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C7" w:rsidRPr="00B93089" w:rsidRDefault="00B03BC7" w:rsidP="003A4996">
      <w:pPr>
        <w:rPr>
          <w:rFonts w:ascii="Times New Roman" w:hAnsi="Times New Roman" w:cs="Times New Roman"/>
          <w:b/>
          <w:sz w:val="24"/>
          <w:szCs w:val="24"/>
        </w:rPr>
      </w:pPr>
    </w:p>
    <w:p w:rsidR="00B03BC7" w:rsidRPr="00B93089" w:rsidRDefault="00B03BC7" w:rsidP="00B03BC7">
      <w:pPr>
        <w:rPr>
          <w:rFonts w:ascii="Times New Roman" w:hAnsi="Times New Roman" w:cs="Times New Roman"/>
          <w:b/>
          <w:sz w:val="24"/>
          <w:szCs w:val="24"/>
        </w:rPr>
      </w:pPr>
    </w:p>
    <w:p w:rsidR="00B03BC7" w:rsidRPr="00B93089" w:rsidRDefault="00B03BC7" w:rsidP="00B03BC7">
      <w:pPr>
        <w:pStyle w:val="IntenseQuote"/>
        <w:spacing w:before="0" w:beforeAutospacing="0"/>
        <w:rPr>
          <w:rStyle w:val="IntenseEmphasis"/>
          <w:rFonts w:ascii="Times New Roman" w:hAnsi="Times New Roman" w:cs="Times New Roman"/>
          <w:i w:val="0"/>
          <w:color w:val="auto"/>
          <w:sz w:val="24"/>
          <w:szCs w:val="24"/>
        </w:rPr>
      </w:pPr>
      <w:r w:rsidRPr="00B93089">
        <w:rPr>
          <w:rStyle w:val="IntenseEmphasis"/>
          <w:rFonts w:ascii="Times New Roman" w:hAnsi="Times New Roman" w:cs="Times New Roman"/>
          <w:i w:val="0"/>
          <w:color w:val="auto"/>
          <w:sz w:val="24"/>
          <w:szCs w:val="24"/>
        </w:rPr>
        <w:t>INFLUENCE OF CHILD-BEARING IN ACADEMIC ACHIEVEMENT AND</w:t>
      </w:r>
    </w:p>
    <w:p w:rsidR="00B03BC7" w:rsidRPr="00B93089" w:rsidRDefault="00B03BC7" w:rsidP="00B03BC7">
      <w:pPr>
        <w:pStyle w:val="IntenseQuote"/>
        <w:spacing w:before="0" w:beforeAutospacing="0"/>
        <w:rPr>
          <w:rStyle w:val="IntenseEmphasis"/>
          <w:rFonts w:ascii="Times New Roman" w:hAnsi="Times New Roman" w:cs="Times New Roman"/>
          <w:i w:val="0"/>
          <w:color w:val="auto"/>
          <w:sz w:val="24"/>
          <w:szCs w:val="24"/>
        </w:rPr>
      </w:pPr>
      <w:r w:rsidRPr="00B93089">
        <w:rPr>
          <w:rStyle w:val="IntenseEmphasis"/>
          <w:rFonts w:ascii="Times New Roman" w:hAnsi="Times New Roman" w:cs="Times New Roman"/>
          <w:i w:val="0"/>
          <w:color w:val="auto"/>
          <w:sz w:val="24"/>
          <w:szCs w:val="24"/>
        </w:rPr>
        <w:t>EDUCATIONAL ATTAINMENT OF STUDENT MOTHERS IN</w:t>
      </w:r>
    </w:p>
    <w:p w:rsidR="00B03BC7" w:rsidRPr="00B93089" w:rsidRDefault="00B03BC7" w:rsidP="00B03BC7">
      <w:pPr>
        <w:pStyle w:val="IntenseQuote"/>
        <w:spacing w:before="0" w:beforeAutospacing="0" w:after="0"/>
        <w:rPr>
          <w:rStyle w:val="IntenseEmphasis"/>
          <w:rFonts w:ascii="Times New Roman" w:hAnsi="Times New Roman" w:cs="Times New Roman"/>
          <w:i w:val="0"/>
          <w:color w:val="auto"/>
          <w:sz w:val="24"/>
          <w:szCs w:val="24"/>
        </w:rPr>
      </w:pPr>
      <w:r w:rsidRPr="00B93089">
        <w:rPr>
          <w:rStyle w:val="IntenseEmphasis"/>
          <w:rFonts w:ascii="Times New Roman" w:hAnsi="Times New Roman" w:cs="Times New Roman"/>
          <w:i w:val="0"/>
          <w:color w:val="auto"/>
          <w:sz w:val="24"/>
          <w:szCs w:val="24"/>
        </w:rPr>
        <w:t>TERTIARY INSTITUTIONS IN ENUGU STATE</w:t>
      </w:r>
    </w:p>
    <w:p w:rsidR="00B03BC7" w:rsidRPr="00B93089" w:rsidRDefault="00B03BC7" w:rsidP="00B03BC7">
      <w:pPr>
        <w:jc w:val="center"/>
      </w:pPr>
    </w:p>
    <w:p w:rsidR="00B03BC7" w:rsidRPr="00B93089" w:rsidRDefault="00B03BC7" w:rsidP="00B03BC7">
      <w:pPr>
        <w:pStyle w:val="IntenseQuote"/>
        <w:spacing w:line="480" w:lineRule="auto"/>
        <w:rPr>
          <w:rFonts w:ascii="Times New Roman" w:hAnsi="Times New Roman" w:cs="Times New Roman"/>
          <w:b/>
          <w:color w:val="auto"/>
          <w:sz w:val="24"/>
          <w:szCs w:val="24"/>
        </w:rPr>
      </w:pPr>
      <w:r w:rsidRPr="00B93089">
        <w:rPr>
          <w:rFonts w:ascii="Times New Roman" w:hAnsi="Times New Roman" w:cs="Times New Roman"/>
          <w:b/>
          <w:color w:val="auto"/>
          <w:sz w:val="24"/>
          <w:szCs w:val="24"/>
        </w:rPr>
        <w:t>BY</w:t>
      </w:r>
    </w:p>
    <w:p w:rsidR="00B03BC7" w:rsidRPr="00B93089" w:rsidRDefault="00B03BC7" w:rsidP="00B03BC7">
      <w:pPr>
        <w:jc w:val="center"/>
      </w:pPr>
    </w:p>
    <w:p w:rsidR="00B03BC7" w:rsidRPr="00B93089" w:rsidRDefault="00B03BC7" w:rsidP="00B03BC7">
      <w:pPr>
        <w:pStyle w:val="IntenseQuote"/>
        <w:spacing w:before="0" w:beforeAutospacing="0" w:after="0"/>
        <w:rPr>
          <w:rFonts w:ascii="Times New Roman" w:hAnsi="Times New Roman" w:cs="Times New Roman"/>
          <w:b/>
          <w:color w:val="auto"/>
          <w:sz w:val="24"/>
          <w:szCs w:val="24"/>
        </w:rPr>
      </w:pPr>
      <w:r w:rsidRPr="00B93089">
        <w:rPr>
          <w:rFonts w:ascii="Times New Roman" w:hAnsi="Times New Roman" w:cs="Times New Roman"/>
          <w:b/>
          <w:color w:val="auto"/>
          <w:sz w:val="24"/>
          <w:szCs w:val="24"/>
        </w:rPr>
        <w:t>ODIONYENMA OBIAGELI MEDIATRIX</w:t>
      </w:r>
    </w:p>
    <w:p w:rsidR="00B03BC7" w:rsidRPr="00B93089" w:rsidRDefault="00B03BC7" w:rsidP="00B03BC7">
      <w:pPr>
        <w:spacing w:after="0" w:line="240" w:lineRule="auto"/>
        <w:jc w:val="center"/>
        <w:rPr>
          <w:rFonts w:ascii="Times New Roman" w:hAnsi="Times New Roman" w:cs="Times New Roman"/>
          <w:b/>
          <w:sz w:val="24"/>
          <w:szCs w:val="24"/>
        </w:rPr>
      </w:pPr>
      <w:r w:rsidRPr="00B93089">
        <w:rPr>
          <w:rFonts w:ascii="Times New Roman" w:hAnsi="Times New Roman" w:cs="Times New Roman"/>
          <w:b/>
          <w:sz w:val="24"/>
          <w:szCs w:val="24"/>
        </w:rPr>
        <w:t>2017412007</w:t>
      </w:r>
    </w:p>
    <w:p w:rsidR="00B03BC7" w:rsidRPr="00B93089" w:rsidRDefault="00B03BC7" w:rsidP="00B03BC7">
      <w:pPr>
        <w:spacing w:after="0"/>
        <w:jc w:val="center"/>
        <w:rPr>
          <w:rFonts w:ascii="Times New Roman" w:hAnsi="Times New Roman" w:cs="Times New Roman"/>
          <w:b/>
          <w:sz w:val="24"/>
          <w:szCs w:val="24"/>
        </w:rPr>
      </w:pPr>
      <w:r w:rsidRPr="00B93089">
        <w:rPr>
          <w:rFonts w:ascii="Times New Roman" w:hAnsi="Times New Roman" w:cs="Times New Roman"/>
          <w:b/>
          <w:sz w:val="24"/>
          <w:szCs w:val="24"/>
        </w:rPr>
        <w:t>(PGDE)</w:t>
      </w:r>
    </w:p>
    <w:p w:rsidR="00B03BC7" w:rsidRPr="00B93089" w:rsidRDefault="00B03BC7" w:rsidP="00B03BC7">
      <w:pPr>
        <w:spacing w:after="0"/>
        <w:jc w:val="center"/>
        <w:rPr>
          <w:rFonts w:ascii="Times New Roman" w:hAnsi="Times New Roman" w:cs="Times New Roman"/>
          <w:b/>
          <w:sz w:val="24"/>
          <w:szCs w:val="24"/>
        </w:rPr>
      </w:pPr>
    </w:p>
    <w:p w:rsidR="00B03BC7" w:rsidRPr="00B93089" w:rsidRDefault="00B03BC7" w:rsidP="00B03BC7">
      <w:pPr>
        <w:spacing w:after="0"/>
        <w:jc w:val="center"/>
        <w:rPr>
          <w:rFonts w:ascii="Times New Roman" w:hAnsi="Times New Roman" w:cs="Times New Roman"/>
          <w:b/>
          <w:sz w:val="24"/>
          <w:szCs w:val="24"/>
        </w:rPr>
      </w:pPr>
    </w:p>
    <w:p w:rsidR="00B03BC7" w:rsidRPr="00B93089" w:rsidRDefault="00B03BC7" w:rsidP="00B03BC7">
      <w:pPr>
        <w:pStyle w:val="IntenseQuote"/>
        <w:spacing w:after="0" w:line="480" w:lineRule="auto"/>
        <w:rPr>
          <w:rStyle w:val="IntenseEmphasis"/>
          <w:rFonts w:ascii="Times New Roman" w:hAnsi="Times New Roman" w:cs="Times New Roman"/>
          <w:i w:val="0"/>
          <w:color w:val="auto"/>
          <w:sz w:val="24"/>
          <w:szCs w:val="24"/>
        </w:rPr>
      </w:pPr>
      <w:r w:rsidRPr="00B93089">
        <w:rPr>
          <w:rStyle w:val="IntenseEmphasis"/>
          <w:rFonts w:ascii="Times New Roman" w:hAnsi="Times New Roman" w:cs="Times New Roman"/>
          <w:i w:val="0"/>
          <w:color w:val="auto"/>
          <w:sz w:val="24"/>
          <w:szCs w:val="24"/>
        </w:rPr>
        <w:t>A DISSERTATION IN THE DEPARTMENT OF EDUCATIONAL FOUDATIONS,</w:t>
      </w:r>
    </w:p>
    <w:p w:rsidR="00B03BC7" w:rsidRPr="00B93089" w:rsidRDefault="00B03BC7" w:rsidP="00B03BC7">
      <w:pPr>
        <w:spacing w:after="0"/>
        <w:jc w:val="center"/>
        <w:rPr>
          <w:rStyle w:val="IntenseEmphasis"/>
          <w:rFonts w:ascii="Times New Roman" w:hAnsi="Times New Roman" w:cs="Times New Roman"/>
          <w:i w:val="0"/>
          <w:sz w:val="24"/>
          <w:szCs w:val="24"/>
        </w:rPr>
      </w:pPr>
      <w:r w:rsidRPr="00B93089">
        <w:rPr>
          <w:rFonts w:ascii="Times New Roman" w:hAnsi="Times New Roman" w:cs="Times New Roman"/>
          <w:b/>
          <w:sz w:val="24"/>
          <w:szCs w:val="24"/>
        </w:rPr>
        <w:t xml:space="preserve">(SCIENCE EDUCATION) </w:t>
      </w:r>
      <w:r w:rsidRPr="00B93089">
        <w:rPr>
          <w:rStyle w:val="IntenseEmphasis"/>
          <w:rFonts w:ascii="Times New Roman" w:hAnsi="Times New Roman" w:cs="Times New Roman"/>
          <w:i w:val="0"/>
          <w:sz w:val="24"/>
          <w:szCs w:val="24"/>
        </w:rPr>
        <w:t>FACULTY OF EDUCATION, CHUKWUEMEKA</w:t>
      </w:r>
    </w:p>
    <w:p w:rsidR="00B03BC7" w:rsidRPr="00B93089" w:rsidRDefault="00B03BC7" w:rsidP="00B03BC7">
      <w:pPr>
        <w:spacing w:after="0"/>
        <w:jc w:val="center"/>
        <w:rPr>
          <w:rStyle w:val="IntenseEmphasis"/>
          <w:rFonts w:ascii="Times New Roman" w:hAnsi="Times New Roman" w:cs="Times New Roman"/>
          <w:i w:val="0"/>
          <w:sz w:val="24"/>
          <w:szCs w:val="24"/>
        </w:rPr>
      </w:pPr>
    </w:p>
    <w:p w:rsidR="00B03BC7" w:rsidRPr="00B93089" w:rsidRDefault="00B03BC7" w:rsidP="00B03BC7">
      <w:pPr>
        <w:spacing w:after="0"/>
        <w:jc w:val="center"/>
        <w:rPr>
          <w:rStyle w:val="IntenseEmphasis"/>
          <w:rFonts w:ascii="Times New Roman" w:hAnsi="Times New Roman" w:cs="Times New Roman"/>
          <w:i w:val="0"/>
          <w:sz w:val="24"/>
          <w:szCs w:val="24"/>
        </w:rPr>
      </w:pPr>
      <w:r w:rsidRPr="00B93089">
        <w:rPr>
          <w:rStyle w:val="IntenseEmphasis"/>
          <w:rFonts w:ascii="Times New Roman" w:hAnsi="Times New Roman" w:cs="Times New Roman"/>
          <w:i w:val="0"/>
          <w:sz w:val="24"/>
          <w:szCs w:val="24"/>
        </w:rPr>
        <w:t>ODUMEGWU OJUKWU UNIVERSITY</w:t>
      </w:r>
    </w:p>
    <w:p w:rsidR="00B03BC7" w:rsidRPr="00B93089" w:rsidRDefault="00B03BC7" w:rsidP="00B03BC7">
      <w:pPr>
        <w:jc w:val="center"/>
        <w:rPr>
          <w:rFonts w:ascii="Times New Roman" w:eastAsiaTheme="majorEastAsia" w:hAnsi="Times New Roman" w:cs="Times New Roman"/>
          <w:b/>
          <w:spacing w:val="-6"/>
          <w:sz w:val="24"/>
          <w:szCs w:val="24"/>
        </w:rPr>
      </w:pPr>
    </w:p>
    <w:p w:rsidR="00B03BC7" w:rsidRPr="00B93089" w:rsidRDefault="00B03BC7" w:rsidP="00B03BC7">
      <w:pPr>
        <w:jc w:val="center"/>
      </w:pPr>
    </w:p>
    <w:p w:rsidR="00B03BC7" w:rsidRPr="00B93089" w:rsidRDefault="00B03BC7" w:rsidP="00B03BC7">
      <w:pPr>
        <w:jc w:val="center"/>
      </w:pPr>
    </w:p>
    <w:p w:rsidR="00B03BC7" w:rsidRPr="00B93089" w:rsidRDefault="00B03BC7" w:rsidP="00B03BC7">
      <w:pPr>
        <w:pStyle w:val="IntenseQuote"/>
        <w:spacing w:line="480" w:lineRule="auto"/>
        <w:ind w:left="0"/>
        <w:contextualSpacing/>
        <w:rPr>
          <w:rStyle w:val="IntenseEmphasis"/>
          <w:rFonts w:ascii="Times New Roman" w:hAnsi="Times New Roman" w:cs="Times New Roman"/>
          <w:i w:val="0"/>
          <w:color w:val="auto"/>
          <w:sz w:val="24"/>
          <w:szCs w:val="24"/>
        </w:rPr>
      </w:pPr>
      <w:r w:rsidRPr="00B93089">
        <w:rPr>
          <w:rStyle w:val="IntenseEmphasis"/>
          <w:rFonts w:ascii="Times New Roman" w:hAnsi="Times New Roman" w:cs="Times New Roman"/>
          <w:i w:val="0"/>
          <w:color w:val="auto"/>
          <w:sz w:val="24"/>
          <w:szCs w:val="24"/>
        </w:rPr>
        <w:t>SUBMITTED TO THE SCHOOL OF POSTGRADUATE STUDIES, CHUKWUEMEKA</w:t>
      </w:r>
    </w:p>
    <w:p w:rsidR="00B03BC7" w:rsidRPr="00B93089" w:rsidRDefault="00B03BC7" w:rsidP="00B03BC7">
      <w:pPr>
        <w:pStyle w:val="IntenseQuote"/>
        <w:spacing w:line="480" w:lineRule="auto"/>
        <w:ind w:left="0"/>
        <w:contextualSpacing/>
        <w:rPr>
          <w:rStyle w:val="IntenseEmphasis"/>
          <w:rFonts w:ascii="Times New Roman" w:hAnsi="Times New Roman" w:cs="Times New Roman"/>
          <w:i w:val="0"/>
          <w:color w:val="auto"/>
          <w:sz w:val="24"/>
          <w:szCs w:val="24"/>
        </w:rPr>
      </w:pPr>
      <w:r w:rsidRPr="00B93089">
        <w:rPr>
          <w:rStyle w:val="IntenseEmphasis"/>
          <w:rFonts w:ascii="Times New Roman" w:hAnsi="Times New Roman" w:cs="Times New Roman"/>
          <w:i w:val="0"/>
          <w:color w:val="auto"/>
          <w:sz w:val="24"/>
          <w:szCs w:val="24"/>
        </w:rPr>
        <w:t>ODUMEGWU OJUKWU UNIVERSITY, IN PARTIAL FULFILLMENT OF THE</w:t>
      </w:r>
    </w:p>
    <w:p w:rsidR="00B03BC7" w:rsidRPr="00B93089" w:rsidRDefault="00B03BC7" w:rsidP="00B03BC7">
      <w:pPr>
        <w:pStyle w:val="IntenseQuote"/>
        <w:spacing w:line="480" w:lineRule="auto"/>
        <w:ind w:left="0"/>
        <w:contextualSpacing/>
        <w:rPr>
          <w:rStyle w:val="IntenseEmphasis"/>
          <w:rFonts w:ascii="Times New Roman" w:hAnsi="Times New Roman" w:cs="Times New Roman"/>
          <w:i w:val="0"/>
          <w:color w:val="auto"/>
          <w:sz w:val="24"/>
          <w:szCs w:val="24"/>
        </w:rPr>
      </w:pPr>
      <w:r w:rsidRPr="00B93089">
        <w:rPr>
          <w:rStyle w:val="IntenseEmphasis"/>
          <w:rFonts w:ascii="Times New Roman" w:hAnsi="Times New Roman" w:cs="Times New Roman"/>
          <w:i w:val="0"/>
          <w:color w:val="auto"/>
          <w:sz w:val="24"/>
          <w:szCs w:val="24"/>
        </w:rPr>
        <w:t>REQUIREMENTS FOR THE AWARD OF THE DEGREE OF MASTER OF</w:t>
      </w:r>
    </w:p>
    <w:p w:rsidR="00B03BC7" w:rsidRPr="00B93089" w:rsidRDefault="00B03BC7" w:rsidP="00B03BC7">
      <w:pPr>
        <w:pStyle w:val="IntenseQuote"/>
        <w:spacing w:line="480" w:lineRule="auto"/>
        <w:ind w:left="0"/>
        <w:contextualSpacing/>
        <w:rPr>
          <w:rStyle w:val="IntenseEmphasis"/>
          <w:rFonts w:ascii="Times New Roman" w:hAnsi="Times New Roman" w:cs="Times New Roman"/>
          <w:i w:val="0"/>
          <w:color w:val="auto"/>
          <w:sz w:val="24"/>
          <w:szCs w:val="24"/>
        </w:rPr>
      </w:pPr>
      <w:r w:rsidRPr="00B93089">
        <w:rPr>
          <w:rStyle w:val="IntenseEmphasis"/>
          <w:rFonts w:ascii="Times New Roman" w:hAnsi="Times New Roman" w:cs="Times New Roman"/>
          <w:i w:val="0"/>
          <w:color w:val="auto"/>
          <w:sz w:val="24"/>
          <w:szCs w:val="24"/>
        </w:rPr>
        <w:t>EDUCATION (M.ED) OF THE CHUKWUEMEKA ODUMEGWU</w:t>
      </w:r>
    </w:p>
    <w:p w:rsidR="00B03BC7" w:rsidRPr="00B93089" w:rsidRDefault="00B03BC7" w:rsidP="00B03BC7">
      <w:pPr>
        <w:pStyle w:val="IntenseQuote"/>
        <w:spacing w:line="480" w:lineRule="auto"/>
        <w:ind w:left="0"/>
        <w:contextualSpacing/>
        <w:rPr>
          <w:rStyle w:val="IntenseEmphasis"/>
          <w:rFonts w:ascii="Times New Roman" w:hAnsi="Times New Roman" w:cs="Times New Roman"/>
          <w:i w:val="0"/>
          <w:color w:val="auto"/>
          <w:sz w:val="24"/>
          <w:szCs w:val="24"/>
        </w:rPr>
      </w:pPr>
      <w:r w:rsidRPr="00B93089">
        <w:rPr>
          <w:rStyle w:val="IntenseEmphasis"/>
          <w:rFonts w:ascii="Times New Roman" w:hAnsi="Times New Roman" w:cs="Times New Roman"/>
          <w:i w:val="0"/>
          <w:color w:val="auto"/>
          <w:sz w:val="24"/>
          <w:szCs w:val="24"/>
        </w:rPr>
        <w:t>OJUKWU UNIVERSITY</w:t>
      </w:r>
    </w:p>
    <w:p w:rsidR="00B03BC7" w:rsidRPr="00B93089" w:rsidRDefault="00B03BC7" w:rsidP="00B03BC7">
      <w:pPr>
        <w:jc w:val="center"/>
      </w:pPr>
    </w:p>
    <w:p w:rsidR="00B03BC7" w:rsidRPr="00B93089" w:rsidRDefault="00B03BC7" w:rsidP="00B03BC7">
      <w:pPr>
        <w:pStyle w:val="IntenseQuote"/>
        <w:spacing w:line="480" w:lineRule="auto"/>
        <w:ind w:left="0"/>
        <w:contextualSpacing/>
        <w:rPr>
          <w:rStyle w:val="IntenseEmphasis"/>
          <w:rFonts w:ascii="Times New Roman" w:hAnsi="Times New Roman" w:cs="Times New Roman"/>
          <w:i w:val="0"/>
          <w:color w:val="auto"/>
          <w:sz w:val="24"/>
          <w:szCs w:val="24"/>
        </w:rPr>
      </w:pPr>
      <w:r w:rsidRPr="00B93089">
        <w:rPr>
          <w:rFonts w:ascii="Times New Roman" w:hAnsi="Times New Roman" w:cs="Times New Roman"/>
          <w:b/>
          <w:color w:val="auto"/>
          <w:sz w:val="24"/>
          <w:szCs w:val="24"/>
        </w:rPr>
        <w:t>JUNE 2019.</w:t>
      </w:r>
    </w:p>
    <w:p w:rsidR="00B03BC7" w:rsidRPr="00BB5864" w:rsidRDefault="00B03BC7" w:rsidP="00B03BC7">
      <w:pPr>
        <w:pStyle w:val="Heading6"/>
        <w:spacing w:line="480" w:lineRule="auto"/>
        <w:jc w:val="center"/>
        <w:rPr>
          <w:rFonts w:ascii="Times New Roman" w:hAnsi="Times New Roman" w:cs="Times New Roman"/>
          <w:b/>
          <w:i w:val="0"/>
          <w:color w:val="auto"/>
          <w:sz w:val="24"/>
          <w:szCs w:val="24"/>
        </w:rPr>
      </w:pPr>
      <w:r w:rsidRPr="00BB5864">
        <w:rPr>
          <w:rFonts w:ascii="Times New Roman" w:hAnsi="Times New Roman" w:cs="Times New Roman"/>
          <w:b/>
          <w:i w:val="0"/>
          <w:caps w:val="0"/>
          <w:color w:val="auto"/>
          <w:sz w:val="24"/>
          <w:szCs w:val="24"/>
        </w:rPr>
        <w:lastRenderedPageBreak/>
        <w:t>DECLARATION</w:t>
      </w:r>
    </w:p>
    <w:p w:rsidR="00B03BC7" w:rsidRPr="00BB5864" w:rsidRDefault="00B03BC7" w:rsidP="00B03BC7">
      <w:pPr>
        <w:pStyle w:val="Heading6"/>
        <w:spacing w:line="480" w:lineRule="auto"/>
        <w:rPr>
          <w:rFonts w:ascii="Times New Roman" w:hAnsi="Times New Roman" w:cs="Times New Roman"/>
          <w:i w:val="0"/>
          <w:color w:val="auto"/>
          <w:sz w:val="24"/>
          <w:szCs w:val="24"/>
        </w:rPr>
      </w:pPr>
    </w:p>
    <w:p w:rsidR="00B03BC7" w:rsidRPr="00BB5864" w:rsidRDefault="00B03BC7" w:rsidP="00B03BC7">
      <w:pPr>
        <w:pStyle w:val="Heading6"/>
        <w:spacing w:line="480" w:lineRule="auto"/>
        <w:jc w:val="both"/>
        <w:rPr>
          <w:rFonts w:ascii="Times New Roman" w:hAnsi="Times New Roman" w:cs="Times New Roman"/>
          <w:i w:val="0"/>
          <w:color w:val="auto"/>
          <w:sz w:val="24"/>
          <w:szCs w:val="24"/>
        </w:rPr>
      </w:pPr>
      <w:r>
        <w:rPr>
          <w:rFonts w:ascii="Times New Roman" w:hAnsi="Times New Roman" w:cs="Times New Roman"/>
          <w:i w:val="0"/>
          <w:caps w:val="0"/>
          <w:color w:val="auto"/>
          <w:sz w:val="24"/>
          <w:szCs w:val="24"/>
        </w:rPr>
        <w:t>I hereby declare that this work “Influence of Child-bearing on A</w:t>
      </w:r>
      <w:r w:rsidRPr="00BB5864">
        <w:rPr>
          <w:rFonts w:ascii="Times New Roman" w:hAnsi="Times New Roman" w:cs="Times New Roman"/>
          <w:i w:val="0"/>
          <w:caps w:val="0"/>
          <w:color w:val="auto"/>
          <w:sz w:val="24"/>
          <w:szCs w:val="24"/>
        </w:rPr>
        <w:t xml:space="preserve">cademic </w:t>
      </w:r>
      <w:r>
        <w:rPr>
          <w:rFonts w:ascii="Times New Roman" w:hAnsi="Times New Roman" w:cs="Times New Roman"/>
          <w:i w:val="0"/>
          <w:caps w:val="0"/>
          <w:color w:val="auto"/>
          <w:sz w:val="24"/>
          <w:szCs w:val="24"/>
        </w:rPr>
        <w:t>Achievement and E</w:t>
      </w:r>
      <w:r w:rsidRPr="00BB5864">
        <w:rPr>
          <w:rFonts w:ascii="Times New Roman" w:hAnsi="Times New Roman" w:cs="Times New Roman"/>
          <w:i w:val="0"/>
          <w:caps w:val="0"/>
          <w:color w:val="auto"/>
          <w:sz w:val="24"/>
          <w:szCs w:val="24"/>
        </w:rPr>
        <w:t xml:space="preserve">ducational </w:t>
      </w:r>
      <w:r>
        <w:rPr>
          <w:rFonts w:ascii="Times New Roman" w:hAnsi="Times New Roman" w:cs="Times New Roman"/>
          <w:i w:val="0"/>
          <w:caps w:val="0"/>
          <w:color w:val="auto"/>
          <w:sz w:val="24"/>
          <w:szCs w:val="24"/>
        </w:rPr>
        <w:t>Attainment of S</w:t>
      </w:r>
      <w:r w:rsidRPr="00BB5864">
        <w:rPr>
          <w:rFonts w:ascii="Times New Roman" w:hAnsi="Times New Roman" w:cs="Times New Roman"/>
          <w:i w:val="0"/>
          <w:caps w:val="0"/>
          <w:color w:val="auto"/>
          <w:sz w:val="24"/>
          <w:szCs w:val="24"/>
        </w:rPr>
        <w:t>t</w:t>
      </w:r>
      <w:r>
        <w:rPr>
          <w:rFonts w:ascii="Times New Roman" w:hAnsi="Times New Roman" w:cs="Times New Roman"/>
          <w:i w:val="0"/>
          <w:caps w:val="0"/>
          <w:color w:val="auto"/>
          <w:sz w:val="24"/>
          <w:szCs w:val="24"/>
        </w:rPr>
        <w:t>udent M</w:t>
      </w:r>
      <w:r w:rsidRPr="00BB5864">
        <w:rPr>
          <w:rFonts w:ascii="Times New Roman" w:hAnsi="Times New Roman" w:cs="Times New Roman"/>
          <w:i w:val="0"/>
          <w:caps w:val="0"/>
          <w:color w:val="auto"/>
          <w:sz w:val="24"/>
          <w:szCs w:val="24"/>
        </w:rPr>
        <w:t>othe</w:t>
      </w:r>
      <w:r>
        <w:rPr>
          <w:rFonts w:ascii="Times New Roman" w:hAnsi="Times New Roman" w:cs="Times New Roman"/>
          <w:i w:val="0"/>
          <w:caps w:val="0"/>
          <w:color w:val="auto"/>
          <w:sz w:val="24"/>
          <w:szCs w:val="24"/>
        </w:rPr>
        <w:t>rs in Tertiary Institutions in Enugu State”</w:t>
      </w:r>
      <w:r w:rsidRPr="00BB5864">
        <w:rPr>
          <w:rFonts w:ascii="Times New Roman" w:hAnsi="Times New Roman" w:cs="Times New Roman"/>
          <w:i w:val="0"/>
          <w:caps w:val="0"/>
          <w:color w:val="auto"/>
          <w:sz w:val="24"/>
          <w:szCs w:val="24"/>
        </w:rPr>
        <w:t xml:space="preserve"> is the product of my own research efforts, undertaken und</w:t>
      </w:r>
      <w:r>
        <w:rPr>
          <w:rFonts w:ascii="Times New Roman" w:hAnsi="Times New Roman" w:cs="Times New Roman"/>
          <w:i w:val="0"/>
          <w:caps w:val="0"/>
          <w:color w:val="auto"/>
          <w:sz w:val="24"/>
          <w:szCs w:val="24"/>
        </w:rPr>
        <w:t>er the supervision of Dr C. C. O</w:t>
      </w:r>
      <w:r w:rsidRPr="00BB5864">
        <w:rPr>
          <w:rFonts w:ascii="Times New Roman" w:hAnsi="Times New Roman" w:cs="Times New Roman"/>
          <w:i w:val="0"/>
          <w:caps w:val="0"/>
          <w:color w:val="auto"/>
          <w:sz w:val="24"/>
          <w:szCs w:val="24"/>
        </w:rPr>
        <w:t>gbu and has not been presented elsewhere for the awa</w:t>
      </w:r>
      <w:r>
        <w:rPr>
          <w:rFonts w:ascii="Times New Roman" w:hAnsi="Times New Roman" w:cs="Times New Roman"/>
          <w:i w:val="0"/>
          <w:caps w:val="0"/>
          <w:color w:val="auto"/>
          <w:sz w:val="24"/>
          <w:szCs w:val="24"/>
        </w:rPr>
        <w:t>rd of a degree or certificate. A</w:t>
      </w:r>
      <w:r w:rsidRPr="00BB5864">
        <w:rPr>
          <w:rFonts w:ascii="Times New Roman" w:hAnsi="Times New Roman" w:cs="Times New Roman"/>
          <w:i w:val="0"/>
          <w:caps w:val="0"/>
          <w:color w:val="auto"/>
          <w:sz w:val="24"/>
          <w:szCs w:val="24"/>
        </w:rPr>
        <w:t xml:space="preserve">ll sources have been duly distinguished and </w:t>
      </w:r>
      <w:r>
        <w:rPr>
          <w:rFonts w:ascii="Times New Roman" w:hAnsi="Times New Roman" w:cs="Times New Roman"/>
          <w:i w:val="0"/>
          <w:caps w:val="0"/>
          <w:color w:val="auto"/>
          <w:sz w:val="24"/>
          <w:szCs w:val="24"/>
        </w:rPr>
        <w:t xml:space="preserve">appropriately </w:t>
      </w:r>
      <w:r w:rsidRPr="00BB5864">
        <w:rPr>
          <w:rFonts w:ascii="Times New Roman" w:hAnsi="Times New Roman" w:cs="Times New Roman"/>
          <w:i w:val="0"/>
          <w:caps w:val="0"/>
          <w:color w:val="auto"/>
          <w:sz w:val="24"/>
          <w:szCs w:val="24"/>
        </w:rPr>
        <w:t>acknowledged</w:t>
      </w:r>
      <w:r>
        <w:rPr>
          <w:rFonts w:ascii="Times New Roman" w:hAnsi="Times New Roman" w:cs="Times New Roman"/>
          <w:i w:val="0"/>
          <w:caps w:val="0"/>
          <w:color w:val="auto"/>
          <w:sz w:val="24"/>
          <w:szCs w:val="24"/>
        </w:rPr>
        <w:t>.</w:t>
      </w:r>
    </w:p>
    <w:p w:rsidR="00B03BC7" w:rsidRPr="00BB5864" w:rsidRDefault="00B03BC7" w:rsidP="00B03BC7">
      <w:pPr>
        <w:pStyle w:val="Heading6"/>
        <w:spacing w:line="480" w:lineRule="auto"/>
        <w:rPr>
          <w:rFonts w:ascii="Times New Roman" w:hAnsi="Times New Roman" w:cs="Times New Roman"/>
          <w:i w:val="0"/>
          <w:color w:val="auto"/>
          <w:sz w:val="24"/>
          <w:szCs w:val="24"/>
        </w:rPr>
      </w:pPr>
    </w:p>
    <w:p w:rsidR="00B03BC7" w:rsidRPr="00BB5864" w:rsidRDefault="00B03BC7" w:rsidP="00B03BC7">
      <w:pPr>
        <w:pStyle w:val="Heading6"/>
        <w:spacing w:line="480" w:lineRule="auto"/>
        <w:rPr>
          <w:rFonts w:ascii="Times New Roman" w:hAnsi="Times New Roman" w:cs="Times New Roman"/>
          <w:i w:val="0"/>
          <w:color w:val="auto"/>
          <w:sz w:val="24"/>
          <w:szCs w:val="24"/>
        </w:rPr>
      </w:pPr>
    </w:p>
    <w:p w:rsidR="00B03BC7" w:rsidRPr="00BB5864" w:rsidRDefault="00B03BC7" w:rsidP="00B03BC7">
      <w:pPr>
        <w:pStyle w:val="Heading6"/>
        <w:spacing w:line="480" w:lineRule="auto"/>
        <w:rPr>
          <w:rFonts w:ascii="Times New Roman" w:hAnsi="Times New Roman" w:cs="Times New Roman"/>
          <w:i w:val="0"/>
          <w:color w:val="auto"/>
          <w:sz w:val="24"/>
          <w:szCs w:val="24"/>
        </w:rPr>
      </w:pPr>
    </w:p>
    <w:p w:rsidR="00B03BC7" w:rsidRPr="00BB5864" w:rsidRDefault="00B03BC7" w:rsidP="00B03BC7">
      <w:pPr>
        <w:pStyle w:val="Heading6"/>
        <w:spacing w:line="480" w:lineRule="auto"/>
        <w:rPr>
          <w:rFonts w:ascii="Times New Roman" w:hAnsi="Times New Roman" w:cs="Times New Roman"/>
          <w:i w:val="0"/>
          <w:color w:val="auto"/>
          <w:sz w:val="24"/>
          <w:szCs w:val="24"/>
        </w:rPr>
      </w:pPr>
    </w:p>
    <w:p w:rsidR="00B03BC7" w:rsidRPr="006A4E4B" w:rsidRDefault="00B03BC7" w:rsidP="00B03BC7">
      <w:pPr>
        <w:pStyle w:val="Heading6"/>
        <w:spacing w:before="0" w:line="360" w:lineRule="auto"/>
        <w:jc w:val="center"/>
        <w:rPr>
          <w:rFonts w:ascii="Times New Roman" w:hAnsi="Times New Roman" w:cs="Times New Roman"/>
          <w:i w:val="0"/>
          <w:color w:val="auto"/>
          <w:sz w:val="24"/>
          <w:szCs w:val="24"/>
        </w:rPr>
      </w:pPr>
      <w:r w:rsidRPr="006A4E4B">
        <w:rPr>
          <w:rFonts w:ascii="Times New Roman" w:hAnsi="Times New Roman" w:cs="Times New Roman"/>
          <w:i w:val="0"/>
          <w:color w:val="auto"/>
          <w:sz w:val="24"/>
          <w:szCs w:val="24"/>
        </w:rPr>
        <w:t>………………………………………</w:t>
      </w:r>
    </w:p>
    <w:p w:rsidR="00B03BC7" w:rsidRDefault="00B03BC7" w:rsidP="00B03BC7">
      <w:pPr>
        <w:pStyle w:val="Heading6"/>
        <w:spacing w:before="0" w:line="360" w:lineRule="auto"/>
        <w:jc w:val="center"/>
        <w:rPr>
          <w:rFonts w:ascii="Times New Roman" w:hAnsi="Times New Roman" w:cs="Times New Roman"/>
          <w:i w:val="0"/>
          <w:color w:val="auto"/>
          <w:sz w:val="24"/>
          <w:szCs w:val="24"/>
        </w:rPr>
      </w:pPr>
      <w:r w:rsidRPr="006A4E4B">
        <w:rPr>
          <w:rFonts w:ascii="Times New Roman" w:hAnsi="Times New Roman" w:cs="Times New Roman"/>
          <w:i w:val="0"/>
          <w:color w:val="auto"/>
          <w:sz w:val="24"/>
          <w:szCs w:val="24"/>
        </w:rPr>
        <w:t>ODIONYENMA OBIAGELI</w:t>
      </w:r>
    </w:p>
    <w:p w:rsidR="00B03BC7" w:rsidRDefault="00B03BC7" w:rsidP="00B03BC7">
      <w:pPr>
        <w:pStyle w:val="Heading6"/>
        <w:spacing w:before="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2017412007</w:t>
      </w:r>
    </w:p>
    <w:p w:rsidR="00B03BC7" w:rsidRDefault="00B03BC7" w:rsidP="00B03BC7">
      <w:pPr>
        <w:pStyle w:val="Heading6"/>
        <w:spacing w:before="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M. ED</w:t>
      </w:r>
    </w:p>
    <w:p w:rsidR="00B03BC7" w:rsidRDefault="00B03BC7" w:rsidP="00B03BC7"/>
    <w:p w:rsidR="00B03BC7" w:rsidRPr="006A4E4B" w:rsidRDefault="00B03BC7" w:rsidP="00B03BC7">
      <w:pPr>
        <w:rPr>
          <w:rFonts w:ascii="Times New Roman" w:hAnsi="Times New Roman" w:cs="Times New Roman"/>
          <w:sz w:val="24"/>
          <w:szCs w:val="24"/>
          <w:u w:val="dotted"/>
        </w:rPr>
      </w:pPr>
      <w:r w:rsidRPr="006A4E4B">
        <w:rPr>
          <w:rFonts w:ascii="Times New Roman" w:hAnsi="Times New Roman" w:cs="Times New Roman"/>
          <w:sz w:val="24"/>
          <w:szCs w:val="24"/>
        </w:rPr>
        <w:t xml:space="preserve">                                                                       DATE:</w:t>
      </w:r>
      <w:r>
        <w:rPr>
          <w:rFonts w:ascii="Times New Roman" w:hAnsi="Times New Roman" w:cs="Times New Roman"/>
          <w:sz w:val="24"/>
          <w:szCs w:val="24"/>
        </w:rPr>
        <w:t xml:space="preserve"> ……………….</w:t>
      </w:r>
    </w:p>
    <w:p w:rsidR="00B03BC7" w:rsidRPr="00DC1160" w:rsidRDefault="00B03BC7" w:rsidP="00B03BC7">
      <w:pPr>
        <w:spacing w:line="360" w:lineRule="auto"/>
        <w:jc w:val="center"/>
        <w:rPr>
          <w:rFonts w:ascii="Times New Roman" w:hAnsi="Times New Roman" w:cs="Times New Roman"/>
          <w:b/>
          <w:sz w:val="24"/>
          <w:szCs w:val="24"/>
        </w:rPr>
      </w:pPr>
    </w:p>
    <w:p w:rsidR="00B03BC7" w:rsidRDefault="00B03BC7" w:rsidP="00B03BC7">
      <w:pPr>
        <w:tabs>
          <w:tab w:val="left" w:pos="4050"/>
        </w:tabs>
        <w:spacing w:line="480" w:lineRule="auto"/>
        <w:rPr>
          <w:rFonts w:ascii="Times New Roman" w:hAnsi="Times New Roman" w:cs="Times New Roman"/>
          <w:b/>
          <w:sz w:val="24"/>
          <w:szCs w:val="24"/>
        </w:rPr>
      </w:pPr>
    </w:p>
    <w:p w:rsidR="00B03BC7" w:rsidRDefault="00B03BC7" w:rsidP="00B03BC7">
      <w:pPr>
        <w:tabs>
          <w:tab w:val="left" w:pos="4050"/>
        </w:tabs>
        <w:spacing w:line="480" w:lineRule="auto"/>
        <w:rPr>
          <w:rFonts w:ascii="Times New Roman" w:hAnsi="Times New Roman" w:cs="Times New Roman"/>
          <w:b/>
          <w:sz w:val="24"/>
          <w:szCs w:val="24"/>
        </w:rPr>
      </w:pPr>
    </w:p>
    <w:p w:rsidR="00B03BC7" w:rsidRDefault="00B03BC7" w:rsidP="00B03BC7">
      <w:pPr>
        <w:tabs>
          <w:tab w:val="left" w:pos="4050"/>
        </w:tabs>
        <w:spacing w:line="480" w:lineRule="auto"/>
        <w:rPr>
          <w:rFonts w:ascii="Times New Roman" w:hAnsi="Times New Roman" w:cs="Times New Roman"/>
          <w:b/>
          <w:sz w:val="24"/>
          <w:szCs w:val="24"/>
        </w:rPr>
      </w:pPr>
    </w:p>
    <w:p w:rsidR="00B03BC7" w:rsidRDefault="00B03BC7" w:rsidP="00B03BC7">
      <w:pPr>
        <w:tabs>
          <w:tab w:val="left" w:pos="4050"/>
        </w:tabs>
        <w:spacing w:line="480" w:lineRule="auto"/>
        <w:rPr>
          <w:rFonts w:ascii="Times New Roman" w:hAnsi="Times New Roman" w:cs="Times New Roman"/>
          <w:b/>
          <w:sz w:val="24"/>
          <w:szCs w:val="24"/>
        </w:rPr>
      </w:pPr>
    </w:p>
    <w:p w:rsidR="00B03BC7" w:rsidRDefault="00B03BC7" w:rsidP="00B03BC7">
      <w:pPr>
        <w:tabs>
          <w:tab w:val="left" w:pos="4050"/>
        </w:tabs>
        <w:spacing w:line="480" w:lineRule="auto"/>
        <w:rPr>
          <w:rFonts w:ascii="Times New Roman" w:hAnsi="Times New Roman" w:cs="Times New Roman"/>
          <w:b/>
          <w:sz w:val="24"/>
          <w:szCs w:val="24"/>
        </w:rPr>
      </w:pPr>
    </w:p>
    <w:p w:rsidR="00B03BC7" w:rsidRPr="00DC1160" w:rsidRDefault="00B03BC7" w:rsidP="00B03BC7">
      <w:pPr>
        <w:spacing w:line="480" w:lineRule="auto"/>
        <w:jc w:val="center"/>
        <w:rPr>
          <w:rFonts w:ascii="Times New Roman" w:hAnsi="Times New Roman" w:cs="Times New Roman"/>
          <w:b/>
          <w:sz w:val="24"/>
          <w:szCs w:val="24"/>
        </w:rPr>
      </w:pPr>
      <w:r w:rsidRPr="00DC1160">
        <w:rPr>
          <w:rFonts w:ascii="Times New Roman" w:hAnsi="Times New Roman" w:cs="Times New Roman"/>
          <w:b/>
          <w:sz w:val="24"/>
          <w:szCs w:val="24"/>
        </w:rPr>
        <w:lastRenderedPageBreak/>
        <w:t>CERTIFICATION</w:t>
      </w:r>
    </w:p>
    <w:p w:rsidR="00B03BC7" w:rsidRPr="006A4E4B" w:rsidRDefault="00B03BC7" w:rsidP="00B03BC7">
      <w:pPr>
        <w:pStyle w:val="Heading6"/>
        <w:spacing w:line="480" w:lineRule="auto"/>
        <w:rPr>
          <w:rFonts w:ascii="Times New Roman" w:hAnsi="Times New Roman" w:cs="Times New Roman"/>
          <w:i w:val="0"/>
          <w:sz w:val="24"/>
          <w:szCs w:val="24"/>
        </w:rPr>
      </w:pPr>
      <w:r>
        <w:rPr>
          <w:rFonts w:ascii="Times New Roman" w:hAnsi="Times New Roman" w:cs="Times New Roman"/>
          <w:i w:val="0"/>
          <w:caps w:val="0"/>
          <w:color w:val="auto"/>
          <w:sz w:val="24"/>
          <w:szCs w:val="24"/>
        </w:rPr>
        <w:t>T</w:t>
      </w:r>
      <w:r w:rsidRPr="006A4E4B">
        <w:rPr>
          <w:rFonts w:ascii="Times New Roman" w:hAnsi="Times New Roman" w:cs="Times New Roman"/>
          <w:i w:val="0"/>
          <w:caps w:val="0"/>
          <w:color w:val="auto"/>
          <w:sz w:val="24"/>
          <w:szCs w:val="24"/>
        </w:rPr>
        <w:t>his is to certify that this project has been examined and</w:t>
      </w:r>
      <w:r>
        <w:rPr>
          <w:rFonts w:ascii="Times New Roman" w:hAnsi="Times New Roman" w:cs="Times New Roman"/>
          <w:i w:val="0"/>
          <w:caps w:val="0"/>
          <w:color w:val="auto"/>
          <w:sz w:val="24"/>
          <w:szCs w:val="24"/>
        </w:rPr>
        <w:t xml:space="preserve"> approved for the award of the M</w:t>
      </w:r>
      <w:r w:rsidRPr="006A4E4B">
        <w:rPr>
          <w:rFonts w:ascii="Times New Roman" w:hAnsi="Times New Roman" w:cs="Times New Roman"/>
          <w:i w:val="0"/>
          <w:caps w:val="0"/>
          <w:color w:val="auto"/>
          <w:sz w:val="24"/>
          <w:szCs w:val="24"/>
        </w:rPr>
        <w:t>asters degree in educational science</w:t>
      </w:r>
      <w:r w:rsidRPr="006A4E4B">
        <w:rPr>
          <w:rFonts w:ascii="Times New Roman" w:hAnsi="Times New Roman" w:cs="Times New Roman"/>
          <w:i w:val="0"/>
          <w:sz w:val="24"/>
          <w:szCs w:val="24"/>
        </w:rPr>
        <w:t>.</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                                        ………………</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External Examiner                                                                        Date</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                                         ………………..</w:t>
      </w:r>
    </w:p>
    <w:p w:rsidR="00B03BC7" w:rsidRDefault="00B03BC7" w:rsidP="00B03BC7">
      <w:pPr>
        <w:tabs>
          <w:tab w:val="left" w:pos="7725"/>
        </w:tabs>
        <w:spacing w:line="480" w:lineRule="auto"/>
        <w:rPr>
          <w:rFonts w:ascii="Times New Roman" w:hAnsi="Times New Roman" w:cs="Times New Roman"/>
          <w:sz w:val="24"/>
          <w:szCs w:val="24"/>
        </w:rPr>
      </w:pPr>
      <w:r>
        <w:rPr>
          <w:rFonts w:ascii="Times New Roman" w:hAnsi="Times New Roman" w:cs="Times New Roman"/>
          <w:sz w:val="24"/>
          <w:szCs w:val="24"/>
        </w:rPr>
        <w:t>Dr</w:t>
      </w:r>
      <w:r w:rsidRPr="00DC1160">
        <w:rPr>
          <w:rFonts w:ascii="Times New Roman" w:hAnsi="Times New Roman" w:cs="Times New Roman"/>
          <w:sz w:val="24"/>
          <w:szCs w:val="24"/>
        </w:rPr>
        <w:t>C. C. Ogbu Date</w:t>
      </w:r>
    </w:p>
    <w:p w:rsidR="00B03BC7" w:rsidRPr="00DC1160" w:rsidRDefault="00B03BC7" w:rsidP="00B03BC7">
      <w:pPr>
        <w:tabs>
          <w:tab w:val="left" w:pos="7725"/>
        </w:tabs>
        <w:spacing w:line="480" w:lineRule="auto"/>
        <w:rPr>
          <w:rFonts w:ascii="Times New Roman" w:hAnsi="Times New Roman" w:cs="Times New Roman"/>
          <w:sz w:val="24"/>
          <w:szCs w:val="24"/>
        </w:rPr>
      </w:pPr>
      <w:r>
        <w:rPr>
          <w:rFonts w:ascii="Times New Roman" w:hAnsi="Times New Roman" w:cs="Times New Roman"/>
          <w:sz w:val="24"/>
          <w:szCs w:val="24"/>
        </w:rPr>
        <w:t>Supervisor</w:t>
      </w:r>
    </w:p>
    <w:p w:rsidR="00B03BC7" w:rsidRPr="00DC1160" w:rsidRDefault="00B03BC7" w:rsidP="00B03BC7">
      <w:pPr>
        <w:tabs>
          <w:tab w:val="left" w:pos="7725"/>
        </w:tabs>
        <w:spacing w:line="480" w:lineRule="auto"/>
        <w:rPr>
          <w:rFonts w:ascii="Times New Roman" w:hAnsi="Times New Roman" w:cs="Times New Roman"/>
          <w:sz w:val="24"/>
          <w:szCs w:val="24"/>
        </w:rPr>
      </w:pPr>
      <w:r w:rsidRPr="00DC1160">
        <w:rPr>
          <w:rFonts w:ascii="Times New Roman" w:hAnsi="Times New Roman" w:cs="Times New Roman"/>
          <w:sz w:val="24"/>
          <w:szCs w:val="24"/>
        </w:rPr>
        <w:t>………………………………………………….                                             …………………</w:t>
      </w:r>
    </w:p>
    <w:p w:rsidR="00B03BC7" w:rsidRPr="00DC1160" w:rsidRDefault="00B03BC7" w:rsidP="00B03BC7">
      <w:pPr>
        <w:tabs>
          <w:tab w:val="left" w:pos="7725"/>
        </w:tabs>
        <w:spacing w:line="480" w:lineRule="auto"/>
        <w:rPr>
          <w:rFonts w:ascii="Times New Roman" w:hAnsi="Times New Roman" w:cs="Times New Roman"/>
          <w:sz w:val="24"/>
          <w:szCs w:val="24"/>
        </w:rPr>
      </w:pPr>
      <w:r w:rsidRPr="00DC1160">
        <w:rPr>
          <w:rFonts w:ascii="Times New Roman" w:hAnsi="Times New Roman" w:cs="Times New Roman"/>
          <w:sz w:val="24"/>
          <w:szCs w:val="24"/>
        </w:rPr>
        <w:t>Date</w:t>
      </w:r>
    </w:p>
    <w:p w:rsidR="00B03BC7" w:rsidRPr="00DC1160" w:rsidRDefault="00B03BC7" w:rsidP="00B03BC7">
      <w:pPr>
        <w:tabs>
          <w:tab w:val="left" w:pos="7725"/>
        </w:tabs>
        <w:spacing w:line="480" w:lineRule="auto"/>
        <w:rPr>
          <w:rFonts w:ascii="Times New Roman" w:hAnsi="Times New Roman" w:cs="Times New Roman"/>
          <w:sz w:val="24"/>
          <w:szCs w:val="24"/>
        </w:rPr>
      </w:pPr>
      <w:r>
        <w:rPr>
          <w:rFonts w:ascii="Times New Roman" w:hAnsi="Times New Roman" w:cs="Times New Roman"/>
          <w:sz w:val="24"/>
          <w:szCs w:val="24"/>
        </w:rPr>
        <w:t>Head of Department</w:t>
      </w:r>
    </w:p>
    <w:p w:rsidR="00B03BC7" w:rsidRPr="00DC1160" w:rsidRDefault="00B03BC7" w:rsidP="00B03BC7">
      <w:pPr>
        <w:tabs>
          <w:tab w:val="left" w:pos="7725"/>
        </w:tabs>
        <w:spacing w:line="480" w:lineRule="auto"/>
        <w:rPr>
          <w:rFonts w:ascii="Times New Roman" w:hAnsi="Times New Roman" w:cs="Times New Roman"/>
          <w:sz w:val="24"/>
          <w:szCs w:val="24"/>
        </w:rPr>
      </w:pPr>
      <w:r w:rsidRPr="00DC1160">
        <w:rPr>
          <w:rFonts w:ascii="Times New Roman" w:hAnsi="Times New Roman" w:cs="Times New Roman"/>
          <w:sz w:val="24"/>
          <w:szCs w:val="24"/>
        </w:rPr>
        <w:t>………………………………………………..                   …………………</w:t>
      </w:r>
    </w:p>
    <w:p w:rsidR="00B03BC7" w:rsidRPr="00DC1160" w:rsidRDefault="00B03BC7" w:rsidP="00B03BC7">
      <w:pPr>
        <w:tabs>
          <w:tab w:val="left" w:pos="7725"/>
        </w:tabs>
        <w:spacing w:line="480" w:lineRule="auto"/>
        <w:rPr>
          <w:rFonts w:ascii="Times New Roman" w:hAnsi="Times New Roman" w:cs="Times New Roman"/>
          <w:sz w:val="24"/>
          <w:szCs w:val="24"/>
        </w:rPr>
      </w:pPr>
      <w:r w:rsidRPr="00DC1160">
        <w:rPr>
          <w:rFonts w:ascii="Times New Roman" w:hAnsi="Times New Roman" w:cs="Times New Roman"/>
          <w:sz w:val="24"/>
          <w:szCs w:val="24"/>
        </w:rPr>
        <w:t xml:space="preserve">  Date</w:t>
      </w:r>
    </w:p>
    <w:p w:rsidR="00B03BC7" w:rsidRPr="00DC1160" w:rsidRDefault="00B03BC7" w:rsidP="00B03BC7">
      <w:pPr>
        <w:tabs>
          <w:tab w:val="left" w:pos="7725"/>
        </w:tabs>
        <w:spacing w:line="480" w:lineRule="auto"/>
        <w:rPr>
          <w:rFonts w:ascii="Times New Roman" w:hAnsi="Times New Roman" w:cs="Times New Roman"/>
          <w:sz w:val="24"/>
          <w:szCs w:val="24"/>
        </w:rPr>
      </w:pPr>
      <w:r w:rsidRPr="00DC1160">
        <w:rPr>
          <w:rFonts w:ascii="Times New Roman" w:hAnsi="Times New Roman" w:cs="Times New Roman"/>
          <w:sz w:val="24"/>
          <w:szCs w:val="24"/>
        </w:rPr>
        <w:t>Dean Faculty of Education</w:t>
      </w:r>
    </w:p>
    <w:p w:rsidR="00B03BC7" w:rsidRPr="00DC1160" w:rsidRDefault="00B03BC7" w:rsidP="00B03BC7">
      <w:pPr>
        <w:tabs>
          <w:tab w:val="left" w:pos="7725"/>
        </w:tabs>
        <w:spacing w:line="480" w:lineRule="auto"/>
        <w:rPr>
          <w:rFonts w:ascii="Times New Roman" w:hAnsi="Times New Roman" w:cs="Times New Roman"/>
          <w:sz w:val="24"/>
          <w:szCs w:val="24"/>
        </w:rPr>
      </w:pPr>
      <w:r w:rsidRPr="00DC1160">
        <w:rPr>
          <w:rFonts w:ascii="Times New Roman" w:hAnsi="Times New Roman" w:cs="Times New Roman"/>
          <w:sz w:val="24"/>
          <w:szCs w:val="24"/>
        </w:rPr>
        <w:t xml:space="preserve">………………………………………………                                                      </w:t>
      </w:r>
      <w:r>
        <w:rPr>
          <w:rFonts w:ascii="Times New Roman" w:hAnsi="Times New Roman" w:cs="Times New Roman"/>
          <w:sz w:val="24"/>
          <w:szCs w:val="24"/>
        </w:rPr>
        <w:t>…………………</w:t>
      </w:r>
    </w:p>
    <w:p w:rsidR="00B03BC7" w:rsidRPr="00DC1160" w:rsidRDefault="00B03BC7" w:rsidP="00B03BC7">
      <w:pPr>
        <w:tabs>
          <w:tab w:val="left" w:pos="7725"/>
        </w:tabs>
        <w:spacing w:line="480" w:lineRule="auto"/>
        <w:rPr>
          <w:rFonts w:ascii="Times New Roman" w:hAnsi="Times New Roman" w:cs="Times New Roman"/>
          <w:sz w:val="24"/>
          <w:szCs w:val="24"/>
        </w:rPr>
      </w:pPr>
      <w:r w:rsidRPr="00DC1160">
        <w:rPr>
          <w:rFonts w:ascii="Times New Roman" w:hAnsi="Times New Roman" w:cs="Times New Roman"/>
          <w:sz w:val="24"/>
          <w:szCs w:val="24"/>
        </w:rPr>
        <w:t xml:space="preserve">   Date</w:t>
      </w:r>
    </w:p>
    <w:p w:rsidR="00B03BC7" w:rsidRPr="00DC1160" w:rsidRDefault="00B03BC7" w:rsidP="00B03BC7">
      <w:pPr>
        <w:tabs>
          <w:tab w:val="left" w:pos="7725"/>
        </w:tabs>
        <w:spacing w:line="480" w:lineRule="auto"/>
        <w:rPr>
          <w:rFonts w:ascii="Times New Roman" w:hAnsi="Times New Roman" w:cs="Times New Roman"/>
          <w:sz w:val="24"/>
          <w:szCs w:val="24"/>
        </w:rPr>
      </w:pPr>
      <w:r w:rsidRPr="00DC1160">
        <w:rPr>
          <w:rFonts w:ascii="Times New Roman" w:hAnsi="Times New Roman" w:cs="Times New Roman"/>
          <w:sz w:val="24"/>
          <w:szCs w:val="24"/>
        </w:rPr>
        <w:t>Dean School of Post Graduate Studies</w:t>
      </w:r>
    </w:p>
    <w:p w:rsidR="00B03BC7" w:rsidRPr="00DC1160" w:rsidRDefault="00B03BC7" w:rsidP="00B03BC7">
      <w:pPr>
        <w:spacing w:line="480" w:lineRule="auto"/>
        <w:rPr>
          <w:rFonts w:ascii="Times New Roman" w:hAnsi="Times New Roman" w:cs="Times New Roman"/>
          <w:b/>
          <w:sz w:val="24"/>
          <w:szCs w:val="24"/>
        </w:rPr>
      </w:pPr>
    </w:p>
    <w:p w:rsidR="00B03BC7" w:rsidRDefault="00B03BC7" w:rsidP="00B03BC7">
      <w:pPr>
        <w:spacing w:line="480" w:lineRule="auto"/>
        <w:jc w:val="center"/>
        <w:rPr>
          <w:rStyle w:val="IntenseEmphasis"/>
          <w:rFonts w:ascii="Times New Roman" w:hAnsi="Times New Roman" w:cs="Times New Roman"/>
          <w:b w:val="0"/>
          <w:i w:val="0"/>
          <w:sz w:val="28"/>
          <w:szCs w:val="28"/>
        </w:rPr>
      </w:pPr>
    </w:p>
    <w:p w:rsidR="00B03BC7" w:rsidRPr="00B93089" w:rsidRDefault="00B03BC7" w:rsidP="00B03BC7">
      <w:pPr>
        <w:spacing w:line="480" w:lineRule="auto"/>
        <w:jc w:val="center"/>
        <w:rPr>
          <w:rStyle w:val="IntenseEmphasis"/>
          <w:rFonts w:ascii="Times New Roman" w:hAnsi="Times New Roman" w:cs="Times New Roman"/>
          <w:b w:val="0"/>
          <w:i w:val="0"/>
          <w:sz w:val="28"/>
          <w:szCs w:val="28"/>
        </w:rPr>
      </w:pPr>
      <w:r w:rsidRPr="00B93089">
        <w:rPr>
          <w:rStyle w:val="IntenseEmphasis"/>
          <w:rFonts w:ascii="Times New Roman" w:hAnsi="Times New Roman" w:cs="Times New Roman"/>
          <w:b w:val="0"/>
          <w:i w:val="0"/>
          <w:sz w:val="28"/>
          <w:szCs w:val="28"/>
        </w:rPr>
        <w:lastRenderedPageBreak/>
        <w:t>DEDICATION</w:t>
      </w:r>
    </w:p>
    <w:p w:rsidR="00B03BC7" w:rsidRPr="00B93089" w:rsidRDefault="00B03BC7" w:rsidP="00B03BC7">
      <w:pPr>
        <w:spacing w:line="480" w:lineRule="auto"/>
        <w:jc w:val="center"/>
        <w:rPr>
          <w:rStyle w:val="IntenseEmphasis"/>
          <w:rFonts w:ascii="Times New Roman" w:hAnsi="Times New Roman" w:cs="Times New Roman"/>
          <w:i w:val="0"/>
          <w:sz w:val="24"/>
          <w:szCs w:val="24"/>
        </w:rPr>
      </w:pPr>
    </w:p>
    <w:p w:rsidR="00B03BC7" w:rsidRPr="00B93089" w:rsidRDefault="00B03BC7" w:rsidP="00B03BC7">
      <w:pPr>
        <w:spacing w:line="480" w:lineRule="auto"/>
        <w:jc w:val="center"/>
        <w:rPr>
          <w:rStyle w:val="IntenseEmphasis"/>
          <w:rFonts w:ascii="Times New Roman" w:hAnsi="Times New Roman" w:cs="Times New Roman"/>
          <w:b w:val="0"/>
          <w:i w:val="0"/>
          <w:sz w:val="24"/>
          <w:szCs w:val="24"/>
        </w:rPr>
      </w:pPr>
      <w:r w:rsidRPr="00B93089">
        <w:rPr>
          <w:rStyle w:val="IntenseEmphasis"/>
          <w:rFonts w:ascii="Times New Roman" w:hAnsi="Times New Roman" w:cs="Times New Roman"/>
          <w:b w:val="0"/>
          <w:i w:val="0"/>
          <w:sz w:val="24"/>
          <w:szCs w:val="24"/>
        </w:rPr>
        <w:t>This work is dedicated to Our Lady of Perpetual Help.</w:t>
      </w:r>
    </w:p>
    <w:p w:rsidR="00B03BC7" w:rsidRPr="00DC1160" w:rsidRDefault="00B03BC7" w:rsidP="00B03BC7">
      <w:pPr>
        <w:spacing w:line="480" w:lineRule="auto"/>
        <w:jc w:val="both"/>
        <w:rPr>
          <w:rStyle w:val="IntenseEmphasis"/>
          <w:rFonts w:ascii="Times New Roman" w:hAnsi="Times New Roman" w:cs="Times New Roman"/>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B93089" w:rsidRDefault="00B03BC7" w:rsidP="00B03BC7">
      <w:pPr>
        <w:pStyle w:val="Heading7"/>
        <w:spacing w:line="480" w:lineRule="auto"/>
        <w:jc w:val="center"/>
        <w:rPr>
          <w:rFonts w:ascii="Times New Roman" w:hAnsi="Times New Roman" w:cs="Times New Roman"/>
          <w:color w:val="auto"/>
          <w:sz w:val="24"/>
          <w:szCs w:val="24"/>
        </w:rPr>
      </w:pPr>
      <w:r w:rsidRPr="00B93089">
        <w:rPr>
          <w:rFonts w:ascii="Times New Roman" w:hAnsi="Times New Roman" w:cs="Times New Roman"/>
          <w:color w:val="auto"/>
          <w:sz w:val="24"/>
          <w:szCs w:val="24"/>
        </w:rPr>
        <w:lastRenderedPageBreak/>
        <w:t>ACKNOWLEDGEMENT</w:t>
      </w:r>
    </w:p>
    <w:p w:rsidR="00B03BC7" w:rsidRPr="00DC41C1" w:rsidRDefault="00B03BC7" w:rsidP="00B03BC7">
      <w:pPr>
        <w:pStyle w:val="Heading7"/>
        <w:spacing w:line="480" w:lineRule="auto"/>
        <w:rPr>
          <w:rFonts w:ascii="Times New Roman" w:hAnsi="Times New Roman" w:cs="Times New Roman"/>
          <w:color w:val="auto"/>
          <w:sz w:val="24"/>
          <w:szCs w:val="24"/>
        </w:rPr>
      </w:pPr>
    </w:p>
    <w:p w:rsidR="00B03BC7" w:rsidRPr="00DC41C1" w:rsidRDefault="00B03BC7" w:rsidP="00B03BC7">
      <w:pPr>
        <w:pStyle w:val="Heading7"/>
        <w:spacing w:line="480" w:lineRule="auto"/>
        <w:jc w:val="both"/>
        <w:rPr>
          <w:rFonts w:ascii="Times New Roman" w:hAnsi="Times New Roman" w:cs="Times New Roman"/>
          <w:b w:val="0"/>
          <w:color w:val="auto"/>
          <w:sz w:val="24"/>
          <w:szCs w:val="24"/>
        </w:rPr>
      </w:pPr>
      <w:r w:rsidRPr="00DC41C1">
        <w:rPr>
          <w:rFonts w:ascii="Times New Roman" w:hAnsi="Times New Roman" w:cs="Times New Roman"/>
          <w:b w:val="0"/>
          <w:color w:val="auto"/>
          <w:sz w:val="24"/>
          <w:szCs w:val="24"/>
        </w:rPr>
        <w:t>The researcher owes profound gratitude to Almighty God for His infinite mercy, protection and guidance on her during the period of this work.</w:t>
      </w:r>
    </w:p>
    <w:p w:rsidR="00B03BC7" w:rsidRPr="00DC41C1" w:rsidRDefault="00B03BC7" w:rsidP="00B03BC7">
      <w:pPr>
        <w:pStyle w:val="Heading7"/>
        <w:spacing w:line="480" w:lineRule="auto"/>
        <w:jc w:val="both"/>
        <w:rPr>
          <w:rFonts w:ascii="Times New Roman" w:hAnsi="Times New Roman" w:cs="Times New Roman"/>
          <w:b w:val="0"/>
          <w:color w:val="auto"/>
          <w:sz w:val="24"/>
          <w:szCs w:val="24"/>
        </w:rPr>
      </w:pPr>
      <w:r w:rsidRPr="00DC41C1">
        <w:rPr>
          <w:rFonts w:ascii="Times New Roman" w:hAnsi="Times New Roman" w:cs="Times New Roman"/>
          <w:b w:val="0"/>
          <w:color w:val="auto"/>
          <w:sz w:val="24"/>
          <w:szCs w:val="24"/>
        </w:rPr>
        <w:t>The researcher expresses gratitude to Dr C. C. Ogbu who is the project supervisor for her wonderful encouragement to her in ensuring the success of the research. Her prayer is that God will continue to strengthen her.</w:t>
      </w:r>
    </w:p>
    <w:p w:rsidR="00B03BC7" w:rsidRPr="00DC41C1" w:rsidRDefault="00B03BC7" w:rsidP="00B03BC7">
      <w:pPr>
        <w:pStyle w:val="Heading7"/>
        <w:spacing w:line="480" w:lineRule="auto"/>
        <w:jc w:val="both"/>
        <w:rPr>
          <w:rFonts w:ascii="Times New Roman" w:hAnsi="Times New Roman" w:cs="Times New Roman"/>
          <w:b w:val="0"/>
          <w:color w:val="auto"/>
          <w:sz w:val="24"/>
          <w:szCs w:val="24"/>
        </w:rPr>
      </w:pPr>
      <w:r w:rsidRPr="00DC41C1">
        <w:rPr>
          <w:rFonts w:ascii="Times New Roman" w:hAnsi="Times New Roman" w:cs="Times New Roman"/>
          <w:b w:val="0"/>
          <w:color w:val="auto"/>
          <w:sz w:val="24"/>
          <w:szCs w:val="24"/>
        </w:rPr>
        <w:t>The researcher also appreciates in a special way the support of her sister, Dr</w:t>
      </w:r>
      <w:r w:rsidR="00D11988">
        <w:rPr>
          <w:rFonts w:ascii="Times New Roman" w:hAnsi="Times New Roman" w:cs="Times New Roman"/>
          <w:b w:val="0"/>
          <w:color w:val="auto"/>
          <w:sz w:val="24"/>
          <w:szCs w:val="24"/>
        </w:rPr>
        <w:t xml:space="preserve"> </w:t>
      </w:r>
      <w:r w:rsidRPr="00DC41C1">
        <w:rPr>
          <w:rFonts w:ascii="Times New Roman" w:hAnsi="Times New Roman" w:cs="Times New Roman"/>
          <w:b w:val="0"/>
          <w:color w:val="auto"/>
          <w:sz w:val="24"/>
          <w:szCs w:val="24"/>
        </w:rPr>
        <w:t>Ifeoma</w:t>
      </w:r>
      <w:r w:rsidR="00D11988">
        <w:rPr>
          <w:rFonts w:ascii="Times New Roman" w:hAnsi="Times New Roman" w:cs="Times New Roman"/>
          <w:b w:val="0"/>
          <w:color w:val="auto"/>
          <w:sz w:val="24"/>
          <w:szCs w:val="24"/>
        </w:rPr>
        <w:t xml:space="preserve"> </w:t>
      </w:r>
      <w:r w:rsidRPr="00DC41C1">
        <w:rPr>
          <w:rFonts w:ascii="Times New Roman" w:hAnsi="Times New Roman" w:cs="Times New Roman"/>
          <w:b w:val="0"/>
          <w:color w:val="auto"/>
          <w:sz w:val="24"/>
          <w:szCs w:val="24"/>
        </w:rPr>
        <w:t>Odika. Her time and material contributions will be highly rewarded by Almighty God. She cannot thank you enough.</w:t>
      </w:r>
    </w:p>
    <w:p w:rsidR="00B03BC7" w:rsidRPr="00DC41C1" w:rsidRDefault="00B03BC7" w:rsidP="00B03BC7">
      <w:pPr>
        <w:pStyle w:val="Heading7"/>
        <w:spacing w:line="480" w:lineRule="auto"/>
        <w:jc w:val="both"/>
        <w:rPr>
          <w:rFonts w:ascii="Times New Roman" w:hAnsi="Times New Roman" w:cs="Times New Roman"/>
          <w:b w:val="0"/>
          <w:color w:val="auto"/>
          <w:sz w:val="24"/>
          <w:szCs w:val="24"/>
        </w:rPr>
      </w:pPr>
      <w:r w:rsidRPr="00DC41C1">
        <w:rPr>
          <w:rFonts w:ascii="Times New Roman" w:hAnsi="Times New Roman" w:cs="Times New Roman"/>
          <w:b w:val="0"/>
          <w:color w:val="auto"/>
          <w:sz w:val="24"/>
          <w:szCs w:val="24"/>
        </w:rPr>
        <w:t xml:space="preserve">Her appreciation also goes to her children, Nnamdi, Chiamaka and Onyii. </w:t>
      </w:r>
    </w:p>
    <w:p w:rsidR="00B03BC7" w:rsidRPr="00DC41C1" w:rsidRDefault="00B03BC7" w:rsidP="00B03BC7">
      <w:pPr>
        <w:pStyle w:val="Heading7"/>
        <w:spacing w:line="480" w:lineRule="auto"/>
        <w:jc w:val="both"/>
        <w:rPr>
          <w:rFonts w:ascii="Times New Roman" w:hAnsi="Times New Roman" w:cs="Times New Roman"/>
          <w:b w:val="0"/>
          <w:color w:val="auto"/>
          <w:sz w:val="24"/>
          <w:szCs w:val="24"/>
        </w:rPr>
      </w:pPr>
      <w:r w:rsidRPr="00DC41C1">
        <w:rPr>
          <w:rFonts w:ascii="Times New Roman" w:hAnsi="Times New Roman" w:cs="Times New Roman"/>
          <w:b w:val="0"/>
          <w:color w:val="auto"/>
          <w:sz w:val="24"/>
          <w:szCs w:val="24"/>
        </w:rPr>
        <w:t xml:space="preserve">The researcher remains indebted to her mother, Mrs. C.N Odika; the Hon Engr, ChibuikeOdika and all her siblings. </w:t>
      </w:r>
    </w:p>
    <w:p w:rsidR="00B03BC7" w:rsidRPr="00DC41C1" w:rsidRDefault="00B03BC7" w:rsidP="00B03BC7">
      <w:pPr>
        <w:pStyle w:val="Heading7"/>
        <w:spacing w:line="480" w:lineRule="auto"/>
        <w:jc w:val="both"/>
        <w:rPr>
          <w:rFonts w:ascii="Times New Roman" w:hAnsi="Times New Roman" w:cs="Times New Roman"/>
          <w:b w:val="0"/>
          <w:color w:val="auto"/>
          <w:sz w:val="24"/>
          <w:szCs w:val="24"/>
        </w:rPr>
      </w:pPr>
      <w:r w:rsidRPr="00DC41C1">
        <w:rPr>
          <w:rFonts w:ascii="Times New Roman" w:hAnsi="Times New Roman" w:cs="Times New Roman"/>
          <w:b w:val="0"/>
          <w:color w:val="auto"/>
          <w:sz w:val="24"/>
          <w:szCs w:val="24"/>
        </w:rPr>
        <w:t>May God bless all of you.</w:t>
      </w:r>
    </w:p>
    <w:p w:rsidR="00B03BC7" w:rsidRPr="00DC41C1" w:rsidRDefault="00B03BC7" w:rsidP="00B03BC7">
      <w:pPr>
        <w:jc w:val="both"/>
      </w:pPr>
    </w:p>
    <w:p w:rsidR="00B03BC7" w:rsidRPr="00DC41C1" w:rsidRDefault="00B03BC7" w:rsidP="00B03BC7">
      <w:pPr>
        <w:spacing w:line="480" w:lineRule="auto"/>
        <w:jc w:val="both"/>
        <w:rPr>
          <w:rFonts w:ascii="Times New Roman" w:hAnsi="Times New Roman" w:cs="Times New Roman"/>
          <w:sz w:val="24"/>
          <w:szCs w:val="24"/>
        </w:rPr>
      </w:pPr>
    </w:p>
    <w:p w:rsidR="00B03BC7" w:rsidRPr="00DC41C1" w:rsidRDefault="00B03BC7" w:rsidP="00B03BC7">
      <w:pPr>
        <w:spacing w:line="480" w:lineRule="auto"/>
        <w:jc w:val="both"/>
        <w:rPr>
          <w:rFonts w:ascii="Times New Roman" w:hAnsi="Times New Roman" w:cs="Times New Roman"/>
          <w:sz w:val="24"/>
          <w:szCs w:val="24"/>
        </w:rPr>
      </w:pPr>
    </w:p>
    <w:p w:rsidR="00B03BC7" w:rsidRPr="00DC41C1" w:rsidRDefault="00B03BC7" w:rsidP="00B03BC7">
      <w:pPr>
        <w:spacing w:line="480" w:lineRule="auto"/>
        <w:jc w:val="both"/>
        <w:rPr>
          <w:rFonts w:ascii="Times New Roman" w:hAnsi="Times New Roman" w:cs="Times New Roman"/>
          <w:sz w:val="24"/>
          <w:szCs w:val="24"/>
        </w:rPr>
      </w:pPr>
    </w:p>
    <w:p w:rsidR="00B03BC7" w:rsidRPr="00DC41C1" w:rsidRDefault="00B03BC7" w:rsidP="00B03BC7">
      <w:pPr>
        <w:spacing w:line="480" w:lineRule="auto"/>
        <w:jc w:val="both"/>
        <w:rPr>
          <w:rFonts w:ascii="Times New Roman" w:hAnsi="Times New Roman" w:cs="Times New Roman"/>
          <w:sz w:val="24"/>
          <w:szCs w:val="24"/>
        </w:rPr>
      </w:pPr>
    </w:p>
    <w:p w:rsidR="00B03BC7" w:rsidRPr="00DC41C1" w:rsidRDefault="00B03BC7" w:rsidP="00B03BC7">
      <w:pPr>
        <w:spacing w:line="480" w:lineRule="auto"/>
        <w:jc w:val="both"/>
        <w:rPr>
          <w:rFonts w:ascii="Times New Roman" w:hAnsi="Times New Roman" w:cs="Times New Roman"/>
          <w:sz w:val="24"/>
          <w:szCs w:val="24"/>
        </w:rPr>
      </w:pPr>
    </w:p>
    <w:p w:rsidR="00B03BC7" w:rsidRPr="00DC41C1" w:rsidRDefault="00B03BC7" w:rsidP="00B03BC7">
      <w:pPr>
        <w:spacing w:line="480" w:lineRule="auto"/>
        <w:jc w:val="both"/>
        <w:rPr>
          <w:rFonts w:ascii="Times New Roman" w:hAnsi="Times New Roman" w:cs="Times New Roman"/>
          <w:sz w:val="24"/>
          <w:szCs w:val="24"/>
        </w:rPr>
      </w:pPr>
    </w:p>
    <w:p w:rsidR="00B03BC7" w:rsidRPr="00DC1160" w:rsidRDefault="00B03BC7" w:rsidP="00B03BC7">
      <w:pPr>
        <w:spacing w:line="480" w:lineRule="auto"/>
        <w:jc w:val="both"/>
        <w:rPr>
          <w:rFonts w:ascii="Times New Roman" w:hAnsi="Times New Roman" w:cs="Times New Roman"/>
          <w:b/>
          <w:sz w:val="24"/>
          <w:szCs w:val="24"/>
        </w:rPr>
      </w:pPr>
      <w:r w:rsidRPr="00DC1160">
        <w:rPr>
          <w:rFonts w:ascii="Times New Roman" w:hAnsi="Times New Roman" w:cs="Times New Roman"/>
          <w:b/>
          <w:sz w:val="24"/>
          <w:szCs w:val="24"/>
        </w:rPr>
        <w:lastRenderedPageBreak/>
        <w:t xml:space="preserve">                TABLE OF CONTENTS</w:t>
      </w: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TITLE PAGE                                                                                                                   i</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DECLARATION                                                                                                             ii</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CERTIFICATION                                                                                                          iii</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DEDICATION                                                                                                                iv</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 xml:space="preserve">ACKNOWLEDGEMENT                                                                                       </w:t>
      </w:r>
      <w:r>
        <w:rPr>
          <w:rFonts w:ascii="Times New Roman" w:hAnsi="Times New Roman" w:cs="Times New Roman"/>
          <w:sz w:val="24"/>
          <w:szCs w:val="24"/>
        </w:rPr>
        <w:tab/>
        <w:t xml:space="preserve">     </w:t>
      </w:r>
      <w:r w:rsidRPr="00DC1160">
        <w:rPr>
          <w:rFonts w:ascii="Times New Roman" w:hAnsi="Times New Roman" w:cs="Times New Roman"/>
          <w:sz w:val="24"/>
          <w:szCs w:val="24"/>
        </w:rPr>
        <w:t>v</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 xml:space="preserve">TABLE OF CONTENTS                                                                                                </w:t>
      </w:r>
      <w:r>
        <w:rPr>
          <w:rFonts w:ascii="Times New Roman" w:hAnsi="Times New Roman" w:cs="Times New Roman"/>
          <w:sz w:val="24"/>
          <w:szCs w:val="24"/>
        </w:rPr>
        <w:t xml:space="preserve"> </w:t>
      </w:r>
      <w:r w:rsidRPr="00DC1160">
        <w:rPr>
          <w:rFonts w:ascii="Times New Roman" w:hAnsi="Times New Roman" w:cs="Times New Roman"/>
          <w:sz w:val="24"/>
          <w:szCs w:val="24"/>
        </w:rPr>
        <w:t>vi</w:t>
      </w:r>
    </w:p>
    <w:p w:rsidR="00B03BC7"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LIST OF TABLES</w:t>
      </w:r>
      <w:r>
        <w:rPr>
          <w:rFonts w:ascii="Times New Roman" w:hAnsi="Times New Roman" w:cs="Times New Roman"/>
          <w:sz w:val="24"/>
          <w:szCs w:val="24"/>
        </w:rPr>
        <w:t xml:space="preserve">                                                                                                           ix</w:t>
      </w:r>
    </w:p>
    <w:p w:rsidR="00B03BC7" w:rsidRPr="00DC1160" w:rsidRDefault="00B03BC7" w:rsidP="00B03BC7">
      <w:pPr>
        <w:spacing w:line="480" w:lineRule="auto"/>
        <w:rPr>
          <w:rFonts w:ascii="Times New Roman" w:hAnsi="Times New Roman" w:cs="Times New Roman"/>
          <w:sz w:val="24"/>
          <w:szCs w:val="24"/>
        </w:rPr>
      </w:pPr>
      <w:r>
        <w:rPr>
          <w:rFonts w:ascii="Times New Roman" w:hAnsi="Times New Roman" w:cs="Times New Roman"/>
          <w:sz w:val="24"/>
          <w:szCs w:val="24"/>
        </w:rPr>
        <w:t xml:space="preserve">LIST OF APPENDICES </w:t>
      </w:r>
      <w:r w:rsidR="00D11988">
        <w:rPr>
          <w:rFonts w:ascii="Times New Roman" w:hAnsi="Times New Roman" w:cs="Times New Roman"/>
          <w:sz w:val="24"/>
          <w:szCs w:val="24"/>
        </w:rPr>
        <w:t xml:space="preserve">                                                                                                 </w:t>
      </w:r>
      <w:r>
        <w:rPr>
          <w:rFonts w:ascii="Times New Roman" w:hAnsi="Times New Roman" w:cs="Times New Roman"/>
          <w:sz w:val="24"/>
          <w:szCs w:val="24"/>
        </w:rPr>
        <w:t>xi</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rsidR="00B03BC7" w:rsidRPr="00DC1160" w:rsidRDefault="00B03BC7" w:rsidP="00B03BC7">
      <w:pPr>
        <w:spacing w:line="480" w:lineRule="auto"/>
        <w:jc w:val="both"/>
        <w:rPr>
          <w:rFonts w:ascii="Times New Roman" w:hAnsi="Times New Roman" w:cs="Times New Roman"/>
          <w:b/>
          <w:sz w:val="24"/>
          <w:szCs w:val="24"/>
        </w:rPr>
      </w:pPr>
      <w:r w:rsidRPr="00DC1160">
        <w:rPr>
          <w:rFonts w:ascii="Times New Roman" w:hAnsi="Times New Roman" w:cs="Times New Roman"/>
          <w:b/>
          <w:sz w:val="24"/>
          <w:szCs w:val="24"/>
        </w:rPr>
        <w:t>CHAPTER ONE – INTRODUCTION</w:t>
      </w:r>
    </w:p>
    <w:p w:rsidR="00B03BC7" w:rsidRPr="00DC1160" w:rsidRDefault="00B03BC7" w:rsidP="00B03BC7">
      <w:pPr>
        <w:spacing w:line="480" w:lineRule="auto"/>
        <w:jc w:val="both"/>
        <w:rPr>
          <w:rFonts w:ascii="Times New Roman" w:hAnsi="Times New Roman" w:cs="Times New Roman"/>
          <w:sz w:val="24"/>
          <w:szCs w:val="24"/>
        </w:rPr>
      </w:pPr>
      <w:r w:rsidRPr="00DC1160">
        <w:rPr>
          <w:rFonts w:ascii="Times New Roman" w:hAnsi="Times New Roman" w:cs="Times New Roman"/>
          <w:sz w:val="24"/>
          <w:szCs w:val="24"/>
        </w:rPr>
        <w:t xml:space="preserve">Background to </w:t>
      </w:r>
      <w:r>
        <w:rPr>
          <w:rFonts w:ascii="Times New Roman" w:hAnsi="Times New Roman" w:cs="Times New Roman"/>
          <w:sz w:val="24"/>
          <w:szCs w:val="24"/>
        </w:rPr>
        <w:t xml:space="preserve">the </w:t>
      </w:r>
      <w:r w:rsidRPr="00DC1160">
        <w:rPr>
          <w:rFonts w:ascii="Times New Roman" w:hAnsi="Times New Roman" w:cs="Times New Roman"/>
          <w:sz w:val="24"/>
          <w:szCs w:val="24"/>
        </w:rPr>
        <w:t xml:space="preserve">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C1160">
        <w:rPr>
          <w:rFonts w:ascii="Times New Roman" w:hAnsi="Times New Roman" w:cs="Times New Roman"/>
          <w:sz w:val="24"/>
          <w:szCs w:val="24"/>
        </w:rPr>
        <w:t>1</w:t>
      </w:r>
    </w:p>
    <w:p w:rsidR="00B03BC7" w:rsidRPr="00DC1160" w:rsidRDefault="00B03BC7" w:rsidP="00B03BC7">
      <w:pPr>
        <w:spacing w:line="480" w:lineRule="auto"/>
        <w:jc w:val="both"/>
        <w:rPr>
          <w:rFonts w:ascii="Times New Roman" w:hAnsi="Times New Roman" w:cs="Times New Roman"/>
          <w:sz w:val="24"/>
          <w:szCs w:val="24"/>
        </w:rPr>
      </w:pPr>
      <w:r w:rsidRPr="00DC1160">
        <w:rPr>
          <w:rFonts w:ascii="Times New Roman" w:hAnsi="Times New Roman" w:cs="Times New Roman"/>
          <w:sz w:val="24"/>
          <w:szCs w:val="24"/>
        </w:rPr>
        <w:t xml:space="preserve">Statement of </w:t>
      </w:r>
      <w:r>
        <w:rPr>
          <w:rFonts w:ascii="Times New Roman" w:hAnsi="Times New Roman" w:cs="Times New Roman"/>
          <w:sz w:val="24"/>
          <w:szCs w:val="24"/>
        </w:rPr>
        <w:t xml:space="preserve">the </w:t>
      </w:r>
      <w:r w:rsidRPr="00DC1160">
        <w:rPr>
          <w:rFonts w:ascii="Times New Roman" w:hAnsi="Times New Roman" w:cs="Times New Roman"/>
          <w:sz w:val="24"/>
          <w:szCs w:val="24"/>
        </w:rPr>
        <w:t>Problem</w:t>
      </w:r>
      <w:r>
        <w:rPr>
          <w:rFonts w:ascii="Times New Roman" w:hAnsi="Times New Roman" w:cs="Times New Roman"/>
          <w:sz w:val="24"/>
          <w:szCs w:val="24"/>
        </w:rPr>
        <w:t xml:space="preserve">                                                                                                 6</w:t>
      </w:r>
    </w:p>
    <w:p w:rsidR="00B03BC7" w:rsidRPr="00DC1160" w:rsidRDefault="00B03BC7" w:rsidP="00B03BC7">
      <w:pPr>
        <w:spacing w:line="480" w:lineRule="auto"/>
        <w:jc w:val="both"/>
        <w:rPr>
          <w:rFonts w:ascii="Times New Roman" w:hAnsi="Times New Roman" w:cs="Times New Roman"/>
          <w:sz w:val="24"/>
          <w:szCs w:val="24"/>
        </w:rPr>
      </w:pPr>
      <w:r w:rsidRPr="00DC1160">
        <w:rPr>
          <w:rFonts w:ascii="Times New Roman" w:hAnsi="Times New Roman" w:cs="Times New Roman"/>
          <w:sz w:val="24"/>
          <w:szCs w:val="24"/>
        </w:rPr>
        <w:t>Purpose of the Study</w:t>
      </w:r>
      <w:r>
        <w:rPr>
          <w:rFonts w:ascii="Times New Roman" w:hAnsi="Times New Roman" w:cs="Times New Roman"/>
          <w:sz w:val="24"/>
          <w:szCs w:val="24"/>
        </w:rPr>
        <w:t xml:space="preserve">                                                                                                        7</w:t>
      </w:r>
    </w:p>
    <w:p w:rsidR="00B03BC7" w:rsidRPr="00DC1160" w:rsidRDefault="00B03BC7" w:rsidP="00B03BC7">
      <w:pPr>
        <w:spacing w:line="480" w:lineRule="auto"/>
        <w:jc w:val="both"/>
        <w:rPr>
          <w:rFonts w:ascii="Times New Roman" w:hAnsi="Times New Roman" w:cs="Times New Roman"/>
          <w:sz w:val="24"/>
          <w:szCs w:val="24"/>
        </w:rPr>
      </w:pPr>
      <w:r w:rsidRPr="00DC1160">
        <w:rPr>
          <w:rFonts w:ascii="Times New Roman" w:hAnsi="Times New Roman" w:cs="Times New Roman"/>
          <w:sz w:val="24"/>
          <w:szCs w:val="24"/>
        </w:rPr>
        <w:t>Significance of the Study</w:t>
      </w:r>
      <w:r>
        <w:rPr>
          <w:rFonts w:ascii="Times New Roman" w:hAnsi="Times New Roman" w:cs="Times New Roman"/>
          <w:sz w:val="24"/>
          <w:szCs w:val="24"/>
        </w:rPr>
        <w:t xml:space="preserve">                                                                                                 7</w:t>
      </w:r>
    </w:p>
    <w:p w:rsidR="00B03BC7" w:rsidRDefault="00B03BC7" w:rsidP="00B03BC7">
      <w:pPr>
        <w:pStyle w:val="Heading4"/>
        <w:rPr>
          <w:rFonts w:ascii="Times New Roman" w:hAnsi="Times New Roman" w:cs="Times New Roman"/>
          <w:color w:val="auto"/>
        </w:rPr>
      </w:pPr>
      <w:r w:rsidRPr="00314D9B">
        <w:rPr>
          <w:rFonts w:ascii="Times New Roman" w:hAnsi="Times New Roman" w:cs="Times New Roman"/>
          <w:color w:val="auto"/>
        </w:rPr>
        <w:t xml:space="preserve">Scope of the Study                                                                             </w:t>
      </w:r>
      <w:r>
        <w:rPr>
          <w:rFonts w:ascii="Times New Roman" w:hAnsi="Times New Roman" w:cs="Times New Roman"/>
          <w:color w:val="auto"/>
        </w:rPr>
        <w:t xml:space="preserve">                              9</w:t>
      </w:r>
    </w:p>
    <w:p w:rsidR="00B03BC7" w:rsidRPr="00314D9B" w:rsidRDefault="00B03BC7" w:rsidP="00B03BC7"/>
    <w:p w:rsidR="00B03BC7" w:rsidRDefault="00B03BC7" w:rsidP="00B03BC7">
      <w:pPr>
        <w:tabs>
          <w:tab w:val="left" w:pos="7920"/>
        </w:tabs>
        <w:spacing w:line="480" w:lineRule="auto"/>
        <w:jc w:val="both"/>
        <w:rPr>
          <w:rFonts w:ascii="Times New Roman" w:hAnsi="Times New Roman" w:cs="Times New Roman"/>
          <w:sz w:val="24"/>
          <w:szCs w:val="24"/>
        </w:rPr>
      </w:pPr>
      <w:r w:rsidRPr="00DC1160">
        <w:rPr>
          <w:rFonts w:ascii="Times New Roman" w:hAnsi="Times New Roman" w:cs="Times New Roman"/>
          <w:sz w:val="24"/>
          <w:szCs w:val="24"/>
        </w:rPr>
        <w:t>Research Questions</w:t>
      </w:r>
      <w:r>
        <w:rPr>
          <w:rFonts w:ascii="Times New Roman" w:hAnsi="Times New Roman" w:cs="Times New Roman"/>
          <w:sz w:val="24"/>
          <w:szCs w:val="24"/>
        </w:rPr>
        <w:t xml:space="preserve">                                                                                                         9</w:t>
      </w:r>
    </w:p>
    <w:p w:rsidR="00B03BC7" w:rsidRPr="00DC1160" w:rsidRDefault="00B03BC7" w:rsidP="00B03BC7">
      <w:pPr>
        <w:tabs>
          <w:tab w:val="left" w:pos="79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Research Hypotheses</w:t>
      </w:r>
      <w:r>
        <w:rPr>
          <w:rFonts w:ascii="Times New Roman" w:hAnsi="Times New Roman" w:cs="Times New Roman"/>
          <w:sz w:val="24"/>
          <w:szCs w:val="24"/>
        </w:rPr>
        <w:tab/>
        <w:t xml:space="preserve"> </w:t>
      </w:r>
      <w:r w:rsidR="00D93888">
        <w:rPr>
          <w:rFonts w:ascii="Times New Roman" w:hAnsi="Times New Roman" w:cs="Times New Roman"/>
          <w:sz w:val="24"/>
          <w:szCs w:val="24"/>
        </w:rPr>
        <w:t xml:space="preserve">         </w:t>
      </w:r>
      <w:r>
        <w:rPr>
          <w:rFonts w:ascii="Times New Roman" w:hAnsi="Times New Roman" w:cs="Times New Roman"/>
          <w:sz w:val="24"/>
          <w:szCs w:val="24"/>
        </w:rPr>
        <w:t>9</w:t>
      </w:r>
    </w:p>
    <w:p w:rsidR="00B03BC7" w:rsidRPr="00DC1160" w:rsidRDefault="00B03BC7" w:rsidP="00B03BC7">
      <w:pPr>
        <w:spacing w:line="480" w:lineRule="auto"/>
        <w:rPr>
          <w:rFonts w:ascii="Times New Roman" w:hAnsi="Times New Roman" w:cs="Times New Roman"/>
          <w:b/>
          <w:sz w:val="24"/>
          <w:szCs w:val="24"/>
        </w:rPr>
      </w:pPr>
      <w:r w:rsidRPr="00DC1160">
        <w:rPr>
          <w:rFonts w:ascii="Times New Roman" w:hAnsi="Times New Roman" w:cs="Times New Roman"/>
          <w:b/>
          <w:sz w:val="24"/>
          <w:szCs w:val="24"/>
        </w:rPr>
        <w:t>CHAPTER TWO – REVIEW OF RELATED LITERATURE</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Conceptual Framework</w:t>
      </w:r>
      <w:r>
        <w:rPr>
          <w:rFonts w:ascii="Times New Roman" w:hAnsi="Times New Roman" w:cs="Times New Roman"/>
          <w:sz w:val="24"/>
          <w:szCs w:val="24"/>
        </w:rPr>
        <w:t xml:space="preserve">                                                                                                       11</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Theoretical Framework</w:t>
      </w:r>
      <w:r>
        <w:rPr>
          <w:rFonts w:ascii="Times New Roman" w:hAnsi="Times New Roman" w:cs="Times New Roman"/>
          <w:sz w:val="24"/>
          <w:szCs w:val="24"/>
        </w:rPr>
        <w:t xml:space="preserve">                                                                                                       28</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Empirical Studies</w:t>
      </w:r>
      <w:r>
        <w:rPr>
          <w:rFonts w:ascii="Times New Roman" w:hAnsi="Times New Roman" w:cs="Times New Roman"/>
          <w:sz w:val="24"/>
          <w:szCs w:val="24"/>
        </w:rPr>
        <w:t xml:space="preserve">                                                                                                                32</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Summary of the Literature Reviewed</w:t>
      </w:r>
      <w:r>
        <w:rPr>
          <w:rFonts w:ascii="Times New Roman" w:hAnsi="Times New Roman" w:cs="Times New Roman"/>
          <w:sz w:val="24"/>
          <w:szCs w:val="24"/>
        </w:rPr>
        <w:t xml:space="preserve">                                                                                 35</w:t>
      </w:r>
    </w:p>
    <w:p w:rsidR="00B03BC7" w:rsidRPr="00DC1160" w:rsidRDefault="00B03BC7" w:rsidP="00B03BC7">
      <w:pPr>
        <w:spacing w:line="480" w:lineRule="auto"/>
        <w:rPr>
          <w:rFonts w:ascii="Times New Roman" w:hAnsi="Times New Roman" w:cs="Times New Roman"/>
          <w:b/>
          <w:sz w:val="24"/>
          <w:szCs w:val="24"/>
        </w:rPr>
      </w:pPr>
      <w:r w:rsidRPr="00DC1160">
        <w:rPr>
          <w:rFonts w:ascii="Times New Roman" w:hAnsi="Times New Roman" w:cs="Times New Roman"/>
          <w:b/>
          <w:sz w:val="24"/>
          <w:szCs w:val="24"/>
        </w:rPr>
        <w:t>CHAPTER THREE – RESEARCH METHOD</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Research design</w:t>
      </w:r>
      <w:r>
        <w:rPr>
          <w:rFonts w:ascii="Times New Roman" w:hAnsi="Times New Roman" w:cs="Times New Roman"/>
          <w:sz w:val="24"/>
          <w:szCs w:val="24"/>
        </w:rPr>
        <w:t xml:space="preserve">                                                                                                                   37</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Area of the Study</w:t>
      </w:r>
      <w:r>
        <w:rPr>
          <w:rFonts w:ascii="Times New Roman" w:hAnsi="Times New Roman" w:cs="Times New Roman"/>
          <w:sz w:val="24"/>
          <w:szCs w:val="24"/>
        </w:rPr>
        <w:t xml:space="preserve">                                                                                                                 37</w:t>
      </w:r>
    </w:p>
    <w:p w:rsidR="00B03BC7" w:rsidRPr="00DC1160" w:rsidRDefault="00B03BC7" w:rsidP="00B03BC7">
      <w:pPr>
        <w:spacing w:line="480" w:lineRule="auto"/>
        <w:rPr>
          <w:rFonts w:ascii="Times New Roman" w:hAnsi="Times New Roman" w:cs="Times New Roman"/>
          <w:sz w:val="24"/>
          <w:szCs w:val="24"/>
        </w:rPr>
      </w:pPr>
      <w:r>
        <w:rPr>
          <w:rFonts w:ascii="Times New Roman" w:hAnsi="Times New Roman" w:cs="Times New Roman"/>
          <w:sz w:val="24"/>
          <w:szCs w:val="24"/>
        </w:rPr>
        <w:t>Population for</w:t>
      </w:r>
      <w:r w:rsidRPr="00DC1160">
        <w:rPr>
          <w:rFonts w:ascii="Times New Roman" w:hAnsi="Times New Roman" w:cs="Times New Roman"/>
          <w:sz w:val="24"/>
          <w:szCs w:val="24"/>
        </w:rPr>
        <w:t xml:space="preserve"> the Study</w:t>
      </w:r>
      <w:r>
        <w:rPr>
          <w:rFonts w:ascii="Times New Roman" w:hAnsi="Times New Roman" w:cs="Times New Roman"/>
          <w:sz w:val="24"/>
          <w:szCs w:val="24"/>
        </w:rPr>
        <w:t xml:space="preserve">                                                                                                      37</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Sampling and Sampling Techniques</w:t>
      </w:r>
      <w:r>
        <w:rPr>
          <w:rFonts w:ascii="Times New Roman" w:hAnsi="Times New Roman" w:cs="Times New Roman"/>
          <w:sz w:val="24"/>
          <w:szCs w:val="24"/>
        </w:rPr>
        <w:t xml:space="preserve">                                                                                   38</w:t>
      </w:r>
    </w:p>
    <w:p w:rsidR="00B03BC7"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Instrument for Data Collection</w:t>
      </w:r>
      <w:r>
        <w:rPr>
          <w:rFonts w:ascii="Times New Roman" w:hAnsi="Times New Roman" w:cs="Times New Roman"/>
          <w:sz w:val="24"/>
          <w:szCs w:val="24"/>
        </w:rPr>
        <w:t xml:space="preserve">                                                                                           38</w:t>
      </w:r>
    </w:p>
    <w:p w:rsidR="00B03BC7" w:rsidRDefault="00B03BC7" w:rsidP="00B03BC7">
      <w:pPr>
        <w:spacing w:line="480" w:lineRule="auto"/>
        <w:rPr>
          <w:rFonts w:ascii="Times New Roman" w:hAnsi="Times New Roman" w:cs="Times New Roman"/>
          <w:sz w:val="24"/>
          <w:szCs w:val="24"/>
        </w:rPr>
      </w:pPr>
      <w:r>
        <w:rPr>
          <w:rFonts w:ascii="Times New Roman" w:hAnsi="Times New Roman" w:cs="Times New Roman"/>
          <w:sz w:val="24"/>
          <w:szCs w:val="24"/>
        </w:rPr>
        <w:t>Validation of the Instrument                                                                                               38</w:t>
      </w:r>
    </w:p>
    <w:p w:rsidR="00B03BC7" w:rsidRPr="00DC1160" w:rsidRDefault="00B03BC7" w:rsidP="00B03BC7">
      <w:pPr>
        <w:spacing w:line="480" w:lineRule="auto"/>
        <w:rPr>
          <w:rFonts w:ascii="Times New Roman" w:hAnsi="Times New Roman" w:cs="Times New Roman"/>
          <w:sz w:val="24"/>
          <w:szCs w:val="24"/>
        </w:rPr>
      </w:pPr>
      <w:r>
        <w:rPr>
          <w:rFonts w:ascii="Times New Roman" w:hAnsi="Times New Roman" w:cs="Times New Roman"/>
          <w:sz w:val="24"/>
          <w:szCs w:val="24"/>
        </w:rPr>
        <w:t>Reliability of the Instrument                                                                                               38</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Method for Data Collection</w:t>
      </w:r>
      <w:r>
        <w:rPr>
          <w:rFonts w:ascii="Times New Roman" w:hAnsi="Times New Roman" w:cs="Times New Roman"/>
          <w:sz w:val="24"/>
          <w:szCs w:val="24"/>
        </w:rPr>
        <w:t xml:space="preserve">                                                                                                39</w:t>
      </w:r>
    </w:p>
    <w:p w:rsidR="00B03BC7" w:rsidRPr="00E63C0C"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Method of Data Analysis</w:t>
      </w:r>
      <w:r>
        <w:rPr>
          <w:rFonts w:ascii="Times New Roman" w:hAnsi="Times New Roman" w:cs="Times New Roman"/>
          <w:sz w:val="24"/>
          <w:szCs w:val="24"/>
        </w:rPr>
        <w:t xml:space="preserve">                                                                                                    39</w:t>
      </w:r>
    </w:p>
    <w:p w:rsidR="00B03BC7" w:rsidRPr="00DC1160" w:rsidRDefault="00B03BC7" w:rsidP="00B03BC7">
      <w:pPr>
        <w:spacing w:line="480" w:lineRule="auto"/>
        <w:rPr>
          <w:rFonts w:ascii="Times New Roman" w:hAnsi="Times New Roman" w:cs="Times New Roman"/>
          <w:b/>
          <w:sz w:val="24"/>
          <w:szCs w:val="24"/>
        </w:rPr>
      </w:pPr>
      <w:r w:rsidRPr="00DC1160">
        <w:rPr>
          <w:rFonts w:ascii="Times New Roman" w:hAnsi="Times New Roman" w:cs="Times New Roman"/>
          <w:b/>
          <w:sz w:val="24"/>
          <w:szCs w:val="24"/>
        </w:rPr>
        <w:t>CHAPTER FOUR - RESULTS AND DISCUSSION</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Research Question 1</w:t>
      </w:r>
      <w:r>
        <w:rPr>
          <w:rFonts w:ascii="Times New Roman" w:hAnsi="Times New Roman" w:cs="Times New Roman"/>
          <w:sz w:val="24"/>
          <w:szCs w:val="24"/>
        </w:rPr>
        <w:t xml:space="preserve">                                                                                                           40</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lastRenderedPageBreak/>
        <w:t>Research Question 2</w:t>
      </w:r>
      <w:r>
        <w:rPr>
          <w:rFonts w:ascii="Times New Roman" w:hAnsi="Times New Roman" w:cs="Times New Roman"/>
          <w:sz w:val="24"/>
          <w:szCs w:val="24"/>
        </w:rPr>
        <w:t xml:space="preserve">                                                                                                           42</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Research Question 3</w:t>
      </w:r>
      <w:r>
        <w:rPr>
          <w:rFonts w:ascii="Times New Roman" w:hAnsi="Times New Roman" w:cs="Times New Roman"/>
          <w:sz w:val="24"/>
          <w:szCs w:val="24"/>
        </w:rPr>
        <w:t xml:space="preserve">                                                                                                           44</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Research Question 4</w:t>
      </w:r>
      <w:r>
        <w:rPr>
          <w:rFonts w:ascii="Times New Roman" w:hAnsi="Times New Roman" w:cs="Times New Roman"/>
          <w:sz w:val="24"/>
          <w:szCs w:val="24"/>
        </w:rPr>
        <w:t xml:space="preserve">                                                                                                           45</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 xml:space="preserve">Summary of the </w:t>
      </w:r>
      <w:r>
        <w:rPr>
          <w:rFonts w:ascii="Times New Roman" w:hAnsi="Times New Roman" w:cs="Times New Roman"/>
          <w:sz w:val="24"/>
          <w:szCs w:val="24"/>
        </w:rPr>
        <w:t xml:space="preserve">Major </w:t>
      </w:r>
      <w:r w:rsidRPr="00DC1160">
        <w:rPr>
          <w:rFonts w:ascii="Times New Roman" w:hAnsi="Times New Roman" w:cs="Times New Roman"/>
          <w:sz w:val="24"/>
          <w:szCs w:val="24"/>
        </w:rPr>
        <w:t>Findings</w:t>
      </w:r>
      <w:r>
        <w:rPr>
          <w:rFonts w:ascii="Times New Roman" w:hAnsi="Times New Roman" w:cs="Times New Roman"/>
          <w:sz w:val="24"/>
          <w:szCs w:val="24"/>
        </w:rPr>
        <w:t xml:space="preserve">                                                                                         47</w:t>
      </w:r>
    </w:p>
    <w:p w:rsidR="00B03BC7" w:rsidRDefault="00B03BC7" w:rsidP="00B03BC7">
      <w:pPr>
        <w:spacing w:line="480" w:lineRule="auto"/>
        <w:rPr>
          <w:rFonts w:ascii="Times New Roman" w:hAnsi="Times New Roman" w:cs="Times New Roman"/>
          <w:b/>
          <w:sz w:val="24"/>
          <w:szCs w:val="24"/>
        </w:rPr>
      </w:pPr>
      <w:r w:rsidRPr="00DC1160">
        <w:rPr>
          <w:rFonts w:ascii="Times New Roman" w:hAnsi="Times New Roman" w:cs="Times New Roman"/>
          <w:b/>
          <w:sz w:val="24"/>
          <w:szCs w:val="24"/>
        </w:rPr>
        <w:t>CHAPTER FIVE – DISC</w:t>
      </w:r>
      <w:r>
        <w:rPr>
          <w:rFonts w:ascii="Times New Roman" w:hAnsi="Times New Roman" w:cs="Times New Roman"/>
          <w:b/>
          <w:sz w:val="24"/>
          <w:szCs w:val="24"/>
        </w:rPr>
        <w:t xml:space="preserve">USSION, SUMMARY, CONCLUSION </w:t>
      </w:r>
    </w:p>
    <w:p w:rsidR="00B03BC7" w:rsidRPr="00DC1160" w:rsidRDefault="00B03BC7" w:rsidP="00B03BC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AND </w:t>
      </w:r>
      <w:r w:rsidRPr="00DC1160">
        <w:rPr>
          <w:rFonts w:ascii="Times New Roman" w:hAnsi="Times New Roman" w:cs="Times New Roman"/>
          <w:b/>
          <w:sz w:val="24"/>
          <w:szCs w:val="24"/>
        </w:rPr>
        <w:t>RECOMMENDATIONS</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Discussion of the Findings</w:t>
      </w:r>
      <w:r>
        <w:rPr>
          <w:rFonts w:ascii="Times New Roman" w:hAnsi="Times New Roman" w:cs="Times New Roman"/>
          <w:sz w:val="24"/>
          <w:szCs w:val="24"/>
        </w:rPr>
        <w:t xml:space="preserve">                                                                                                  49</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Summary of the Findings</w:t>
      </w:r>
      <w:r>
        <w:rPr>
          <w:rFonts w:ascii="Times New Roman" w:hAnsi="Times New Roman" w:cs="Times New Roman"/>
          <w:sz w:val="24"/>
          <w:szCs w:val="24"/>
        </w:rPr>
        <w:t xml:space="preserve">                                                                                                    50 </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Conclusion</w:t>
      </w:r>
      <w:r>
        <w:rPr>
          <w:rFonts w:ascii="Times New Roman" w:hAnsi="Times New Roman" w:cs="Times New Roman"/>
          <w:sz w:val="24"/>
          <w:szCs w:val="24"/>
        </w:rPr>
        <w:t xml:space="preserve">                                                                                                                          51</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Recommendations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w:t>
      </w:r>
    </w:p>
    <w:p w:rsidR="00B03BC7" w:rsidRPr="00DC1160" w:rsidRDefault="00B03BC7" w:rsidP="00B03BC7">
      <w:pPr>
        <w:spacing w:line="480" w:lineRule="auto"/>
        <w:rPr>
          <w:rFonts w:ascii="Times New Roman" w:hAnsi="Times New Roman" w:cs="Times New Roman"/>
          <w:sz w:val="24"/>
          <w:szCs w:val="24"/>
        </w:rPr>
      </w:pPr>
      <w:r w:rsidRPr="00DC1160">
        <w:rPr>
          <w:rFonts w:ascii="Times New Roman" w:hAnsi="Times New Roman" w:cs="Times New Roman"/>
          <w:sz w:val="24"/>
          <w:szCs w:val="24"/>
        </w:rPr>
        <w:t>Limitation of the Study</w:t>
      </w:r>
      <w:r>
        <w:rPr>
          <w:rFonts w:ascii="Times New Roman" w:hAnsi="Times New Roman" w:cs="Times New Roman"/>
          <w:sz w:val="24"/>
          <w:szCs w:val="24"/>
        </w:rPr>
        <w:t xml:space="preserve">                                                                                                       52</w:t>
      </w:r>
    </w:p>
    <w:p w:rsidR="00B03BC7" w:rsidRPr="00DC1160" w:rsidRDefault="00B03BC7" w:rsidP="00B03BC7">
      <w:pPr>
        <w:spacing w:line="480" w:lineRule="auto"/>
        <w:rPr>
          <w:rFonts w:ascii="Times New Roman" w:hAnsi="Times New Roman" w:cs="Times New Roman"/>
          <w:sz w:val="24"/>
          <w:szCs w:val="24"/>
        </w:rPr>
      </w:pPr>
      <w:r>
        <w:rPr>
          <w:rFonts w:ascii="Times New Roman" w:hAnsi="Times New Roman" w:cs="Times New Roman"/>
          <w:sz w:val="24"/>
          <w:szCs w:val="24"/>
        </w:rPr>
        <w:t>Suggestions for Further Research                                                                                       52</w:t>
      </w:r>
    </w:p>
    <w:p w:rsidR="00B03BC7" w:rsidRDefault="00B03BC7" w:rsidP="00B03BC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References                                                                                  </w:t>
      </w:r>
    </w:p>
    <w:p w:rsidR="00B03BC7" w:rsidRDefault="00B03BC7" w:rsidP="00B03BC7">
      <w:pPr>
        <w:spacing w:line="480" w:lineRule="auto"/>
        <w:rPr>
          <w:rFonts w:ascii="Times New Roman" w:hAnsi="Times New Roman" w:cs="Times New Roman"/>
          <w:sz w:val="24"/>
          <w:szCs w:val="24"/>
        </w:rPr>
      </w:pPr>
      <w:r>
        <w:rPr>
          <w:rFonts w:ascii="Times New Roman" w:hAnsi="Times New Roman" w:cs="Times New Roman"/>
          <w:b/>
          <w:sz w:val="24"/>
          <w:szCs w:val="24"/>
        </w:rPr>
        <w:t xml:space="preserve">Appendices                                                                                                               </w:t>
      </w:r>
      <w:r>
        <w:rPr>
          <w:rFonts w:ascii="Times New Roman" w:hAnsi="Times New Roman" w:cs="Times New Roman"/>
          <w:sz w:val="24"/>
          <w:szCs w:val="24"/>
        </w:rPr>
        <w:t xml:space="preserve">        59-62</w:t>
      </w:r>
    </w:p>
    <w:p w:rsidR="00B03BC7" w:rsidRDefault="00B03BC7" w:rsidP="00B03BC7">
      <w:pPr>
        <w:spacing w:line="480" w:lineRule="auto"/>
        <w:rPr>
          <w:rFonts w:ascii="Times New Roman" w:hAnsi="Times New Roman" w:cs="Times New Roman"/>
          <w:b/>
          <w:sz w:val="24"/>
          <w:szCs w:val="24"/>
        </w:rPr>
      </w:pPr>
    </w:p>
    <w:p w:rsidR="00B03BC7" w:rsidRDefault="00B03BC7" w:rsidP="00B03BC7">
      <w:pPr>
        <w:spacing w:line="480" w:lineRule="auto"/>
        <w:rPr>
          <w:rFonts w:ascii="Times New Roman" w:hAnsi="Times New Roman" w:cs="Times New Roman"/>
          <w:b/>
          <w:sz w:val="24"/>
          <w:szCs w:val="24"/>
        </w:rPr>
      </w:pPr>
    </w:p>
    <w:p w:rsidR="00B03BC7" w:rsidRDefault="00B03BC7" w:rsidP="00B03BC7">
      <w:pPr>
        <w:spacing w:line="480" w:lineRule="auto"/>
        <w:rPr>
          <w:rFonts w:ascii="Times New Roman" w:hAnsi="Times New Roman" w:cs="Times New Roman"/>
          <w:b/>
          <w:sz w:val="24"/>
          <w:szCs w:val="24"/>
        </w:rPr>
      </w:pPr>
    </w:p>
    <w:p w:rsidR="00B03BC7" w:rsidRDefault="00B03BC7" w:rsidP="00B03BC7">
      <w:pPr>
        <w:spacing w:line="480" w:lineRule="auto"/>
        <w:rPr>
          <w:rFonts w:ascii="Times New Roman" w:hAnsi="Times New Roman" w:cs="Times New Roman"/>
          <w:b/>
          <w:sz w:val="24"/>
          <w:szCs w:val="24"/>
        </w:rPr>
      </w:pPr>
    </w:p>
    <w:p w:rsidR="00B03BC7" w:rsidRPr="00DC1160" w:rsidRDefault="00B03BC7" w:rsidP="00B03BC7">
      <w:pPr>
        <w:spacing w:line="480" w:lineRule="auto"/>
        <w:jc w:val="center"/>
        <w:rPr>
          <w:rFonts w:ascii="Times New Roman" w:hAnsi="Times New Roman" w:cs="Times New Roman"/>
          <w:b/>
          <w:sz w:val="24"/>
          <w:szCs w:val="24"/>
        </w:rPr>
      </w:pPr>
      <w:r w:rsidRPr="00DC1160">
        <w:rPr>
          <w:rFonts w:ascii="Times New Roman" w:hAnsi="Times New Roman" w:cs="Times New Roman"/>
          <w:b/>
          <w:sz w:val="24"/>
          <w:szCs w:val="24"/>
        </w:rPr>
        <w:lastRenderedPageBreak/>
        <w:t>LIST OF TABLES</w:t>
      </w:r>
    </w:p>
    <w:p w:rsidR="00B03BC7" w:rsidRPr="00DC1160" w:rsidRDefault="00B03BC7" w:rsidP="00B03BC7">
      <w:pPr>
        <w:spacing w:line="480" w:lineRule="auto"/>
        <w:jc w:val="both"/>
        <w:rPr>
          <w:rFonts w:ascii="Times New Roman" w:hAnsi="Times New Roman" w:cs="Times New Roman"/>
          <w:b/>
          <w:sz w:val="24"/>
          <w:szCs w:val="24"/>
        </w:rPr>
      </w:pPr>
    </w:p>
    <w:p w:rsidR="00B03BC7" w:rsidRPr="00476668" w:rsidRDefault="00B03BC7" w:rsidP="00B03BC7">
      <w:pPr>
        <w:spacing w:line="360" w:lineRule="auto"/>
        <w:jc w:val="center"/>
        <w:rPr>
          <w:rFonts w:ascii="Times New Roman" w:eastAsiaTheme="minorHAnsi" w:hAnsi="Times New Roman" w:cs="Times New Roman"/>
          <w:sz w:val="24"/>
          <w:szCs w:val="24"/>
        </w:rPr>
      </w:pPr>
      <w:r w:rsidRPr="00B61648">
        <w:rPr>
          <w:rFonts w:ascii="Times New Roman" w:eastAsiaTheme="minorHAnsi" w:hAnsi="Times New Roman" w:cs="Times New Roman"/>
          <w:b/>
          <w:sz w:val="24"/>
          <w:szCs w:val="24"/>
        </w:rPr>
        <w:t>Table 1</w:t>
      </w:r>
      <w:r>
        <w:rPr>
          <w:rFonts w:ascii="Times New Roman" w:eastAsiaTheme="minorHAnsi" w:hAnsi="Times New Roman" w:cs="Times New Roman"/>
          <w:sz w:val="24"/>
          <w:szCs w:val="24"/>
        </w:rPr>
        <w:t>: Mean Responses of the Respondents on Factors Contributing to Childbearing while still in School</w:t>
      </w:r>
    </w:p>
    <w:p w:rsidR="00B03BC7" w:rsidRPr="00476668" w:rsidRDefault="00B03BC7" w:rsidP="00B03BC7">
      <w:pPr>
        <w:spacing w:line="360" w:lineRule="auto"/>
        <w:rPr>
          <w:rFonts w:ascii="Times New Roman" w:eastAsiaTheme="minorHAnsi" w:hAnsi="Times New Roman" w:cs="Times New Roman"/>
          <w:sz w:val="24"/>
          <w:szCs w:val="24"/>
        </w:rPr>
      </w:pPr>
      <w:r w:rsidRPr="00B61648">
        <w:rPr>
          <w:rFonts w:ascii="Times New Roman" w:eastAsiaTheme="minorHAnsi" w:hAnsi="Times New Roman" w:cs="Times New Roman"/>
          <w:b/>
          <w:sz w:val="24"/>
          <w:szCs w:val="24"/>
        </w:rPr>
        <w:t>Table 2</w:t>
      </w:r>
      <w:r>
        <w:rPr>
          <w:rFonts w:ascii="Times New Roman" w:eastAsiaTheme="minorHAnsi" w:hAnsi="Times New Roman" w:cs="Times New Roman"/>
          <w:sz w:val="24"/>
          <w:szCs w:val="24"/>
        </w:rPr>
        <w:t xml:space="preserve">: Mean Responses of Respondents on Influence Childbearing on the Achievement of the Student Mothers </w:t>
      </w:r>
    </w:p>
    <w:p w:rsidR="00B03BC7" w:rsidRPr="00476668" w:rsidRDefault="00B03BC7" w:rsidP="00B03BC7">
      <w:pPr>
        <w:spacing w:line="360" w:lineRule="auto"/>
        <w:rPr>
          <w:rFonts w:ascii="Times New Roman" w:eastAsiaTheme="minorHAnsi" w:hAnsi="Times New Roman" w:cs="Times New Roman"/>
          <w:sz w:val="24"/>
          <w:szCs w:val="24"/>
        </w:rPr>
      </w:pPr>
      <w:r w:rsidRPr="00E42F5C">
        <w:rPr>
          <w:rFonts w:ascii="Times New Roman" w:eastAsiaTheme="minorHAnsi" w:hAnsi="Times New Roman" w:cs="Times New Roman"/>
          <w:b/>
          <w:sz w:val="24"/>
          <w:szCs w:val="24"/>
        </w:rPr>
        <w:t>Table 3</w:t>
      </w:r>
      <w:r>
        <w:rPr>
          <w:rFonts w:ascii="Times New Roman" w:eastAsiaTheme="minorHAnsi" w:hAnsi="Times New Roman" w:cs="Times New Roman"/>
          <w:sz w:val="24"/>
          <w:szCs w:val="24"/>
        </w:rPr>
        <w:t>: Means Responses of the Respondent on the Influence of Childbearing on the Educational Attainment of Student Mothers</w:t>
      </w:r>
    </w:p>
    <w:p w:rsidR="00B03BC7" w:rsidRPr="00476668" w:rsidRDefault="00B03BC7" w:rsidP="00B03BC7">
      <w:pPr>
        <w:spacing w:line="360" w:lineRule="auto"/>
        <w:rPr>
          <w:rFonts w:ascii="Times New Roman" w:eastAsiaTheme="minorHAnsi" w:hAnsi="Times New Roman" w:cs="Times New Roman"/>
          <w:sz w:val="24"/>
          <w:szCs w:val="24"/>
        </w:rPr>
      </w:pPr>
      <w:r w:rsidRPr="00A322E1">
        <w:rPr>
          <w:rFonts w:ascii="Times New Roman" w:eastAsiaTheme="minorHAnsi" w:hAnsi="Times New Roman" w:cs="Times New Roman"/>
          <w:b/>
          <w:sz w:val="24"/>
          <w:szCs w:val="24"/>
        </w:rPr>
        <w:t>Table 4</w:t>
      </w:r>
      <w:r>
        <w:rPr>
          <w:rFonts w:ascii="Times New Roman" w:eastAsiaTheme="minorHAnsi" w:hAnsi="Times New Roman" w:cs="Times New Roman"/>
          <w:sz w:val="24"/>
          <w:szCs w:val="24"/>
        </w:rPr>
        <w:t>: Mean Response of Respondents on the Possible Remedies</w:t>
      </w:r>
    </w:p>
    <w:p w:rsidR="00B03BC7" w:rsidRPr="00D84FB3" w:rsidRDefault="00B03BC7" w:rsidP="00B03BC7">
      <w:pPr>
        <w:spacing w:line="360" w:lineRule="auto"/>
        <w:jc w:val="both"/>
        <w:rPr>
          <w:rFonts w:ascii="Times New Roman" w:hAnsi="Times New Roman" w:cs="Times New Roman"/>
          <w:b/>
        </w:rPr>
      </w:pPr>
      <w:r w:rsidRPr="00D84FB3">
        <w:rPr>
          <w:rFonts w:ascii="Times New Roman" w:hAnsi="Times New Roman" w:cs="Times New Roman"/>
          <w:b/>
        </w:rPr>
        <w:t>Table 5</w:t>
      </w:r>
      <w:r>
        <w:rPr>
          <w:rFonts w:ascii="Times New Roman" w:hAnsi="Times New Roman" w:cs="Times New Roman"/>
          <w:b/>
        </w:rPr>
        <w:t>:</w:t>
      </w:r>
      <w:r w:rsidRPr="00E42F5C">
        <w:rPr>
          <w:rFonts w:ascii="Times New Roman" w:hAnsi="Times New Roman" w:cs="Times New Roman"/>
        </w:rPr>
        <w:t>Test the Hypothesis using t-test</w:t>
      </w:r>
    </w:p>
    <w:p w:rsidR="00B03BC7" w:rsidRPr="00DC1160" w:rsidRDefault="00B03BC7" w:rsidP="00B03BC7">
      <w:pPr>
        <w:spacing w:line="480" w:lineRule="auto"/>
        <w:jc w:val="both"/>
        <w:rPr>
          <w:rFonts w:ascii="Times New Roman" w:hAnsi="Times New Roman" w:cs="Times New Roman"/>
          <w:sz w:val="24"/>
          <w:szCs w:val="24"/>
        </w:rPr>
      </w:pPr>
    </w:p>
    <w:p w:rsidR="00B03BC7" w:rsidRPr="00DC1160" w:rsidRDefault="00B03BC7" w:rsidP="00B03BC7">
      <w:pPr>
        <w:spacing w:line="480" w:lineRule="auto"/>
        <w:jc w:val="both"/>
        <w:rPr>
          <w:rFonts w:ascii="Times New Roman" w:hAnsi="Times New Roman" w:cs="Times New Roman"/>
          <w:sz w:val="24"/>
          <w:szCs w:val="24"/>
        </w:rPr>
      </w:pPr>
    </w:p>
    <w:p w:rsidR="00B03BC7" w:rsidRPr="00DC1160" w:rsidRDefault="00B03BC7" w:rsidP="00B03BC7">
      <w:pPr>
        <w:spacing w:line="480" w:lineRule="auto"/>
        <w:jc w:val="both"/>
        <w:rPr>
          <w:rFonts w:ascii="Times New Roman" w:hAnsi="Times New Roman" w:cs="Times New Roman"/>
          <w:sz w:val="24"/>
          <w:szCs w:val="24"/>
        </w:rPr>
      </w:pPr>
    </w:p>
    <w:p w:rsidR="00B03BC7" w:rsidRPr="00DC1160" w:rsidRDefault="00B03BC7" w:rsidP="00B03BC7">
      <w:pPr>
        <w:spacing w:line="480" w:lineRule="auto"/>
        <w:jc w:val="both"/>
        <w:rPr>
          <w:rFonts w:ascii="Times New Roman" w:hAnsi="Times New Roman" w:cs="Times New Roman"/>
          <w:sz w:val="24"/>
          <w:szCs w:val="24"/>
        </w:rPr>
      </w:pPr>
    </w:p>
    <w:p w:rsidR="00B03BC7" w:rsidRPr="00DC1160" w:rsidRDefault="00B03BC7" w:rsidP="00B03BC7">
      <w:pPr>
        <w:spacing w:line="480" w:lineRule="auto"/>
        <w:jc w:val="both"/>
        <w:rPr>
          <w:rFonts w:ascii="Times New Roman" w:hAnsi="Times New Roman" w:cs="Times New Roman"/>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Pr="00DC1160" w:rsidRDefault="00B03BC7" w:rsidP="00B03BC7">
      <w:pPr>
        <w:spacing w:line="480" w:lineRule="auto"/>
        <w:jc w:val="both"/>
        <w:rPr>
          <w:rFonts w:ascii="Times New Roman" w:hAnsi="Times New Roman" w:cs="Times New Roman"/>
          <w:b/>
          <w:sz w:val="24"/>
          <w:szCs w:val="24"/>
        </w:rPr>
      </w:pPr>
    </w:p>
    <w:p w:rsidR="00B03BC7" w:rsidRDefault="00B03BC7" w:rsidP="00B03BC7">
      <w:pPr>
        <w:rPr>
          <w:rFonts w:ascii="Times New Roman" w:hAnsi="Times New Roman" w:cs="Times New Roman"/>
          <w:b/>
          <w:sz w:val="52"/>
          <w:szCs w:val="52"/>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jc w:val="center"/>
        <w:rPr>
          <w:rFonts w:ascii="Times New Roman" w:hAnsi="Times New Roman" w:cs="Times New Roman"/>
          <w:b/>
          <w:sz w:val="24"/>
          <w:szCs w:val="24"/>
        </w:rPr>
      </w:pPr>
      <w:r>
        <w:rPr>
          <w:rFonts w:ascii="Times New Roman" w:hAnsi="Times New Roman" w:cs="Times New Roman"/>
          <w:b/>
          <w:sz w:val="24"/>
          <w:szCs w:val="24"/>
        </w:rPr>
        <w:lastRenderedPageBreak/>
        <w:t>LIST OF APPENDICES</w:t>
      </w:r>
    </w:p>
    <w:p w:rsidR="00B03BC7" w:rsidRDefault="00B03BC7" w:rsidP="00B03BC7">
      <w:pPr>
        <w:rPr>
          <w:rFonts w:ascii="Times New Roman" w:hAnsi="Times New Roman" w:cs="Times New Roman"/>
          <w:b/>
          <w:sz w:val="24"/>
          <w:szCs w:val="24"/>
        </w:rPr>
      </w:pPr>
      <w:r>
        <w:rPr>
          <w:rFonts w:ascii="Times New Roman" w:hAnsi="Times New Roman" w:cs="Times New Roman"/>
          <w:b/>
          <w:sz w:val="24"/>
          <w:szCs w:val="24"/>
        </w:rPr>
        <w:t>Appendix 1:  Analysis of data using statistical mean</w:t>
      </w:r>
    </w:p>
    <w:p w:rsidR="00B03BC7" w:rsidRDefault="00B03BC7" w:rsidP="00B03BC7">
      <w:pPr>
        <w:rPr>
          <w:rFonts w:ascii="Times New Roman" w:hAnsi="Times New Roman" w:cs="Times New Roman"/>
          <w:b/>
          <w:sz w:val="24"/>
          <w:szCs w:val="24"/>
        </w:rPr>
      </w:pPr>
      <w:r>
        <w:rPr>
          <w:rFonts w:ascii="Times New Roman" w:hAnsi="Times New Roman" w:cs="Times New Roman"/>
          <w:b/>
          <w:sz w:val="24"/>
          <w:szCs w:val="24"/>
        </w:rPr>
        <w:t>Appendix 2:  Calculation of Cronbach’s Alpha</w:t>
      </w:r>
    </w:p>
    <w:p w:rsidR="00B03BC7" w:rsidRDefault="00B03BC7" w:rsidP="00B03BC7">
      <w:pPr>
        <w:rPr>
          <w:rFonts w:ascii="Times New Roman" w:hAnsi="Times New Roman" w:cs="Times New Roman"/>
          <w:b/>
          <w:sz w:val="24"/>
          <w:szCs w:val="24"/>
        </w:rPr>
      </w:pPr>
      <w:r>
        <w:rPr>
          <w:rFonts w:ascii="Times New Roman" w:hAnsi="Times New Roman" w:cs="Times New Roman"/>
          <w:b/>
          <w:sz w:val="24"/>
          <w:szCs w:val="24"/>
        </w:rPr>
        <w:t>Appendix 3:  List of Higher Institutions used for the study</w:t>
      </w:r>
    </w:p>
    <w:p w:rsidR="00B03BC7" w:rsidRDefault="00B03BC7" w:rsidP="00B03BC7">
      <w:pPr>
        <w:rPr>
          <w:rFonts w:ascii="Times New Roman" w:hAnsi="Times New Roman" w:cs="Times New Roman"/>
          <w:b/>
          <w:sz w:val="24"/>
          <w:szCs w:val="24"/>
        </w:rPr>
      </w:pPr>
      <w:r>
        <w:rPr>
          <w:rFonts w:ascii="Times New Roman" w:hAnsi="Times New Roman" w:cs="Times New Roman"/>
          <w:b/>
          <w:sz w:val="24"/>
          <w:szCs w:val="24"/>
        </w:rPr>
        <w:t>Appendix 4:  Validators Letter</w:t>
      </w:r>
    </w:p>
    <w:p w:rsidR="00B03BC7" w:rsidRDefault="00B03BC7" w:rsidP="00B03BC7">
      <w:pPr>
        <w:rPr>
          <w:rFonts w:ascii="Times New Roman" w:hAnsi="Times New Roman" w:cs="Times New Roman"/>
          <w:b/>
          <w:sz w:val="24"/>
          <w:szCs w:val="24"/>
        </w:rPr>
      </w:pPr>
      <w:r>
        <w:rPr>
          <w:rFonts w:ascii="Times New Roman" w:hAnsi="Times New Roman" w:cs="Times New Roman"/>
          <w:b/>
          <w:sz w:val="24"/>
          <w:szCs w:val="24"/>
        </w:rPr>
        <w:t>Appendix 5: Validators comment</w:t>
      </w: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Pr="000C7D0F" w:rsidRDefault="00B03BC7" w:rsidP="00B03BC7">
      <w:pPr>
        <w:rPr>
          <w:rFonts w:ascii="Times New Roman" w:hAnsi="Times New Roman" w:cs="Times New Roman"/>
          <w:b/>
          <w:i/>
          <w:sz w:val="24"/>
          <w:szCs w:val="24"/>
        </w:rPr>
      </w:pPr>
      <w:r w:rsidRPr="000C7D0F">
        <w:rPr>
          <w:rFonts w:ascii="Times New Roman" w:hAnsi="Times New Roman" w:cs="Times New Roman"/>
          <w:b/>
          <w:i/>
          <w:sz w:val="24"/>
          <w:szCs w:val="24"/>
        </w:rPr>
        <w:lastRenderedPageBreak/>
        <w:t>Abstract</w:t>
      </w:r>
    </w:p>
    <w:p w:rsidR="00B03BC7" w:rsidRPr="000A2D87" w:rsidRDefault="00B03BC7" w:rsidP="00B03BC7">
      <w:pPr>
        <w:jc w:val="both"/>
        <w:rPr>
          <w:rFonts w:ascii="Times New Roman" w:hAnsi="Times New Roman" w:cs="Times New Roman"/>
          <w:i/>
          <w:sz w:val="24"/>
          <w:szCs w:val="24"/>
        </w:rPr>
      </w:pPr>
      <w:r w:rsidRPr="000A2D87">
        <w:rPr>
          <w:rFonts w:ascii="Times New Roman" w:hAnsi="Times New Roman" w:cs="Times New Roman"/>
          <w:i/>
          <w:sz w:val="24"/>
          <w:szCs w:val="24"/>
        </w:rPr>
        <w:t>This study was conducted to find the influence of early marriage and childbearing on academic achievement and educational attainment of student mothers in tertiary institutions in Enugu State. Three tertiary institutions in Enugu State were used for the study. Three research questions and two hypotheses guided the study. The survey research design was adopted for the study.  The total population of the study was 450 and the sample size of 150 student mothers was drawn from the population using simple random sampling technique. A 33-structured questionnaire was used to collect data while statistical mean and standard deviation were used for data analysis. Hypotheses were tested using t-test at 0.05 significance level. The findings of this study revealed that early marriage, childbearing and other domestic challenges has no influence on both academic achievement and educational attainment of student mothers. The study also showed that there is no significant difference between childbearing and academic achievement as well as educational attainment of the student mothers. Based on the findings the researcher recommended that coping strategies should be adopted by the student mothers.</w:t>
      </w:r>
    </w:p>
    <w:p w:rsidR="00B03BC7" w:rsidRPr="000A2D87" w:rsidRDefault="00B03BC7" w:rsidP="00B03BC7">
      <w:pPr>
        <w:rPr>
          <w:rFonts w:ascii="Times New Roman" w:hAnsi="Times New Roman" w:cs="Times New Roman"/>
          <w:b/>
          <w:i/>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Pr>
        <w:rPr>
          <w:rFonts w:ascii="Times New Roman" w:hAnsi="Times New Roman" w:cs="Times New Roman"/>
          <w:b/>
          <w:sz w:val="24"/>
          <w:szCs w:val="24"/>
        </w:rPr>
      </w:pPr>
    </w:p>
    <w:p w:rsidR="00B03BC7" w:rsidRDefault="00B03BC7" w:rsidP="00B03BC7"/>
    <w:p w:rsidR="00B03BC7" w:rsidRDefault="00B03BC7" w:rsidP="00B03BC7">
      <w:pPr>
        <w:tabs>
          <w:tab w:val="left" w:pos="8149"/>
        </w:tabs>
        <w:jc w:val="both"/>
        <w:rPr>
          <w:rFonts w:ascii="Times New Roman" w:hAnsi="Times New Roman" w:cs="Times New Roman"/>
          <w:b/>
          <w:sz w:val="24"/>
          <w:szCs w:val="24"/>
        </w:rPr>
      </w:pPr>
    </w:p>
    <w:p w:rsidR="00164FB2" w:rsidRDefault="00164FB2" w:rsidP="001703C2">
      <w:pPr>
        <w:tabs>
          <w:tab w:val="left" w:pos="8149"/>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ONE</w:t>
      </w:r>
    </w:p>
    <w:p w:rsidR="00164FB2" w:rsidRDefault="00164FB2" w:rsidP="001703C2">
      <w:pPr>
        <w:tabs>
          <w:tab w:val="left" w:pos="8149"/>
        </w:tabs>
        <w:spacing w:line="480" w:lineRule="auto"/>
        <w:jc w:val="center"/>
        <w:rPr>
          <w:rFonts w:ascii="Times New Roman" w:hAnsi="Times New Roman" w:cs="Times New Roman"/>
          <w:b/>
          <w:sz w:val="24"/>
          <w:szCs w:val="24"/>
        </w:rPr>
      </w:pPr>
      <w:r w:rsidRPr="00361DFB">
        <w:rPr>
          <w:rFonts w:ascii="Times New Roman" w:hAnsi="Times New Roman" w:cs="Times New Roman"/>
          <w:b/>
          <w:sz w:val="24"/>
          <w:szCs w:val="24"/>
        </w:rPr>
        <w:t>INTRODUCTION</w:t>
      </w:r>
    </w:p>
    <w:p w:rsidR="00164FB2" w:rsidRPr="00514B46"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Background to the Study</w:t>
      </w:r>
    </w:p>
    <w:p w:rsidR="00164FB2" w:rsidRPr="00514B46"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Education is believed to provide knowledge and resources that hold potentials for economic empowerment, for better livelihood and social development. Jekayinfa (2009) postulated that the educational system of any society is an elaborate social mechanism designed to bring about in the persons certain skills and attitudes that are adjudged to be useful and desirable in the society. As a result of the necessity for education, there has been the view that one who ceases to learn ceases to exist although the one may be living. Education is not only seen as a human right, but it is also viewed as an instrument to fight poverty and universal apparatus to promote economic advancement for developing countries. Amartya Sen takes this one stride further, claiming that education leads to development, which in turn leads to an increase in freedom</w:t>
      </w:r>
      <w:r w:rsidR="00D93888">
        <w:rPr>
          <w:rFonts w:ascii="Times New Roman" w:hAnsi="Times New Roman" w:cs="Times New Roman"/>
          <w:sz w:val="24"/>
          <w:szCs w:val="24"/>
        </w:rPr>
        <w:t xml:space="preserve"> </w:t>
      </w:r>
      <w:r w:rsidRPr="00514B46">
        <w:rPr>
          <w:rFonts w:ascii="Times New Roman" w:hAnsi="Times New Roman" w:cs="Times New Roman"/>
          <w:sz w:val="24"/>
          <w:szCs w:val="24"/>
        </w:rPr>
        <w:t xml:space="preserve">(Sen, </w:t>
      </w:r>
      <w:r w:rsidR="009C7582" w:rsidRPr="00514B46">
        <w:rPr>
          <w:rFonts w:ascii="Times New Roman" w:hAnsi="Times New Roman" w:cs="Times New Roman"/>
          <w:sz w:val="24"/>
          <w:szCs w:val="24"/>
        </w:rPr>
        <w:t>as cited in Adu-Gyamfi</w:t>
      </w:r>
      <w:r w:rsidR="009D0504" w:rsidRPr="00514B46">
        <w:rPr>
          <w:rFonts w:ascii="Times New Roman" w:hAnsi="Times New Roman" w:cs="Times New Roman"/>
          <w:sz w:val="24"/>
          <w:szCs w:val="24"/>
        </w:rPr>
        <w:t>, 2014)</w:t>
      </w:r>
      <w:r w:rsidR="00A22319">
        <w:rPr>
          <w:rFonts w:ascii="Times New Roman" w:hAnsi="Times New Roman" w:cs="Times New Roman"/>
          <w:sz w:val="24"/>
          <w:szCs w:val="24"/>
        </w:rPr>
        <w:t>.</w:t>
      </w:r>
      <w:r w:rsidRPr="00514B46">
        <w:rPr>
          <w:rFonts w:ascii="Times New Roman" w:hAnsi="Times New Roman" w:cs="Times New Roman"/>
          <w:sz w:val="24"/>
          <w:szCs w:val="24"/>
        </w:rPr>
        <w:t xml:space="preserve"> For this reason, there are thus several motives to encourage and promote universal education.</w:t>
      </w:r>
    </w:p>
    <w:p w:rsidR="00164FB2" w:rsidRPr="00514B46"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All over the world, people hold the view that education is the cardinal channel to accomplish sustainable transformation and development. Education contributes to the progress of analytical mind and reasoning power in the personality which assists him or her to build up a sense of confidence, self-esteem and self-respect. In coming years, a nation that does not educate its children (especially female) will be undermined in terms of the economic productivity and social welfare of its people”. Female education has noteworthy implications for maternal and child welfare development. Education is an ongoing effort towards further development of the potential of individuals in a holistic and integrated manner, so as to produce persons who are </w:t>
      </w:r>
      <w:r w:rsidRPr="00514B46">
        <w:rPr>
          <w:rFonts w:ascii="Times New Roman" w:hAnsi="Times New Roman" w:cs="Times New Roman"/>
          <w:sz w:val="24"/>
          <w:szCs w:val="24"/>
        </w:rPr>
        <w:lastRenderedPageBreak/>
        <w:t>intellectually, spiritually, emotionally, and physically balanced. Such an effort is designed to produce citizens who are knowledgeable and skilled, who possess high moral standards, and who are responsible and capable of attaining a high level of personal wellbeing and be able to contribute to the advancement of the society and the country at large.</w:t>
      </w:r>
    </w:p>
    <w:p w:rsidR="00164FB2" w:rsidRPr="00514B46" w:rsidRDefault="00164FB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Education provides the platform for the acquisition of knowledge, skills, habits and values for productive living in the society. As a result of this, education equips individuals with the personal capabilities for survival in and contribution to the societal development. Globally, socio-economic and political developments are increasingly being driven by the advancement and application of knowledge (education). Education attainment is long-term, it is more about reaching your academic goals and one’s ambition of getting higher degrees and qualifications while Academic performance is short-term and involves more of the statistics of what one did for instance in GPA grades. To this end, higher institutions of learning are established to give students sound and qualitative education so that they can become more productive, self-fulfilling and attain self-actualization. This is why the Federal Government of Nigeria (2004) in the National Policy on Education highlights the aims of higher education as:</w:t>
      </w:r>
    </w:p>
    <w:p w:rsidR="00164FB2" w:rsidRPr="00514B46" w:rsidRDefault="00164FB2" w:rsidP="001703C2">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the acquisition, development and inculcation of the proper value-orientation for the survival of the individual and society;</w:t>
      </w:r>
    </w:p>
    <w:p w:rsidR="00164FB2" w:rsidRPr="00514B46" w:rsidRDefault="00164FB2" w:rsidP="001703C2">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the development of the intellectual capacities of individuals to understand and appreciate their environments;</w:t>
      </w:r>
    </w:p>
    <w:p w:rsidR="00164FB2" w:rsidRPr="00514B46" w:rsidRDefault="00164FB2" w:rsidP="001703C2">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the acquisition of both physical and intellectual skills which will enable individuals to develop into careful members of the community; and</w:t>
      </w:r>
    </w:p>
    <w:p w:rsidR="00164FB2" w:rsidRPr="00514B46" w:rsidRDefault="00164FB2" w:rsidP="001703C2">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the acquisition of an objective view of the local and external environment. </w:t>
      </w:r>
    </w:p>
    <w:p w:rsidR="00164FB2" w:rsidRPr="00514B46" w:rsidRDefault="00164FB2" w:rsidP="001703C2">
      <w:pPr>
        <w:autoSpaceDE w:val="0"/>
        <w:autoSpaceDN w:val="0"/>
        <w:adjustRightInd w:val="0"/>
        <w:spacing w:after="0" w:line="480" w:lineRule="auto"/>
        <w:jc w:val="both"/>
        <w:rPr>
          <w:rFonts w:ascii="Times New Roman" w:hAnsi="Times New Roman" w:cs="Times New Roman"/>
          <w:sz w:val="24"/>
          <w:szCs w:val="24"/>
        </w:rPr>
      </w:pPr>
    </w:p>
    <w:p w:rsidR="00164FB2" w:rsidRPr="00514B46" w:rsidRDefault="00164FB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Higher institutions in Nigeria are expected to achieve the above aims through teaching, research, and dissemination of existing information and the pursuit of service to the community and by being a store house of knowledge. However, s</w:t>
      </w:r>
      <w:r w:rsidR="00A22319">
        <w:rPr>
          <w:rFonts w:ascii="Times New Roman" w:hAnsi="Times New Roman" w:cs="Times New Roman"/>
          <w:sz w:val="24"/>
          <w:szCs w:val="24"/>
        </w:rPr>
        <w:t xml:space="preserve">tudy by (Aluede and Aluede, </w:t>
      </w:r>
      <w:r w:rsidR="008C44A0">
        <w:rPr>
          <w:rFonts w:ascii="Times New Roman" w:hAnsi="Times New Roman" w:cs="Times New Roman"/>
          <w:sz w:val="24"/>
          <w:szCs w:val="24"/>
        </w:rPr>
        <w:t>in</w:t>
      </w:r>
      <w:r w:rsidR="001F1367" w:rsidRPr="00514B46">
        <w:rPr>
          <w:rFonts w:ascii="Times New Roman" w:hAnsi="Times New Roman" w:cs="Times New Roman"/>
          <w:sz w:val="24"/>
          <w:szCs w:val="24"/>
        </w:rPr>
        <w:t>Onoride, 2011</w:t>
      </w:r>
      <w:r w:rsidRPr="00514B46">
        <w:rPr>
          <w:rFonts w:ascii="Times New Roman" w:hAnsi="Times New Roman" w:cs="Times New Roman"/>
          <w:sz w:val="24"/>
          <w:szCs w:val="24"/>
        </w:rPr>
        <w:t>) have shown that many higher institutions in Nigeria are finding it increasingly difficult to achieve the highlighted aims because of many crises that have rocked the institutions. Such crises, in recent times, have come to be recognized as one of the most visible perennial problems of significance when compared with other social vices like cultism, examination malpractices, drug abuse and so on leading to indefinite closure of schools and other attendant problems (Aluede, Jimoh, Agwinede and Omor</w:t>
      </w:r>
      <w:r w:rsidR="00A22319">
        <w:rPr>
          <w:rFonts w:ascii="Times New Roman" w:hAnsi="Times New Roman" w:cs="Times New Roman"/>
          <w:sz w:val="24"/>
          <w:szCs w:val="24"/>
        </w:rPr>
        <w:t>egie,</w:t>
      </w:r>
      <w:r w:rsidR="001F1367" w:rsidRPr="00514B46">
        <w:rPr>
          <w:rFonts w:ascii="Times New Roman" w:hAnsi="Times New Roman" w:cs="Times New Roman"/>
          <w:sz w:val="24"/>
          <w:szCs w:val="24"/>
        </w:rPr>
        <w:t xml:space="preserve"> in Onoride, 2011</w:t>
      </w:r>
      <w:r w:rsidRPr="00514B46">
        <w:rPr>
          <w:rFonts w:ascii="Times New Roman" w:hAnsi="Times New Roman" w:cs="Times New Roman"/>
          <w:sz w:val="24"/>
          <w:szCs w:val="24"/>
        </w:rPr>
        <w:t>). Magagula (2007) argued that the basic functions of higher institutions are to teach students and impart knowledge; to develop critical and analytical skills; to inculcate appropriate values, norms and attitudes; to create and extend the existing knowledge with a view to establish facts and truths through critical reflection and objective thinking; and improve the quality of life of community members through community service initiatives. The importance of higher education to national development cannot be overemphasized. However, no meaningful development can take place in a crisis-ridden system torn apart by crisis as witnessed in the educational institutions in the country today. Studies have shown that crisis/conflict in any organization is inevitable and is as old as the higher institutions in Nigeria itself. Today, students’ militancy in the nation’s higher institutions have come to be an issue for serious concern. This is more so in an organization as a higher institution with a structure that allows two or more units or groups to share functional boundaries in achieving its set objectives.</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hAnsi="Times New Roman" w:cs="Times New Roman"/>
          <w:sz w:val="24"/>
          <w:szCs w:val="24"/>
        </w:rPr>
        <w:t>Birth, marriage and death are the standard trio of key events in most people’s live. But out of these three events; ‘marriage’ is a matter of choice (Bunting, 2012)</w:t>
      </w:r>
      <w:r w:rsidR="001F37D7">
        <w:rPr>
          <w:rFonts w:ascii="Times New Roman" w:hAnsi="Times New Roman" w:cs="Times New Roman"/>
          <w:sz w:val="24"/>
          <w:szCs w:val="24"/>
        </w:rPr>
        <w:t>.</w:t>
      </w:r>
      <w:r w:rsidRPr="00514B46">
        <w:rPr>
          <w:rFonts w:ascii="Times New Roman" w:hAnsi="Times New Roman" w:cs="Times New Roman"/>
          <w:sz w:val="24"/>
          <w:szCs w:val="24"/>
        </w:rPr>
        <w:t xml:space="preserve"> The right to exercise that </w:t>
      </w:r>
      <w:r w:rsidRPr="00514B46">
        <w:rPr>
          <w:rFonts w:ascii="Times New Roman" w:hAnsi="Times New Roman" w:cs="Times New Roman"/>
          <w:sz w:val="24"/>
          <w:szCs w:val="24"/>
        </w:rPr>
        <w:lastRenderedPageBreak/>
        <w:t>choice was identified as a</w:t>
      </w:r>
      <w:r w:rsidRPr="00514B46">
        <w:rPr>
          <w:rFonts w:ascii="Times New Roman" w:eastAsia="Times New Roman" w:hAnsi="Times New Roman" w:cs="Times New Roman"/>
          <w:sz w:val="24"/>
          <w:szCs w:val="24"/>
        </w:rPr>
        <w:t xml:space="preserve"> principle of law starting from the Roman era and has been established in the international human right instruments. Yet, many girls enter into marriage without any choice of exercising their right to choose. Most of them forced themselves into marriage while schooling for the sake of finding help. Others are simply too young to make a matured decision about their marriage partner or about the consequences of marriages itself. They may have given what passes for ‘counsel’ in the eyes of the law, but in reality, consent to their binding union has been made due to </w:t>
      </w:r>
      <w:r w:rsidR="001F37D7">
        <w:rPr>
          <w:rFonts w:ascii="Times New Roman" w:eastAsia="Times New Roman" w:hAnsi="Times New Roman" w:cs="Times New Roman"/>
          <w:sz w:val="24"/>
          <w:szCs w:val="24"/>
        </w:rPr>
        <w:t>poverty</w:t>
      </w:r>
      <w:r w:rsidR="00714BF3" w:rsidRPr="00514B46">
        <w:rPr>
          <w:rFonts w:ascii="Times New Roman" w:eastAsia="Times New Roman" w:hAnsi="Times New Roman" w:cs="Times New Roman"/>
          <w:sz w:val="24"/>
          <w:szCs w:val="24"/>
        </w:rPr>
        <w:t xml:space="preserve"> (</w:t>
      </w:r>
      <w:r w:rsidRPr="00514B46">
        <w:rPr>
          <w:rFonts w:ascii="Times New Roman" w:eastAsia="Times New Roman" w:hAnsi="Times New Roman" w:cs="Times New Roman"/>
          <w:sz w:val="24"/>
          <w:szCs w:val="24"/>
        </w:rPr>
        <w:t>Bunting, 2012).</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The axiom is that once a girl is married while schooling she has automatically become a woman regardless her age and it may possibly affect her academic performance and well-being. There are various forms and causes of female marriage while still schooling, but one issue is prominent, which is marriage while still in school affects the </w:t>
      </w:r>
      <w:r w:rsidR="00714BF3" w:rsidRPr="00514B46">
        <w:rPr>
          <w:rFonts w:ascii="Times New Roman" w:eastAsia="Times New Roman" w:hAnsi="Times New Roman" w:cs="Times New Roman"/>
          <w:sz w:val="24"/>
          <w:szCs w:val="24"/>
        </w:rPr>
        <w:t>female’s</w:t>
      </w:r>
      <w:r w:rsidRPr="00514B46">
        <w:rPr>
          <w:rFonts w:ascii="Times New Roman" w:eastAsia="Times New Roman" w:hAnsi="Times New Roman" w:cs="Times New Roman"/>
          <w:sz w:val="24"/>
          <w:szCs w:val="24"/>
        </w:rPr>
        <w:t xml:space="preserve"> academic performances because combining domestic jobs to lectures, assignments and exams is a task that can’t be met. The right to free and full consent to marriage is recognized in the 1948 Universal Declaration of Human Rights (UDHR) and in other human right instruments (Shehu, 2010; Bunting, 2012</w:t>
      </w:r>
      <w:r w:rsidR="00714BF3" w:rsidRPr="00514B46">
        <w:rPr>
          <w:rFonts w:ascii="Times New Roman" w:eastAsia="Times New Roman" w:hAnsi="Times New Roman" w:cs="Times New Roman"/>
          <w:sz w:val="24"/>
          <w:szCs w:val="24"/>
        </w:rPr>
        <w:t>). Female</w:t>
      </w:r>
      <w:r w:rsidRPr="00514B46">
        <w:rPr>
          <w:rFonts w:ascii="Times New Roman" w:eastAsia="Times New Roman" w:hAnsi="Times New Roman" w:cs="Times New Roman"/>
          <w:sz w:val="24"/>
          <w:szCs w:val="24"/>
        </w:rPr>
        <w:t xml:space="preserve"> Students getting married has a profound physical, intellectual, psychological and emotional impacts, which has the capacity to dash away the educational opportunities and chances for personal growth. It almost leads to pregnancy and childbearing, and is likely to result into a lifetime domestic and sexual subservience.</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For many young girls in developing countries, marriage is perceived as a means of securing and protecting their future. Girls are forced into marriage while still schooling by their families while they are still children in the hope that marriage will yield them returns financially and socially without considering the negative effect it will bring to the students’ academic (Shobba, 2009). </w:t>
      </w:r>
      <w:r w:rsidRPr="00514B46">
        <w:rPr>
          <w:rFonts w:ascii="Times New Roman" w:eastAsia="Times New Roman" w:hAnsi="Times New Roman" w:cs="Times New Roman"/>
          <w:sz w:val="24"/>
          <w:szCs w:val="24"/>
        </w:rPr>
        <w:lastRenderedPageBreak/>
        <w:t xml:space="preserve">On the contrary, marriage while schooling violates the rights of the female students with negative implications. It compromises their overall development, leaving them socially isolated with little or no education, skills and opportunities for employment and self-realization. These conditions ultimately make married female students susceptible to poor academic performance. These married female students are required to do a disproportionate </w:t>
      </w:r>
      <w:r w:rsidR="00714BF3" w:rsidRPr="00514B46">
        <w:rPr>
          <w:rFonts w:ascii="Times New Roman" w:eastAsia="Times New Roman" w:hAnsi="Times New Roman" w:cs="Times New Roman"/>
          <w:sz w:val="24"/>
          <w:szCs w:val="24"/>
        </w:rPr>
        <w:t>number</w:t>
      </w:r>
      <w:r w:rsidRPr="00514B46">
        <w:rPr>
          <w:rFonts w:ascii="Times New Roman" w:eastAsia="Times New Roman" w:hAnsi="Times New Roman" w:cs="Times New Roman"/>
          <w:sz w:val="24"/>
          <w:szCs w:val="24"/>
        </w:rPr>
        <w:t xml:space="preserve"> of chores, which includes new roles and responsibilities as wives and mothers. The young bride’s status in the family is frequently dependent on her, demonstrating their fertility often within the first year of her marriage. At this time, she is not psychologically, emotionally and physiologically prepared for these roles. Additionally, this married female students are made responsible for the care and well-being of future generations while still children themselves. Young mothers with no decision-making powers, restricted mobility and no economic resources are likely to transmit this vulnerability to their kids. Therefore, marriage of female students while still schooling directly compounds to feminization of poor academic performance and intergenerational poverty (Shobba, 2009)</w:t>
      </w:r>
      <w:r w:rsidR="001F37D7">
        <w:rPr>
          <w:rFonts w:ascii="Times New Roman" w:eastAsia="Times New Roman" w:hAnsi="Times New Roman" w:cs="Times New Roman"/>
          <w:sz w:val="24"/>
          <w:szCs w:val="24"/>
        </w:rPr>
        <w:t>.</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The mindset of the society does not allow girls for higher education in that, it promotes gender inequality and ensures prioritization of economic resources for boy-child (ren). They get fewer opportunities not only in education, but also in all facets of life (Daraz, 2012). Studies</w:t>
      </w:r>
      <w:r w:rsidR="001F37D7">
        <w:rPr>
          <w:rFonts w:ascii="Times New Roman" w:eastAsia="Times New Roman" w:hAnsi="Times New Roman" w:cs="Times New Roman"/>
          <w:sz w:val="24"/>
          <w:szCs w:val="24"/>
        </w:rPr>
        <w:t xml:space="preserve"> conducted by Goldien, as cited in Onoride (2011)</w:t>
      </w:r>
      <w:r w:rsidRPr="00514B46">
        <w:rPr>
          <w:rFonts w:ascii="Times New Roman" w:eastAsia="Times New Roman" w:hAnsi="Times New Roman" w:cs="Times New Roman"/>
          <w:sz w:val="24"/>
          <w:szCs w:val="24"/>
        </w:rPr>
        <w:t xml:space="preserve"> revealed that many young married female students face many problems and leave their education uncompleted due to different social and cultural factors. Even if they are fortunate to complete their education, their performance is abysmally poor. This termination of education and abysmal poor performance in their studies is the outcome of the challenges encountered when combining education with their responsibilities as home-keepers in their families. </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lastRenderedPageBreak/>
        <w:t>There has been consensus in literature that marriage of girls still in school disrupts, disturbs and distorts the academic performance and well-being of female students, but these does not imply that all married female students perform poorly in education (https://nairaproject.com/projects/3674.htm) Marriage while still in school poses great threat to the academic performance and well-being of students coerced into it. Poor attendance to class, limited time to read and study, digressed focus from academics to families’ welfare, withdrawal at times and poor time management. All these challenges have been identified in existing literature as the effects of marriage on the academic performance and well-being on female students. Results from some studies revealed that physical discomforts, dizziness, morning sickness, tiredness, excessive spitting and general body pains were some common physiological challenges reported that prevented most pregnant students from learning effectively. In most situations, morning sickness prevented students from attending morning lectures particular when the lecture is scheduled for the early hours of the day. Regular missing of impromptu scheduled lectures and examinations is also common as pregnant student reported that sometimes these activities coincide with their planned antenatal care visits which they have no control over (https://nairaproject.com/projects/3674.htm).</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A woman may enthusiastically embrace the simultaneous roles of mother and student; however, undertaking these two roles, even in ideal conditions, can pull one person in two directions (Springer, Parker, &amp;Leviten-Reid, </w:t>
      </w:r>
      <w:hyperlink r:id="rId8" w:anchor="CIT0059" w:history="1">
        <w:r w:rsidRPr="00514B46">
          <w:rPr>
            <w:rFonts w:ascii="Times New Roman" w:eastAsia="Times New Roman" w:hAnsi="Times New Roman" w:cs="Times New Roman"/>
            <w:sz w:val="24"/>
            <w:szCs w:val="24"/>
          </w:rPr>
          <w:t>2009</w:t>
        </w:r>
      </w:hyperlink>
      <w:r w:rsidRPr="00514B46">
        <w:rPr>
          <w:rFonts w:ascii="Times New Roman" w:eastAsia="Times New Roman" w:hAnsi="Times New Roman" w:cs="Times New Roman"/>
          <w:sz w:val="24"/>
          <w:szCs w:val="24"/>
        </w:rPr>
        <w:t>).</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Combining motherhood and studying without compromising the activities of either one is a great dilemma for student mothers. When a woman must focus all her attention on her studies, her behavior may contrast with her traditional motherhood role (Visick, </w:t>
      </w:r>
      <w:hyperlink r:id="rId9" w:anchor="CIT0064" w:history="1">
        <w:r w:rsidRPr="00514B46">
          <w:rPr>
            <w:rFonts w:ascii="Times New Roman" w:eastAsia="Times New Roman" w:hAnsi="Times New Roman" w:cs="Times New Roman"/>
            <w:sz w:val="24"/>
            <w:szCs w:val="24"/>
          </w:rPr>
          <w:t>2009</w:t>
        </w:r>
      </w:hyperlink>
      <w:r w:rsidRPr="00514B46">
        <w:rPr>
          <w:rFonts w:ascii="Times New Roman" w:eastAsia="Times New Roman" w:hAnsi="Times New Roman" w:cs="Times New Roman"/>
          <w:sz w:val="24"/>
          <w:szCs w:val="24"/>
        </w:rPr>
        <w:t xml:space="preserve">). While discourse </w:t>
      </w:r>
      <w:r w:rsidRPr="00514B46">
        <w:rPr>
          <w:rFonts w:ascii="Times New Roman" w:eastAsia="Times New Roman" w:hAnsi="Times New Roman" w:cs="Times New Roman"/>
          <w:sz w:val="24"/>
          <w:szCs w:val="24"/>
        </w:rPr>
        <w:lastRenderedPageBreak/>
        <w:t xml:space="preserve">regarding the “good mother” in any society is based on the traditional motherhood role (Goodwin &amp;Huppatz, </w:t>
      </w:r>
      <w:hyperlink r:id="rId10" w:anchor="CIT0025" w:history="1">
        <w:r w:rsidRPr="00514B46">
          <w:rPr>
            <w:rFonts w:ascii="Times New Roman" w:eastAsia="Times New Roman" w:hAnsi="Times New Roman" w:cs="Times New Roman"/>
            <w:sz w:val="24"/>
            <w:szCs w:val="24"/>
          </w:rPr>
          <w:t>2010</w:t>
        </w:r>
      </w:hyperlink>
      <w:r w:rsidRPr="00514B46">
        <w:rPr>
          <w:rFonts w:ascii="Times New Roman" w:eastAsia="Times New Roman" w:hAnsi="Times New Roman" w:cs="Times New Roman"/>
          <w:sz w:val="24"/>
          <w:szCs w:val="24"/>
        </w:rPr>
        <w:t xml:space="preserve">), its definitions vary by society given the different experiences and challenges of motherhood in diverse cultures (Zhang, </w:t>
      </w:r>
      <w:hyperlink r:id="rId11" w:anchor="CIT0071" w:history="1">
        <w:r w:rsidRPr="00514B46">
          <w:rPr>
            <w:rFonts w:ascii="Times New Roman" w:eastAsia="Times New Roman" w:hAnsi="Times New Roman" w:cs="Times New Roman"/>
            <w:sz w:val="24"/>
            <w:szCs w:val="24"/>
          </w:rPr>
          <w:t>2011</w:t>
        </w:r>
      </w:hyperlink>
      <w:r w:rsidRPr="00514B46">
        <w:rPr>
          <w:rFonts w:ascii="Times New Roman" w:eastAsia="Times New Roman" w:hAnsi="Times New Roman" w:cs="Times New Roman"/>
          <w:sz w:val="24"/>
          <w:szCs w:val="24"/>
        </w:rPr>
        <w:t xml:space="preserve">). Role challenges cause women to abandon one role for the sake of the other (Springer et al., </w:t>
      </w:r>
      <w:hyperlink r:id="rId12" w:anchor="CIT0059" w:history="1">
        <w:r w:rsidRPr="00514B46">
          <w:rPr>
            <w:rFonts w:ascii="Times New Roman" w:eastAsia="Times New Roman" w:hAnsi="Times New Roman" w:cs="Times New Roman"/>
            <w:sz w:val="24"/>
            <w:szCs w:val="24"/>
          </w:rPr>
          <w:t>2009</w:t>
        </w:r>
      </w:hyperlink>
      <w:r w:rsidRPr="00514B46">
        <w:rPr>
          <w:rFonts w:ascii="Times New Roman" w:eastAsia="Times New Roman" w:hAnsi="Times New Roman" w:cs="Times New Roman"/>
          <w:sz w:val="24"/>
          <w:szCs w:val="24"/>
        </w:rPr>
        <w:t>). Myths, expectations, and ideals available in the campus culture can influence this behavior.</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Academic activities are intertwined with challenging competitions. Therefore, motherhood responsibilities impose a large burden on students’ shoulders. The academic community focuses mainly on success, development, and never-ending competitions without providing any support (Moghadam, Khiaban, Esmaeli&amp;Salsali, 2017). Therefore, taking on motherhood along with studies is not considered normal in universities. Student mothers experience unpleasant emotional pressures and receive negative feedback from the academic setting, implying that education is the first priority. Moreover, prejudice towards student mothers and the labelling of them as non-productive stimulate avoidance behaviors and a discriminatory allocation of educational resources to other students (Springer et al., </w:t>
      </w:r>
      <w:hyperlink r:id="rId13" w:anchor="CIT0059" w:history="1">
        <w:r w:rsidRPr="00514B46">
          <w:rPr>
            <w:rFonts w:ascii="Times New Roman" w:eastAsia="Times New Roman" w:hAnsi="Times New Roman" w:cs="Times New Roman"/>
            <w:sz w:val="24"/>
            <w:szCs w:val="24"/>
          </w:rPr>
          <w:t>2009</w:t>
        </w:r>
      </w:hyperlink>
      <w:r w:rsidRPr="00514B46">
        <w:rPr>
          <w:rFonts w:ascii="Times New Roman" w:eastAsia="Times New Roman" w:hAnsi="Times New Roman" w:cs="Times New Roman"/>
          <w:sz w:val="24"/>
          <w:szCs w:val="24"/>
        </w:rPr>
        <w:t xml:space="preserve">). </w:t>
      </w:r>
    </w:p>
    <w:p w:rsidR="00FA1F8D"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Studies showed that whenever the roles of mother and student overlapped, student mothers made their families and children a priority over their educational duties (Forster and Offei-</w:t>
      </w:r>
      <w:r w:rsidR="00714BF3" w:rsidRPr="00514B46">
        <w:rPr>
          <w:rFonts w:ascii="Times New Roman" w:eastAsia="Times New Roman" w:hAnsi="Times New Roman" w:cs="Times New Roman"/>
          <w:sz w:val="24"/>
          <w:szCs w:val="24"/>
        </w:rPr>
        <w:t>Ansah,</w:t>
      </w:r>
      <w:hyperlink r:id="rId14" w:anchor="CIT0020" w:history="1">
        <w:r w:rsidRPr="00514B46">
          <w:rPr>
            <w:rFonts w:ascii="Times New Roman" w:eastAsia="Times New Roman" w:hAnsi="Times New Roman" w:cs="Times New Roman"/>
            <w:sz w:val="24"/>
            <w:szCs w:val="24"/>
            <w:u w:val="single"/>
          </w:rPr>
          <w:t>2012</w:t>
        </w:r>
      </w:hyperlink>
      <w:r w:rsidRPr="00514B46">
        <w:rPr>
          <w:rFonts w:ascii="Times New Roman" w:eastAsia="Times New Roman" w:hAnsi="Times New Roman" w:cs="Times New Roman"/>
          <w:sz w:val="24"/>
          <w:szCs w:val="24"/>
        </w:rPr>
        <w:t xml:space="preserve">). Priority to the family and responsibilities of marital life created problems for doing academic tasks, because the comfort of the family and children was more important than studies for female students (Forster &amp;Offei-Ansah, </w:t>
      </w:r>
      <w:hyperlink r:id="rId15" w:anchor="CIT0020" w:history="1">
        <w:r w:rsidRPr="00514B46">
          <w:rPr>
            <w:rFonts w:ascii="Times New Roman" w:eastAsia="Times New Roman" w:hAnsi="Times New Roman" w:cs="Times New Roman"/>
            <w:sz w:val="24"/>
            <w:szCs w:val="24"/>
          </w:rPr>
          <w:t>2012</w:t>
        </w:r>
      </w:hyperlink>
      <w:r w:rsidRPr="00514B46">
        <w:rPr>
          <w:rFonts w:ascii="Times New Roman" w:eastAsia="Times New Roman" w:hAnsi="Times New Roman" w:cs="Times New Roman"/>
          <w:sz w:val="24"/>
          <w:szCs w:val="24"/>
        </w:rPr>
        <w:t xml:space="preserve">). In a study entitled College students as mothers, Erk stated that U.S. student mothers made many sacrifices to overcome obstacles and achieve success (Erk, </w:t>
      </w:r>
      <w:hyperlink r:id="rId16" w:anchor="CIT0016" w:history="1">
        <w:r w:rsidRPr="00514B46">
          <w:rPr>
            <w:rFonts w:ascii="Times New Roman" w:eastAsia="Times New Roman" w:hAnsi="Times New Roman" w:cs="Times New Roman"/>
            <w:sz w:val="24"/>
            <w:szCs w:val="24"/>
          </w:rPr>
          <w:t>2013</w:t>
        </w:r>
      </w:hyperlink>
      <w:r w:rsidRPr="00514B46">
        <w:rPr>
          <w:rFonts w:ascii="Times New Roman" w:eastAsia="Times New Roman" w:hAnsi="Times New Roman" w:cs="Times New Roman"/>
          <w:sz w:val="24"/>
          <w:szCs w:val="24"/>
        </w:rPr>
        <w:t>). One example of sacrifice mentioned by the participants was the need to spend time with a sick child at the cost of losing educational goals.</w:t>
      </w:r>
    </w:p>
    <w:p w:rsidR="00164FB2" w:rsidRPr="00514B46" w:rsidRDefault="00164FB2" w:rsidP="001703C2">
      <w:pPr>
        <w:spacing w:before="100" w:beforeAutospacing="1" w:after="100" w:afterAutospacing="1" w:line="480" w:lineRule="auto"/>
        <w:jc w:val="both"/>
        <w:rPr>
          <w:rFonts w:ascii="Times New Roman" w:hAnsi="Times New Roman" w:cs="Times New Roman"/>
          <w:sz w:val="24"/>
          <w:szCs w:val="24"/>
        </w:rPr>
      </w:pPr>
      <w:r w:rsidRPr="00514B46">
        <w:rPr>
          <w:rFonts w:ascii="Times New Roman" w:eastAsia="Times New Roman" w:hAnsi="Times New Roman" w:cs="Times New Roman"/>
          <w:sz w:val="24"/>
          <w:szCs w:val="24"/>
        </w:rPr>
        <w:lastRenderedPageBreak/>
        <w:t xml:space="preserve"> Other studies have confirmed that one cause of emotional turmoil and stress for student mothers was their child’s illness. Almost all student mothers stated that the fear of losing a child to illness was so great that they stayed with their ill children all the time until they got well, even if it prevented them from attending to academic tasks (Esia-Donkoh, </w:t>
      </w:r>
      <w:hyperlink r:id="rId17" w:anchor="CIT0017" w:history="1">
        <w:r w:rsidRPr="00514B46">
          <w:rPr>
            <w:rFonts w:ascii="Times New Roman" w:eastAsia="Times New Roman" w:hAnsi="Times New Roman" w:cs="Times New Roman"/>
            <w:sz w:val="24"/>
            <w:szCs w:val="24"/>
          </w:rPr>
          <w:t>2014</w:t>
        </w:r>
      </w:hyperlink>
      <w:r w:rsidRPr="00514B46">
        <w:rPr>
          <w:rFonts w:ascii="Times New Roman" w:eastAsia="Times New Roman" w:hAnsi="Times New Roman" w:cs="Times New Roman"/>
          <w:sz w:val="24"/>
          <w:szCs w:val="24"/>
        </w:rPr>
        <w:t>). Adofo (</w:t>
      </w:r>
      <w:hyperlink r:id="rId18" w:anchor="CIT0002" w:history="1">
        <w:r w:rsidRPr="00514B46">
          <w:rPr>
            <w:rFonts w:ascii="Times New Roman" w:eastAsia="Times New Roman" w:hAnsi="Times New Roman" w:cs="Times New Roman"/>
            <w:sz w:val="24"/>
            <w:szCs w:val="24"/>
          </w:rPr>
          <w:t>2013</w:t>
        </w:r>
      </w:hyperlink>
      <w:r w:rsidRPr="00514B46">
        <w:rPr>
          <w:rFonts w:ascii="Times New Roman" w:eastAsia="Times New Roman" w:hAnsi="Times New Roman" w:cs="Times New Roman"/>
          <w:sz w:val="24"/>
          <w:szCs w:val="24"/>
        </w:rPr>
        <w:t xml:space="preserve">) also stated that student mothers had to look after their sick children; therefore, they could not prepare for examinations and often did not pass them successfully (Adofo, </w:t>
      </w:r>
      <w:hyperlink r:id="rId19" w:anchor="CIT0002" w:history="1">
        <w:r w:rsidRPr="00514B46">
          <w:rPr>
            <w:rFonts w:ascii="Times New Roman" w:eastAsia="Times New Roman" w:hAnsi="Times New Roman" w:cs="Times New Roman"/>
            <w:sz w:val="24"/>
            <w:szCs w:val="24"/>
          </w:rPr>
          <w:t>2013</w:t>
        </w:r>
      </w:hyperlink>
      <w:r w:rsidRPr="00514B46">
        <w:rPr>
          <w:rFonts w:ascii="Times New Roman" w:eastAsia="Times New Roman" w:hAnsi="Times New Roman" w:cs="Times New Roman"/>
          <w:sz w:val="24"/>
          <w:szCs w:val="24"/>
        </w:rPr>
        <w:t xml:space="preserve">). </w:t>
      </w:r>
      <w:r w:rsidRPr="00514B46">
        <w:rPr>
          <w:rFonts w:ascii="Times New Roman" w:hAnsi="Times New Roman" w:cs="Times New Roman"/>
          <w:sz w:val="24"/>
          <w:szCs w:val="24"/>
        </w:rPr>
        <w:t>It is difficult for women to pursue academic careers and family life. Therefore, choosing to become a mother gives the appearance that a woman is unmotivated, less committed, less interested in doing what she must do to get to the next st</w:t>
      </w:r>
      <w:r w:rsidR="00797C0F">
        <w:rPr>
          <w:rFonts w:ascii="Times New Roman" w:hAnsi="Times New Roman" w:cs="Times New Roman"/>
          <w:sz w:val="24"/>
          <w:szCs w:val="24"/>
        </w:rPr>
        <w:t>ep on the ladder (Williams, as cited in Onoride, 2011</w:t>
      </w:r>
      <w:r w:rsidRPr="00514B46">
        <w:rPr>
          <w:rFonts w:ascii="Times New Roman" w:hAnsi="Times New Roman" w:cs="Times New Roman"/>
          <w:sz w:val="24"/>
          <w:szCs w:val="24"/>
        </w:rPr>
        <w:t>). According to Egenti and Omoruyi (2011) the stress or trauma which they have to go through makes them feel psychologically ill-disposed towards the programme. This has led some of their colleagues to drop out of the programme. Some come late for lectures because of their marital demands or even stay away from lectures for a reasonable period as a result of home pressure or demand. All these affect their learning and level of achievement (Egenti and Omoruyi, 2011).</w:t>
      </w:r>
    </w:p>
    <w:p w:rsidR="00164FB2" w:rsidRPr="00514B46" w:rsidRDefault="00164FB2" w:rsidP="001703C2">
      <w:pPr>
        <w:spacing w:before="100" w:beforeAutospacing="1" w:after="100" w:afterAutospacing="1" w:line="480" w:lineRule="auto"/>
        <w:jc w:val="both"/>
        <w:rPr>
          <w:rFonts w:ascii="Times New Roman" w:hAnsi="Times New Roman" w:cs="Times New Roman"/>
          <w:sz w:val="24"/>
          <w:szCs w:val="24"/>
        </w:rPr>
      </w:pPr>
      <w:r w:rsidRPr="00514B46">
        <w:rPr>
          <w:rFonts w:ascii="Times New Roman" w:hAnsi="Times New Roman" w:cs="Times New Roman"/>
          <w:sz w:val="24"/>
          <w:szCs w:val="24"/>
        </w:rPr>
        <w:t>With regards to the above revealed challenges encountered by the student mothers, this study therefore intends to i</w:t>
      </w:r>
      <w:r w:rsidR="00E974D1">
        <w:rPr>
          <w:rFonts w:ascii="Times New Roman" w:hAnsi="Times New Roman" w:cs="Times New Roman"/>
          <w:sz w:val="24"/>
          <w:szCs w:val="24"/>
        </w:rPr>
        <w:t>dentify the influence</w:t>
      </w:r>
      <w:r w:rsidRPr="00514B46">
        <w:rPr>
          <w:rFonts w:ascii="Times New Roman" w:hAnsi="Times New Roman" w:cs="Times New Roman"/>
          <w:sz w:val="24"/>
          <w:szCs w:val="24"/>
        </w:rPr>
        <w:t xml:space="preserve"> of pregnancy and child bea</w:t>
      </w:r>
      <w:r w:rsidR="00797C0F">
        <w:rPr>
          <w:rFonts w:ascii="Times New Roman" w:hAnsi="Times New Roman" w:cs="Times New Roman"/>
          <w:sz w:val="24"/>
          <w:szCs w:val="24"/>
        </w:rPr>
        <w:t>ring on the academic achievement</w:t>
      </w:r>
      <w:r w:rsidRPr="00514B46">
        <w:rPr>
          <w:rFonts w:ascii="Times New Roman" w:hAnsi="Times New Roman" w:cs="Times New Roman"/>
          <w:sz w:val="24"/>
          <w:szCs w:val="24"/>
        </w:rPr>
        <w:t xml:space="preserve"> and educational attainment of student mothers.  </w:t>
      </w:r>
    </w:p>
    <w:p w:rsidR="00164FB2" w:rsidRPr="00514B46"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Statement of the Problem</w:t>
      </w:r>
    </w:p>
    <w:p w:rsidR="00164FB2" w:rsidRPr="00514B46" w:rsidRDefault="00164FB2" w:rsidP="001703C2">
      <w:pPr>
        <w:spacing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There has been consensus in literature that marriage of girls still in school disrupts, disturbs and distorts the academic performance and </w:t>
      </w:r>
      <w:r w:rsidR="00E974D1">
        <w:rPr>
          <w:rFonts w:ascii="Times New Roman" w:eastAsia="Times New Roman" w:hAnsi="Times New Roman" w:cs="Times New Roman"/>
          <w:sz w:val="24"/>
          <w:szCs w:val="24"/>
        </w:rPr>
        <w:t xml:space="preserve">well-being of female students. </w:t>
      </w:r>
      <w:r w:rsidRPr="00514B46">
        <w:rPr>
          <w:rFonts w:ascii="Times New Roman" w:eastAsia="Times New Roman" w:hAnsi="Times New Roman" w:cs="Times New Roman"/>
          <w:sz w:val="24"/>
          <w:szCs w:val="24"/>
        </w:rPr>
        <w:t>Marriage while still in school poses great threat to the ac</w:t>
      </w:r>
      <w:r w:rsidR="005B6135">
        <w:rPr>
          <w:rFonts w:ascii="Times New Roman" w:eastAsia="Times New Roman" w:hAnsi="Times New Roman" w:cs="Times New Roman"/>
          <w:sz w:val="24"/>
          <w:szCs w:val="24"/>
        </w:rPr>
        <w:t>ademic achievement</w:t>
      </w:r>
      <w:r w:rsidRPr="00514B46">
        <w:rPr>
          <w:rFonts w:ascii="Times New Roman" w:eastAsia="Times New Roman" w:hAnsi="Times New Roman" w:cs="Times New Roman"/>
          <w:sz w:val="24"/>
          <w:szCs w:val="24"/>
        </w:rPr>
        <w:t xml:space="preserve"> and well-being of students coerced into it. Poor attendance to class, limited time to read and study, digressed focus from academics to </w:t>
      </w:r>
      <w:r w:rsidRPr="00514B46">
        <w:rPr>
          <w:rFonts w:ascii="Times New Roman" w:eastAsia="Times New Roman" w:hAnsi="Times New Roman" w:cs="Times New Roman"/>
          <w:sz w:val="24"/>
          <w:szCs w:val="24"/>
        </w:rPr>
        <w:lastRenderedPageBreak/>
        <w:t>families’ welfare, withdrawal at times and poor time management. All these challenges have been identified in existing literature as the effects of marr</w:t>
      </w:r>
      <w:r w:rsidR="005B6135">
        <w:rPr>
          <w:rFonts w:ascii="Times New Roman" w:eastAsia="Times New Roman" w:hAnsi="Times New Roman" w:cs="Times New Roman"/>
          <w:sz w:val="24"/>
          <w:szCs w:val="24"/>
        </w:rPr>
        <w:t>iage on the academic achievement</w:t>
      </w:r>
      <w:r w:rsidRPr="00514B46">
        <w:rPr>
          <w:rFonts w:ascii="Times New Roman" w:eastAsia="Times New Roman" w:hAnsi="Times New Roman" w:cs="Times New Roman"/>
          <w:sz w:val="24"/>
          <w:szCs w:val="24"/>
        </w:rPr>
        <w:t xml:space="preserve"> and well-being on female students.  Studies have revealed that many young married female students face many problems and leave their education uncompleted due to different social and cultural factors. </w:t>
      </w:r>
    </w:p>
    <w:p w:rsidR="00164FB2" w:rsidRPr="00514B46" w:rsidRDefault="00164FB2" w:rsidP="001703C2">
      <w:pPr>
        <w:spacing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There have been</w:t>
      </w:r>
      <w:r w:rsidR="005B6135">
        <w:rPr>
          <w:rFonts w:ascii="Times New Roman" w:eastAsia="Times New Roman" w:hAnsi="Times New Roman" w:cs="Times New Roman"/>
          <w:sz w:val="24"/>
          <w:szCs w:val="24"/>
        </w:rPr>
        <w:t xml:space="preserve"> studies on academic achievement</w:t>
      </w:r>
      <w:r w:rsidRPr="00514B46">
        <w:rPr>
          <w:rFonts w:ascii="Times New Roman" w:eastAsia="Times New Roman" w:hAnsi="Times New Roman" w:cs="Times New Roman"/>
          <w:sz w:val="24"/>
          <w:szCs w:val="24"/>
        </w:rPr>
        <w:t xml:space="preserve"> of married female students in higher institutions challenges and coping strategies of student mothers; relationship between academic achievement and child bearing.</w:t>
      </w:r>
    </w:p>
    <w:p w:rsidR="00164FB2" w:rsidRPr="00514B46" w:rsidRDefault="00164FB2" w:rsidP="001703C2">
      <w:pPr>
        <w:spacing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The present study therefore in</w:t>
      </w:r>
      <w:r w:rsidR="00E974D1">
        <w:rPr>
          <w:rFonts w:ascii="Times New Roman" w:eastAsia="Times New Roman" w:hAnsi="Times New Roman" w:cs="Times New Roman"/>
          <w:sz w:val="24"/>
          <w:szCs w:val="24"/>
        </w:rPr>
        <w:t>tends to investigate the influence</w:t>
      </w:r>
      <w:r w:rsidRPr="00514B46">
        <w:rPr>
          <w:rFonts w:ascii="Times New Roman" w:eastAsia="Times New Roman" w:hAnsi="Times New Roman" w:cs="Times New Roman"/>
          <w:sz w:val="24"/>
          <w:szCs w:val="24"/>
        </w:rPr>
        <w:t xml:space="preserve"> of child bearing on the educational att</w:t>
      </w:r>
      <w:r w:rsidR="00E974D1">
        <w:rPr>
          <w:rFonts w:ascii="Times New Roman" w:eastAsia="Times New Roman" w:hAnsi="Times New Roman" w:cs="Times New Roman"/>
          <w:sz w:val="24"/>
          <w:szCs w:val="24"/>
        </w:rPr>
        <w:t>ainment and academic achievement</w:t>
      </w:r>
      <w:r w:rsidRPr="00514B46">
        <w:rPr>
          <w:rFonts w:ascii="Times New Roman" w:eastAsia="Times New Roman" w:hAnsi="Times New Roman" w:cs="Times New Roman"/>
          <w:sz w:val="24"/>
          <w:szCs w:val="24"/>
        </w:rPr>
        <w:t xml:space="preserve"> of student mothers in tertiary institutions in Enugu State.</w:t>
      </w:r>
    </w:p>
    <w:p w:rsidR="007B0964" w:rsidRPr="00514B46" w:rsidRDefault="007B0964" w:rsidP="001703C2">
      <w:pPr>
        <w:spacing w:line="480" w:lineRule="auto"/>
        <w:jc w:val="both"/>
        <w:rPr>
          <w:rFonts w:ascii="Times New Roman" w:eastAsia="Times New Roman" w:hAnsi="Times New Roman" w:cs="Times New Roman"/>
          <w:sz w:val="24"/>
          <w:szCs w:val="24"/>
        </w:rPr>
      </w:pPr>
    </w:p>
    <w:p w:rsidR="00164FB2" w:rsidRPr="00514B46"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Purpose of the Study</w:t>
      </w:r>
    </w:p>
    <w:p w:rsidR="00164FB2" w:rsidRPr="00514B46" w:rsidRDefault="005B6135"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A1F8D">
        <w:rPr>
          <w:rFonts w:ascii="Times New Roman" w:hAnsi="Times New Roman" w:cs="Times New Roman"/>
          <w:sz w:val="24"/>
          <w:szCs w:val="24"/>
        </w:rPr>
        <w:t>purpose of this study was</w:t>
      </w:r>
      <w:r w:rsidR="00164FB2" w:rsidRPr="00514B46">
        <w:rPr>
          <w:rFonts w:ascii="Times New Roman" w:hAnsi="Times New Roman" w:cs="Times New Roman"/>
          <w:sz w:val="24"/>
          <w:szCs w:val="24"/>
        </w:rPr>
        <w:t xml:space="preserve"> to identify the </w:t>
      </w:r>
      <w:r w:rsidR="00E974D1">
        <w:rPr>
          <w:rFonts w:ascii="Times New Roman" w:hAnsi="Times New Roman" w:cs="Times New Roman"/>
          <w:sz w:val="24"/>
          <w:szCs w:val="24"/>
        </w:rPr>
        <w:t>influence of</w:t>
      </w:r>
      <w:r w:rsidR="00164FB2" w:rsidRPr="00514B46">
        <w:rPr>
          <w:rFonts w:ascii="Times New Roman" w:hAnsi="Times New Roman" w:cs="Times New Roman"/>
          <w:sz w:val="24"/>
          <w:szCs w:val="24"/>
        </w:rPr>
        <w:t xml:space="preserve"> child-bea</w:t>
      </w:r>
      <w:r w:rsidR="00E974D1">
        <w:rPr>
          <w:rFonts w:ascii="Times New Roman" w:hAnsi="Times New Roman" w:cs="Times New Roman"/>
          <w:sz w:val="24"/>
          <w:szCs w:val="24"/>
        </w:rPr>
        <w:t>ring on the academic achievement</w:t>
      </w:r>
      <w:r w:rsidR="00164FB2" w:rsidRPr="00514B46">
        <w:rPr>
          <w:rFonts w:ascii="Times New Roman" w:hAnsi="Times New Roman" w:cs="Times New Roman"/>
          <w:sz w:val="24"/>
          <w:szCs w:val="24"/>
        </w:rPr>
        <w:t xml:space="preserve"> and educational attainment of student mothers in higher institutions in Enugu State.</w:t>
      </w:r>
    </w:p>
    <w:p w:rsidR="00164FB2" w:rsidRPr="00514B46" w:rsidRDefault="009E55CF"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Spec</w:t>
      </w:r>
      <w:r w:rsidR="00897D94" w:rsidRPr="00514B46">
        <w:rPr>
          <w:rFonts w:ascii="Times New Roman" w:hAnsi="Times New Roman" w:cs="Times New Roman"/>
          <w:sz w:val="24"/>
          <w:szCs w:val="24"/>
        </w:rPr>
        <w:t>ifically</w:t>
      </w:r>
      <w:r w:rsidR="00FA1F8D">
        <w:rPr>
          <w:rFonts w:ascii="Times New Roman" w:hAnsi="Times New Roman" w:cs="Times New Roman"/>
          <w:sz w:val="24"/>
          <w:szCs w:val="24"/>
        </w:rPr>
        <w:t xml:space="preserve"> study sought</w:t>
      </w:r>
      <w:r w:rsidR="00164FB2" w:rsidRPr="00514B46">
        <w:rPr>
          <w:rFonts w:ascii="Times New Roman" w:hAnsi="Times New Roman" w:cs="Times New Roman"/>
          <w:sz w:val="24"/>
          <w:szCs w:val="24"/>
        </w:rPr>
        <w:t xml:space="preserve"> to;</w:t>
      </w:r>
    </w:p>
    <w:p w:rsidR="00164FB2" w:rsidRPr="00514B46" w:rsidRDefault="00164FB2" w:rsidP="001703C2">
      <w:pPr>
        <w:pStyle w:val="ListParagraph"/>
        <w:numPr>
          <w:ilvl w:val="0"/>
          <w:numId w:val="1"/>
        </w:num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Find the factors contributing to </w:t>
      </w:r>
      <w:r w:rsidR="005B6135">
        <w:rPr>
          <w:rFonts w:ascii="Times New Roman" w:hAnsi="Times New Roman" w:cs="Times New Roman"/>
          <w:sz w:val="24"/>
          <w:szCs w:val="24"/>
        </w:rPr>
        <w:t xml:space="preserve">early marriage and </w:t>
      </w:r>
      <w:r w:rsidRPr="00514B46">
        <w:rPr>
          <w:rFonts w:ascii="Times New Roman" w:hAnsi="Times New Roman" w:cs="Times New Roman"/>
          <w:sz w:val="24"/>
          <w:szCs w:val="24"/>
        </w:rPr>
        <w:t>child-bearing during education,</w:t>
      </w:r>
    </w:p>
    <w:p w:rsidR="00164FB2" w:rsidRPr="00514B46" w:rsidRDefault="00164FB2" w:rsidP="001703C2">
      <w:pPr>
        <w:pStyle w:val="ListParagraph"/>
        <w:numPr>
          <w:ilvl w:val="0"/>
          <w:numId w:val="1"/>
        </w:num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Find the effects of child-bea</w:t>
      </w:r>
      <w:r w:rsidR="00E974D1">
        <w:rPr>
          <w:rFonts w:ascii="Times New Roman" w:hAnsi="Times New Roman" w:cs="Times New Roman"/>
          <w:sz w:val="24"/>
          <w:szCs w:val="24"/>
        </w:rPr>
        <w:t>ring on the academic achievement</w:t>
      </w:r>
      <w:r w:rsidRPr="00514B46">
        <w:rPr>
          <w:rFonts w:ascii="Times New Roman" w:hAnsi="Times New Roman" w:cs="Times New Roman"/>
          <w:sz w:val="24"/>
          <w:szCs w:val="24"/>
        </w:rPr>
        <w:t xml:space="preserve"> of the student mothers,</w:t>
      </w:r>
    </w:p>
    <w:p w:rsidR="00164FB2" w:rsidRPr="00514B46" w:rsidRDefault="00164FB2" w:rsidP="001703C2">
      <w:pPr>
        <w:pStyle w:val="ListParagraph"/>
        <w:numPr>
          <w:ilvl w:val="0"/>
          <w:numId w:val="1"/>
        </w:num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Find the effects of child-bearing on the educational attainment of the student mothers.</w:t>
      </w:r>
    </w:p>
    <w:p w:rsidR="005A7A9B" w:rsidRPr="00514B46" w:rsidRDefault="005B6135" w:rsidP="001703C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Proffer solution to the effects.</w:t>
      </w:r>
    </w:p>
    <w:p w:rsidR="005A7A9B" w:rsidRPr="00514B46" w:rsidRDefault="005A7A9B" w:rsidP="001703C2">
      <w:pPr>
        <w:spacing w:line="480" w:lineRule="auto"/>
        <w:jc w:val="both"/>
        <w:rPr>
          <w:rFonts w:ascii="Times New Roman" w:hAnsi="Times New Roman" w:cs="Times New Roman"/>
          <w:sz w:val="24"/>
          <w:szCs w:val="24"/>
        </w:rPr>
      </w:pPr>
    </w:p>
    <w:p w:rsidR="00164FB2" w:rsidRPr="00514B46"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lastRenderedPageBreak/>
        <w:t xml:space="preserve">Significance of </w:t>
      </w:r>
      <w:r w:rsidR="005E7CFF" w:rsidRPr="00514B46">
        <w:rPr>
          <w:rFonts w:ascii="Times New Roman" w:hAnsi="Times New Roman" w:cs="Times New Roman"/>
          <w:b/>
          <w:sz w:val="24"/>
          <w:szCs w:val="24"/>
        </w:rPr>
        <w:t xml:space="preserve">the </w:t>
      </w:r>
      <w:r w:rsidRPr="00514B46">
        <w:rPr>
          <w:rFonts w:ascii="Times New Roman" w:hAnsi="Times New Roman" w:cs="Times New Roman"/>
          <w:b/>
          <w:sz w:val="24"/>
          <w:szCs w:val="24"/>
        </w:rPr>
        <w:t>Study</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 The result from this study will be beneficial to both Federal and State government, Educators and Educational Planners, nursing and student mot</w:t>
      </w:r>
      <w:r w:rsidR="00893A99">
        <w:rPr>
          <w:rFonts w:ascii="Times New Roman" w:eastAsia="Times New Roman" w:hAnsi="Times New Roman" w:cs="Times New Roman"/>
          <w:sz w:val="24"/>
          <w:szCs w:val="24"/>
        </w:rPr>
        <w:t>hers, families, high institutions.</w:t>
      </w:r>
      <w:r w:rsidRPr="00514B46">
        <w:rPr>
          <w:rFonts w:ascii="Times New Roman" w:eastAsia="Times New Roman" w:hAnsi="Times New Roman" w:cs="Times New Roman"/>
          <w:sz w:val="24"/>
          <w:szCs w:val="24"/>
        </w:rPr>
        <w:t xml:space="preserve"> </w:t>
      </w:r>
    </w:p>
    <w:p w:rsidR="002E4D87" w:rsidRDefault="006C7358" w:rsidP="001703C2">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Federal and</w:t>
      </w:r>
      <w:r w:rsidR="00164FB2" w:rsidRPr="00514B46">
        <w:rPr>
          <w:rFonts w:ascii="Times New Roman" w:eastAsia="Times New Roman" w:hAnsi="Times New Roman" w:cs="Times New Roman"/>
          <w:sz w:val="24"/>
          <w:szCs w:val="24"/>
        </w:rPr>
        <w:t xml:space="preserve"> State</w:t>
      </w:r>
      <w:r>
        <w:rPr>
          <w:rFonts w:ascii="Times New Roman" w:eastAsia="Times New Roman" w:hAnsi="Times New Roman" w:cs="Times New Roman"/>
          <w:sz w:val="24"/>
          <w:szCs w:val="24"/>
        </w:rPr>
        <w:t xml:space="preserve"> government</w:t>
      </w:r>
      <w:r w:rsidR="00164FB2" w:rsidRPr="00514B46">
        <w:rPr>
          <w:rFonts w:ascii="Times New Roman" w:eastAsia="Times New Roman" w:hAnsi="Times New Roman" w:cs="Times New Roman"/>
          <w:sz w:val="24"/>
          <w:szCs w:val="24"/>
        </w:rPr>
        <w:t xml:space="preserve"> will</w:t>
      </w:r>
      <w:r w:rsidR="000E7294">
        <w:rPr>
          <w:rFonts w:ascii="Times New Roman" w:eastAsia="Times New Roman" w:hAnsi="Times New Roman" w:cs="Times New Roman"/>
          <w:sz w:val="24"/>
          <w:szCs w:val="24"/>
        </w:rPr>
        <w:t xml:space="preserve"> be equipped from the result of this study </w:t>
      </w:r>
      <w:r w:rsidR="00164FB2" w:rsidRPr="00514B46">
        <w:rPr>
          <w:rFonts w:ascii="Times New Roman" w:eastAsia="Times New Roman" w:hAnsi="Times New Roman" w:cs="Times New Roman"/>
          <w:sz w:val="24"/>
          <w:szCs w:val="24"/>
        </w:rPr>
        <w:t>that funds, higher access education, poverty easing programs should be made available for education at all levels as this has been observed to be the cause of early marriage and consequential child bearing of the female student.</w:t>
      </w:r>
      <w:r w:rsidR="000E7294">
        <w:rPr>
          <w:rFonts w:ascii="Times New Roman" w:eastAsia="Times New Roman" w:hAnsi="Times New Roman" w:cs="Times New Roman"/>
          <w:sz w:val="24"/>
          <w:szCs w:val="24"/>
        </w:rPr>
        <w:t xml:space="preserve"> The result from this study</w:t>
      </w:r>
      <w:r w:rsidR="002E4D87">
        <w:rPr>
          <w:rFonts w:ascii="Times New Roman" w:eastAsia="Times New Roman" w:hAnsi="Times New Roman" w:cs="Times New Roman"/>
          <w:sz w:val="24"/>
          <w:szCs w:val="24"/>
        </w:rPr>
        <w:t xml:space="preserve"> will reveal to e</w:t>
      </w:r>
      <w:r w:rsidR="00164FB2" w:rsidRPr="00514B46">
        <w:rPr>
          <w:rFonts w:ascii="Times New Roman" w:eastAsia="Times New Roman" w:hAnsi="Times New Roman" w:cs="Times New Roman"/>
          <w:sz w:val="24"/>
          <w:szCs w:val="24"/>
        </w:rPr>
        <w:t>ducators, educational planner</w:t>
      </w:r>
      <w:r w:rsidR="002E4D87">
        <w:rPr>
          <w:rFonts w:ascii="Times New Roman" w:eastAsia="Times New Roman" w:hAnsi="Times New Roman" w:cs="Times New Roman"/>
          <w:sz w:val="24"/>
          <w:szCs w:val="24"/>
        </w:rPr>
        <w:t>s and the general public</w:t>
      </w:r>
      <w:r w:rsidR="00164FB2" w:rsidRPr="00514B46">
        <w:rPr>
          <w:rFonts w:ascii="Times New Roman" w:eastAsia="Times New Roman" w:hAnsi="Times New Roman" w:cs="Times New Roman"/>
          <w:sz w:val="24"/>
          <w:szCs w:val="24"/>
        </w:rPr>
        <w:t xml:space="preserve"> that girl</w:t>
      </w:r>
      <w:r w:rsidR="002E4D87">
        <w:rPr>
          <w:rFonts w:ascii="Times New Roman" w:eastAsia="Times New Roman" w:hAnsi="Times New Roman" w:cs="Times New Roman"/>
          <w:sz w:val="24"/>
          <w:szCs w:val="24"/>
        </w:rPr>
        <w:t xml:space="preserve">s are in no way inferior to men and should be guided, educated </w:t>
      </w:r>
      <w:r w:rsidR="00164FB2" w:rsidRPr="00514B46">
        <w:rPr>
          <w:rFonts w:ascii="Times New Roman" w:eastAsia="Times New Roman" w:hAnsi="Times New Roman" w:cs="Times New Roman"/>
          <w:sz w:val="24"/>
          <w:szCs w:val="24"/>
        </w:rPr>
        <w:t>encourage</w:t>
      </w:r>
      <w:r w:rsidR="002E4D87">
        <w:rPr>
          <w:rFonts w:ascii="Times New Roman" w:eastAsia="Times New Roman" w:hAnsi="Times New Roman" w:cs="Times New Roman"/>
          <w:sz w:val="24"/>
          <w:szCs w:val="24"/>
        </w:rPr>
        <w:t>d</w:t>
      </w:r>
      <w:r w:rsidR="00164FB2" w:rsidRPr="00514B46">
        <w:rPr>
          <w:rFonts w:ascii="Times New Roman" w:eastAsia="Times New Roman" w:hAnsi="Times New Roman" w:cs="Times New Roman"/>
          <w:sz w:val="24"/>
          <w:szCs w:val="24"/>
        </w:rPr>
        <w:t xml:space="preserve"> to continue to aspire highe</w:t>
      </w:r>
      <w:r w:rsidR="002E4D87">
        <w:rPr>
          <w:rFonts w:ascii="Times New Roman" w:eastAsia="Times New Roman" w:hAnsi="Times New Roman" w:cs="Times New Roman"/>
          <w:sz w:val="24"/>
          <w:szCs w:val="24"/>
        </w:rPr>
        <w:t>r and climb educational ladder.</w:t>
      </w:r>
    </w:p>
    <w:p w:rsidR="00164FB2" w:rsidRPr="002E4D87" w:rsidRDefault="002E4D87" w:rsidP="001703C2">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hAnsi="Times New Roman" w:cs="Times New Roman"/>
        </w:rPr>
        <w:t>T</w:t>
      </w:r>
      <w:r w:rsidR="00164FB2" w:rsidRPr="00514B46">
        <w:rPr>
          <w:rFonts w:ascii="Times New Roman" w:hAnsi="Times New Roman" w:cs="Times New Roman"/>
        </w:rPr>
        <w:t>he findings</w:t>
      </w:r>
      <w:r>
        <w:rPr>
          <w:rFonts w:ascii="Times New Roman" w:hAnsi="Times New Roman" w:cs="Times New Roman"/>
        </w:rPr>
        <w:t xml:space="preserve"> of this study</w:t>
      </w:r>
      <w:r w:rsidR="00164FB2" w:rsidRPr="00514B46">
        <w:rPr>
          <w:rFonts w:ascii="Times New Roman" w:hAnsi="Times New Roman" w:cs="Times New Roman"/>
        </w:rPr>
        <w:t xml:space="preserve"> </w:t>
      </w:r>
      <w:r>
        <w:rPr>
          <w:rFonts w:ascii="Times New Roman" w:hAnsi="Times New Roman" w:cs="Times New Roman"/>
        </w:rPr>
        <w:t>will also guide</w:t>
      </w:r>
      <w:r w:rsidR="00164FB2" w:rsidRPr="00514B46">
        <w:rPr>
          <w:rFonts w:ascii="Times New Roman" w:hAnsi="Times New Roman" w:cs="Times New Roman"/>
        </w:rPr>
        <w:t xml:space="preserve"> young mothers who wish to further their education to post graduate studies such as M.Sc, Ph.D and so on. They will get well acquainted with the inherent challenges in continuing education in the tertiary institutions and the possible coping strategies they could adopt to face these challenges.</w:t>
      </w:r>
    </w:p>
    <w:p w:rsidR="00164FB2" w:rsidRPr="00514B46" w:rsidRDefault="00164FB2" w:rsidP="001703C2">
      <w:pPr>
        <w:spacing w:before="100" w:beforeAutospacing="1" w:after="100" w:afterAutospacing="1" w:line="480" w:lineRule="auto"/>
        <w:jc w:val="both"/>
        <w:rPr>
          <w:rFonts w:ascii="Times New Roman" w:hAnsi="Times New Roman" w:cs="Times New Roman"/>
        </w:rPr>
      </w:pPr>
      <w:r w:rsidRPr="00514B46">
        <w:rPr>
          <w:rFonts w:ascii="Times New Roman" w:hAnsi="Times New Roman" w:cs="Times New Roman"/>
        </w:rPr>
        <w:t>The findings of the study will not only be useful to the family as a unit but to the nation as a whole in its quest for empowering women through educatio</w:t>
      </w:r>
      <w:r w:rsidR="00971F1B">
        <w:rPr>
          <w:rFonts w:ascii="Times New Roman" w:hAnsi="Times New Roman" w:cs="Times New Roman"/>
        </w:rPr>
        <w:t xml:space="preserve">n. </w:t>
      </w:r>
      <w:r w:rsidR="001703C2">
        <w:rPr>
          <w:rFonts w:ascii="Times New Roman" w:hAnsi="Times New Roman" w:cs="Times New Roman"/>
        </w:rPr>
        <w:t xml:space="preserve"> </w:t>
      </w:r>
      <w:r w:rsidRPr="00514B46">
        <w:rPr>
          <w:rFonts w:ascii="Times New Roman" w:hAnsi="Times New Roman" w:cs="Times New Roman"/>
          <w:sz w:val="24"/>
          <w:szCs w:val="24"/>
        </w:rPr>
        <w:t>The authorities and policy–makers in the Department of Education may use information derived from this study to devise strategies that would bring changes to the traditional perspective that motherhood and educational responsibilities cannot be met at the same time.</w:t>
      </w:r>
    </w:p>
    <w:p w:rsidR="00164FB2" w:rsidRPr="00514B46" w:rsidRDefault="00164FB2" w:rsidP="001703C2">
      <w:pPr>
        <w:pStyle w:val="Default"/>
        <w:spacing w:line="480" w:lineRule="auto"/>
        <w:jc w:val="both"/>
        <w:rPr>
          <w:color w:val="auto"/>
        </w:rPr>
      </w:pPr>
      <w:r w:rsidRPr="00514B46">
        <w:rPr>
          <w:color w:val="auto"/>
        </w:rPr>
        <w:t xml:space="preserve">It is the wish of all educational institutions to design and deliver programme that meet the needs and aspirations of different categories of beneficiaries. The findings could therefore serve as a guide to tertiary institutions in their quest to improve on their programme. This could occur as </w:t>
      </w:r>
      <w:r w:rsidRPr="00514B46">
        <w:rPr>
          <w:color w:val="auto"/>
        </w:rPr>
        <w:lastRenderedPageBreak/>
        <w:t xml:space="preserve">the study will serve as a source of information on the challenges confronting the student nursing mothers and the support services the university must provide to make academic work meaningful to them. </w:t>
      </w:r>
    </w:p>
    <w:p w:rsidR="00164FB2"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The results of this study may also be used by the researchers as a baseline study for future studies in the area.</w:t>
      </w:r>
    </w:p>
    <w:p w:rsidR="004E5FFD" w:rsidRDefault="004E5FFD" w:rsidP="001703C2">
      <w:pPr>
        <w:spacing w:line="480" w:lineRule="auto"/>
        <w:jc w:val="both"/>
        <w:rPr>
          <w:rFonts w:ascii="Times New Roman" w:hAnsi="Times New Roman" w:cs="Times New Roman"/>
          <w:b/>
          <w:sz w:val="24"/>
          <w:szCs w:val="24"/>
        </w:rPr>
      </w:pPr>
    </w:p>
    <w:p w:rsidR="00E34CDA" w:rsidRDefault="00E34CDA" w:rsidP="001703C2">
      <w:pPr>
        <w:spacing w:line="480" w:lineRule="auto"/>
        <w:jc w:val="both"/>
        <w:rPr>
          <w:rFonts w:ascii="Times New Roman" w:hAnsi="Times New Roman" w:cs="Times New Roman"/>
          <w:b/>
          <w:sz w:val="24"/>
          <w:szCs w:val="24"/>
        </w:rPr>
      </w:pPr>
    </w:p>
    <w:p w:rsidR="00E34CDA" w:rsidRDefault="00E34CDA" w:rsidP="001703C2">
      <w:pPr>
        <w:spacing w:line="480" w:lineRule="auto"/>
        <w:jc w:val="both"/>
        <w:rPr>
          <w:rFonts w:ascii="Times New Roman" w:hAnsi="Times New Roman" w:cs="Times New Roman"/>
          <w:b/>
          <w:sz w:val="24"/>
          <w:szCs w:val="24"/>
        </w:rPr>
      </w:pPr>
    </w:p>
    <w:p w:rsidR="00E34CDA"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 xml:space="preserve"> Scope of the Study</w:t>
      </w:r>
    </w:p>
    <w:p w:rsidR="00E34CDA"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The stu</w:t>
      </w:r>
      <w:r w:rsidR="002A0696">
        <w:rPr>
          <w:rFonts w:ascii="Times New Roman" w:hAnsi="Times New Roman" w:cs="Times New Roman"/>
          <w:sz w:val="24"/>
          <w:szCs w:val="24"/>
        </w:rPr>
        <w:t>dy will identified</w:t>
      </w:r>
      <w:r w:rsidR="0021577B">
        <w:rPr>
          <w:rFonts w:ascii="Times New Roman" w:hAnsi="Times New Roman" w:cs="Times New Roman"/>
          <w:sz w:val="24"/>
          <w:szCs w:val="24"/>
        </w:rPr>
        <w:t xml:space="preserve"> the influence</w:t>
      </w:r>
      <w:r w:rsidR="00897D94" w:rsidRPr="00514B46">
        <w:rPr>
          <w:rFonts w:ascii="Times New Roman" w:hAnsi="Times New Roman" w:cs="Times New Roman"/>
          <w:sz w:val="24"/>
          <w:szCs w:val="24"/>
        </w:rPr>
        <w:t xml:space="preserve"> of child-bearingon the</w:t>
      </w:r>
      <w:r w:rsidR="0021577B">
        <w:rPr>
          <w:rFonts w:ascii="Times New Roman" w:hAnsi="Times New Roman" w:cs="Times New Roman"/>
          <w:sz w:val="24"/>
          <w:szCs w:val="24"/>
        </w:rPr>
        <w:t xml:space="preserve"> academic achievement</w:t>
      </w:r>
      <w:r w:rsidRPr="00514B46">
        <w:rPr>
          <w:rFonts w:ascii="Times New Roman" w:hAnsi="Times New Roman" w:cs="Times New Roman"/>
          <w:sz w:val="24"/>
          <w:szCs w:val="24"/>
        </w:rPr>
        <w:t xml:space="preserve"> and educational attainmen</w:t>
      </w:r>
      <w:r w:rsidR="00897D94" w:rsidRPr="00514B46">
        <w:rPr>
          <w:rFonts w:ascii="Times New Roman" w:hAnsi="Times New Roman" w:cs="Times New Roman"/>
          <w:sz w:val="24"/>
          <w:szCs w:val="24"/>
        </w:rPr>
        <w:t>t of the student mothers in tertiary</w:t>
      </w:r>
      <w:r w:rsidRPr="00514B46">
        <w:rPr>
          <w:rFonts w:ascii="Times New Roman" w:hAnsi="Times New Roman" w:cs="Times New Roman"/>
          <w:sz w:val="24"/>
          <w:szCs w:val="24"/>
        </w:rPr>
        <w:t xml:space="preserve"> insti</w:t>
      </w:r>
      <w:r w:rsidR="00897D94" w:rsidRPr="00514B46">
        <w:rPr>
          <w:rFonts w:ascii="Times New Roman" w:hAnsi="Times New Roman" w:cs="Times New Roman"/>
          <w:sz w:val="24"/>
          <w:szCs w:val="24"/>
        </w:rPr>
        <w:t>tutions in Enugu State</w:t>
      </w:r>
      <w:r w:rsidRPr="00514B46">
        <w:rPr>
          <w:rFonts w:ascii="Times New Roman" w:hAnsi="Times New Roman" w:cs="Times New Roman"/>
          <w:sz w:val="24"/>
          <w:szCs w:val="24"/>
        </w:rPr>
        <w:t>. The topic was chosen in order to investigate how the ch</w:t>
      </w:r>
      <w:r w:rsidR="008D27AC">
        <w:rPr>
          <w:rFonts w:ascii="Times New Roman" w:hAnsi="Times New Roman" w:cs="Times New Roman"/>
          <w:sz w:val="24"/>
          <w:szCs w:val="24"/>
        </w:rPr>
        <w:t>allenges of child bearing influence</w:t>
      </w:r>
      <w:r w:rsidRPr="00514B46">
        <w:rPr>
          <w:rFonts w:ascii="Times New Roman" w:hAnsi="Times New Roman" w:cs="Times New Roman"/>
          <w:sz w:val="24"/>
          <w:szCs w:val="24"/>
        </w:rPr>
        <w:t xml:space="preserve"> the academic </w:t>
      </w:r>
      <w:r w:rsidR="0021577B">
        <w:rPr>
          <w:rFonts w:ascii="Times New Roman" w:hAnsi="Times New Roman" w:cs="Times New Roman"/>
          <w:sz w:val="24"/>
          <w:szCs w:val="24"/>
        </w:rPr>
        <w:t>achievement</w:t>
      </w:r>
      <w:r w:rsidRPr="00514B46">
        <w:rPr>
          <w:rFonts w:ascii="Times New Roman" w:hAnsi="Times New Roman" w:cs="Times New Roman"/>
          <w:sz w:val="24"/>
          <w:szCs w:val="24"/>
        </w:rPr>
        <w:t xml:space="preserve"> and educational attainment of student mothers.Enugu</w:t>
      </w:r>
      <w:r w:rsidR="005E7CFF" w:rsidRPr="00514B46">
        <w:rPr>
          <w:rFonts w:ascii="Times New Roman" w:hAnsi="Times New Roman" w:cs="Times New Roman"/>
          <w:sz w:val="24"/>
          <w:szCs w:val="24"/>
        </w:rPr>
        <w:t xml:space="preserve"> State</w:t>
      </w:r>
      <w:r w:rsidRPr="00514B46">
        <w:rPr>
          <w:rFonts w:ascii="Times New Roman" w:hAnsi="Times New Roman" w:cs="Times New Roman"/>
          <w:sz w:val="24"/>
          <w:szCs w:val="24"/>
        </w:rPr>
        <w:t xml:space="preserve"> was chosen because it is where the researcher is residing.</w:t>
      </w:r>
      <w:r w:rsidR="00410C21">
        <w:rPr>
          <w:rFonts w:ascii="Times New Roman" w:hAnsi="Times New Roman" w:cs="Times New Roman"/>
          <w:sz w:val="24"/>
          <w:szCs w:val="24"/>
        </w:rPr>
        <w:t xml:space="preserve"> Enugu State is bounded in the North by </w:t>
      </w:r>
      <w:r w:rsidR="00F04A13">
        <w:rPr>
          <w:rFonts w:ascii="Times New Roman" w:hAnsi="Times New Roman" w:cs="Times New Roman"/>
          <w:sz w:val="24"/>
          <w:szCs w:val="24"/>
        </w:rPr>
        <w:t>Kogi State, South by Abia State, East by Ebonyi State and West by Anambra State.</w:t>
      </w:r>
    </w:p>
    <w:p w:rsidR="00131A94" w:rsidRDefault="00131A94" w:rsidP="001703C2">
      <w:pPr>
        <w:spacing w:line="480" w:lineRule="auto"/>
        <w:jc w:val="both"/>
        <w:rPr>
          <w:rFonts w:ascii="Times New Roman" w:hAnsi="Times New Roman" w:cs="Times New Roman"/>
          <w:b/>
          <w:sz w:val="24"/>
          <w:szCs w:val="24"/>
        </w:rPr>
      </w:pPr>
    </w:p>
    <w:p w:rsidR="00E34CDA"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Research Questions</w:t>
      </w:r>
    </w:p>
    <w:p w:rsidR="00164FB2" w:rsidRPr="00E34CDA"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sz w:val="24"/>
          <w:szCs w:val="24"/>
        </w:rPr>
        <w:t>The f</w:t>
      </w:r>
      <w:r w:rsidR="001C5678">
        <w:rPr>
          <w:rFonts w:ascii="Times New Roman" w:hAnsi="Times New Roman" w:cs="Times New Roman"/>
          <w:sz w:val="24"/>
          <w:szCs w:val="24"/>
        </w:rPr>
        <w:t>ollowing research questions</w:t>
      </w:r>
      <w:r w:rsidRPr="00514B46">
        <w:rPr>
          <w:rFonts w:ascii="Times New Roman" w:hAnsi="Times New Roman" w:cs="Times New Roman"/>
          <w:sz w:val="24"/>
          <w:szCs w:val="24"/>
        </w:rPr>
        <w:t xml:space="preserve"> guide</w:t>
      </w:r>
      <w:r w:rsidR="001C5678">
        <w:rPr>
          <w:rFonts w:ascii="Times New Roman" w:hAnsi="Times New Roman" w:cs="Times New Roman"/>
          <w:sz w:val="24"/>
          <w:szCs w:val="24"/>
        </w:rPr>
        <w:t>d</w:t>
      </w:r>
      <w:r w:rsidRPr="00514B46">
        <w:rPr>
          <w:rFonts w:ascii="Times New Roman" w:hAnsi="Times New Roman" w:cs="Times New Roman"/>
          <w:sz w:val="24"/>
          <w:szCs w:val="24"/>
        </w:rPr>
        <w:t xml:space="preserve"> this study;</w:t>
      </w:r>
    </w:p>
    <w:p w:rsidR="00164FB2" w:rsidRPr="00514B46" w:rsidRDefault="00164FB2" w:rsidP="001703C2">
      <w:pPr>
        <w:pStyle w:val="ListParagraph"/>
        <w:numPr>
          <w:ilvl w:val="0"/>
          <w:numId w:val="2"/>
        </w:num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What are the factors contributing to </w:t>
      </w:r>
      <w:r w:rsidR="00F04A13">
        <w:rPr>
          <w:rFonts w:ascii="Times New Roman" w:hAnsi="Times New Roman" w:cs="Times New Roman"/>
          <w:sz w:val="24"/>
          <w:szCs w:val="24"/>
        </w:rPr>
        <w:t xml:space="preserve">early marriage and </w:t>
      </w:r>
      <w:r w:rsidRPr="00514B46">
        <w:rPr>
          <w:rFonts w:ascii="Times New Roman" w:hAnsi="Times New Roman" w:cs="Times New Roman"/>
          <w:sz w:val="24"/>
          <w:szCs w:val="24"/>
        </w:rPr>
        <w:t xml:space="preserve">child-bearing during </w:t>
      </w:r>
      <w:r w:rsidR="005E7CFF" w:rsidRPr="00514B46">
        <w:rPr>
          <w:rFonts w:ascii="Times New Roman" w:hAnsi="Times New Roman" w:cs="Times New Roman"/>
          <w:sz w:val="24"/>
          <w:szCs w:val="24"/>
        </w:rPr>
        <w:t>education?</w:t>
      </w:r>
    </w:p>
    <w:p w:rsidR="00164FB2" w:rsidRPr="00514B46" w:rsidRDefault="00164FB2" w:rsidP="001703C2">
      <w:pPr>
        <w:pStyle w:val="ListParagraph"/>
        <w:numPr>
          <w:ilvl w:val="0"/>
          <w:numId w:val="2"/>
        </w:num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 xml:space="preserve">What are the effects of child-bearing </w:t>
      </w:r>
      <w:r w:rsidR="0021577B">
        <w:rPr>
          <w:rFonts w:ascii="Times New Roman" w:hAnsi="Times New Roman" w:cs="Times New Roman"/>
          <w:sz w:val="24"/>
          <w:szCs w:val="24"/>
        </w:rPr>
        <w:t>on the academic achievement</w:t>
      </w:r>
      <w:r w:rsidR="00F04A13">
        <w:rPr>
          <w:rFonts w:ascii="Times New Roman" w:hAnsi="Times New Roman" w:cs="Times New Roman"/>
          <w:sz w:val="24"/>
          <w:szCs w:val="24"/>
        </w:rPr>
        <w:t xml:space="preserve"> of student mothers in tertiary</w:t>
      </w:r>
      <w:r w:rsidRPr="00514B46">
        <w:rPr>
          <w:rFonts w:ascii="Times New Roman" w:hAnsi="Times New Roman" w:cs="Times New Roman"/>
          <w:sz w:val="24"/>
          <w:szCs w:val="24"/>
        </w:rPr>
        <w:t xml:space="preserve"> institutions?</w:t>
      </w:r>
    </w:p>
    <w:p w:rsidR="00164FB2" w:rsidRPr="00514B46" w:rsidRDefault="00164FB2" w:rsidP="001703C2">
      <w:pPr>
        <w:pStyle w:val="ListParagraph"/>
        <w:numPr>
          <w:ilvl w:val="0"/>
          <w:numId w:val="2"/>
        </w:num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What are the effects of child-bearing on the educational attai</w:t>
      </w:r>
      <w:r w:rsidR="00F04A13">
        <w:rPr>
          <w:rFonts w:ascii="Times New Roman" w:hAnsi="Times New Roman" w:cs="Times New Roman"/>
          <w:sz w:val="24"/>
          <w:szCs w:val="24"/>
        </w:rPr>
        <w:t>nment of student mothers in tertiary</w:t>
      </w:r>
      <w:r w:rsidRPr="00514B46">
        <w:rPr>
          <w:rFonts w:ascii="Times New Roman" w:hAnsi="Times New Roman" w:cs="Times New Roman"/>
          <w:sz w:val="24"/>
          <w:szCs w:val="24"/>
        </w:rPr>
        <w:t xml:space="preserve"> institutions?</w:t>
      </w:r>
    </w:p>
    <w:p w:rsidR="00E34CDA" w:rsidRDefault="00257B31" w:rsidP="001703C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What are the proffered solution</w:t>
      </w:r>
      <w:r w:rsidR="00164FB2" w:rsidRPr="00514B46">
        <w:rPr>
          <w:rFonts w:ascii="Times New Roman" w:hAnsi="Times New Roman" w:cs="Times New Roman"/>
          <w:sz w:val="24"/>
          <w:szCs w:val="24"/>
        </w:rPr>
        <w:t xml:space="preserve"> to these effects?</w:t>
      </w:r>
    </w:p>
    <w:p w:rsidR="00E34CDA" w:rsidRDefault="00E34CDA" w:rsidP="001703C2">
      <w:pPr>
        <w:pStyle w:val="ListParagraph"/>
        <w:spacing w:line="480" w:lineRule="auto"/>
        <w:ind w:left="90"/>
        <w:jc w:val="both"/>
        <w:rPr>
          <w:rFonts w:ascii="Times New Roman" w:hAnsi="Times New Roman" w:cs="Times New Roman"/>
          <w:b/>
          <w:sz w:val="24"/>
          <w:szCs w:val="24"/>
        </w:rPr>
      </w:pPr>
    </w:p>
    <w:p w:rsidR="00164FB2" w:rsidRPr="00E34CDA" w:rsidRDefault="006E7083" w:rsidP="001703C2">
      <w:pPr>
        <w:pStyle w:val="ListParagraph"/>
        <w:spacing w:line="480" w:lineRule="auto"/>
        <w:ind w:left="90"/>
        <w:jc w:val="both"/>
        <w:rPr>
          <w:rFonts w:ascii="Times New Roman" w:hAnsi="Times New Roman" w:cs="Times New Roman"/>
          <w:sz w:val="24"/>
          <w:szCs w:val="24"/>
        </w:rPr>
      </w:pPr>
      <w:r w:rsidRPr="00E34CDA">
        <w:rPr>
          <w:rFonts w:ascii="Times New Roman" w:hAnsi="Times New Roman" w:cs="Times New Roman"/>
          <w:b/>
          <w:sz w:val="24"/>
          <w:szCs w:val="24"/>
        </w:rPr>
        <w:t xml:space="preserve"> Hypothese</w:t>
      </w:r>
      <w:r w:rsidR="00164FB2" w:rsidRPr="00E34CDA">
        <w:rPr>
          <w:rFonts w:ascii="Times New Roman" w:hAnsi="Times New Roman" w:cs="Times New Roman"/>
          <w:b/>
          <w:sz w:val="24"/>
          <w:szCs w:val="24"/>
        </w:rPr>
        <w:t>s</w:t>
      </w:r>
    </w:p>
    <w:p w:rsidR="00164FB2" w:rsidRPr="00514B46" w:rsidRDefault="00257B31" w:rsidP="001703C2">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hypotheses wer</w:t>
      </w:r>
      <w:r w:rsidR="00164FB2" w:rsidRPr="00514B46">
        <w:rPr>
          <w:rFonts w:ascii="Times New Roman" w:eastAsia="Times New Roman" w:hAnsi="Times New Roman" w:cs="Times New Roman"/>
          <w:sz w:val="24"/>
          <w:szCs w:val="24"/>
        </w:rPr>
        <w:t>e formulated at 0.05 level of significance. The hypotheses formulated in the study are:</w:t>
      </w:r>
    </w:p>
    <w:p w:rsidR="00164FB2" w:rsidRPr="00514B46" w:rsidRDefault="00164FB2" w:rsidP="001703C2">
      <w:pPr>
        <w:pStyle w:val="ListParagraph"/>
        <w:tabs>
          <w:tab w:val="left" w:pos="0"/>
        </w:tabs>
        <w:spacing w:line="480" w:lineRule="auto"/>
        <w:ind w:left="0"/>
        <w:jc w:val="both"/>
        <w:rPr>
          <w:rFonts w:ascii="Times New Roman" w:hAnsi="Times New Roman" w:cs="Times New Roman"/>
          <w:sz w:val="24"/>
          <w:szCs w:val="24"/>
        </w:rPr>
      </w:pPr>
      <w:r w:rsidRPr="00514B46">
        <w:rPr>
          <w:rFonts w:ascii="Times New Roman" w:hAnsi="Times New Roman" w:cs="Times New Roman"/>
          <w:sz w:val="24"/>
          <w:szCs w:val="24"/>
        </w:rPr>
        <w:t>HO</w:t>
      </w:r>
      <w:r w:rsidRPr="00514B46">
        <w:rPr>
          <w:rFonts w:ascii="Times New Roman" w:hAnsi="Times New Roman" w:cs="Times New Roman"/>
          <w:sz w:val="24"/>
          <w:szCs w:val="24"/>
          <w:vertAlign w:val="subscript"/>
        </w:rPr>
        <w:t xml:space="preserve">1 </w:t>
      </w:r>
      <w:r w:rsidRPr="00514B46">
        <w:rPr>
          <w:rFonts w:ascii="Times New Roman" w:hAnsi="Times New Roman" w:cs="Times New Roman"/>
          <w:sz w:val="24"/>
          <w:szCs w:val="24"/>
        </w:rPr>
        <w:t>There is no significance difference between child-</w:t>
      </w:r>
      <w:r w:rsidR="0021577B">
        <w:rPr>
          <w:rFonts w:ascii="Times New Roman" w:hAnsi="Times New Roman" w:cs="Times New Roman"/>
          <w:sz w:val="24"/>
          <w:szCs w:val="24"/>
        </w:rPr>
        <w:t>bearing and academic achievement</w:t>
      </w:r>
      <w:r w:rsidRPr="00514B46">
        <w:rPr>
          <w:rFonts w:ascii="Times New Roman" w:hAnsi="Times New Roman" w:cs="Times New Roman"/>
          <w:sz w:val="24"/>
          <w:szCs w:val="24"/>
        </w:rPr>
        <w:t xml:space="preserve"> of the student mothers.</w:t>
      </w:r>
    </w:p>
    <w:p w:rsidR="00164FB2" w:rsidRPr="00514B46" w:rsidRDefault="00164FB2" w:rsidP="001703C2">
      <w:pPr>
        <w:pStyle w:val="ListParagraph"/>
        <w:spacing w:line="480" w:lineRule="auto"/>
        <w:ind w:left="1080"/>
        <w:jc w:val="both"/>
        <w:rPr>
          <w:rFonts w:ascii="Times New Roman" w:hAnsi="Times New Roman" w:cs="Times New Roman"/>
          <w:sz w:val="24"/>
          <w:szCs w:val="24"/>
        </w:rPr>
      </w:pPr>
    </w:p>
    <w:p w:rsidR="00164FB2" w:rsidRPr="00514B46" w:rsidRDefault="00164FB2" w:rsidP="001703C2">
      <w:pPr>
        <w:pStyle w:val="ListParagraph"/>
        <w:spacing w:line="480" w:lineRule="auto"/>
        <w:ind w:left="90"/>
        <w:jc w:val="both"/>
        <w:rPr>
          <w:rFonts w:ascii="Times New Roman" w:hAnsi="Times New Roman" w:cs="Times New Roman"/>
          <w:sz w:val="24"/>
          <w:szCs w:val="24"/>
        </w:rPr>
      </w:pPr>
      <w:r w:rsidRPr="00514B46">
        <w:rPr>
          <w:rFonts w:ascii="Times New Roman" w:hAnsi="Times New Roman" w:cs="Times New Roman"/>
          <w:sz w:val="24"/>
          <w:szCs w:val="24"/>
        </w:rPr>
        <w:t>HO</w:t>
      </w:r>
      <w:r w:rsidRPr="00514B46">
        <w:rPr>
          <w:rFonts w:ascii="Times New Roman" w:hAnsi="Times New Roman" w:cs="Times New Roman"/>
          <w:sz w:val="24"/>
          <w:szCs w:val="24"/>
          <w:vertAlign w:val="subscript"/>
        </w:rPr>
        <w:t xml:space="preserve">2 </w:t>
      </w:r>
      <w:r w:rsidRPr="00514B46">
        <w:rPr>
          <w:rFonts w:ascii="Times New Roman" w:hAnsi="Times New Roman" w:cs="Times New Roman"/>
          <w:sz w:val="24"/>
          <w:szCs w:val="24"/>
        </w:rPr>
        <w:t>There is no significance difference between child-bearing and educational attainment of the student mothers.</w:t>
      </w:r>
    </w:p>
    <w:p w:rsidR="005A7A9B" w:rsidRDefault="005A7A9B" w:rsidP="001703C2">
      <w:pPr>
        <w:pStyle w:val="ListParagraph"/>
        <w:spacing w:line="480" w:lineRule="auto"/>
        <w:ind w:left="1080"/>
        <w:jc w:val="both"/>
        <w:rPr>
          <w:rFonts w:ascii="Times New Roman" w:hAnsi="Times New Roman" w:cs="Times New Roman"/>
          <w:sz w:val="24"/>
          <w:szCs w:val="24"/>
        </w:rPr>
      </w:pPr>
    </w:p>
    <w:p w:rsidR="001703C2" w:rsidRDefault="001703C2" w:rsidP="001703C2">
      <w:pPr>
        <w:pStyle w:val="ListParagraph"/>
        <w:spacing w:line="480" w:lineRule="auto"/>
        <w:ind w:left="1080"/>
        <w:jc w:val="both"/>
        <w:rPr>
          <w:rFonts w:ascii="Times New Roman" w:hAnsi="Times New Roman" w:cs="Times New Roman"/>
          <w:sz w:val="24"/>
          <w:szCs w:val="24"/>
        </w:rPr>
      </w:pPr>
    </w:p>
    <w:p w:rsidR="00907D22" w:rsidRDefault="00907D22" w:rsidP="001703C2">
      <w:pPr>
        <w:pStyle w:val="ListParagraph"/>
        <w:spacing w:line="480" w:lineRule="auto"/>
        <w:ind w:left="1080"/>
        <w:jc w:val="both"/>
        <w:rPr>
          <w:rFonts w:ascii="Times New Roman" w:hAnsi="Times New Roman" w:cs="Times New Roman"/>
          <w:sz w:val="24"/>
          <w:szCs w:val="24"/>
        </w:rPr>
      </w:pPr>
    </w:p>
    <w:p w:rsidR="00907D22" w:rsidRDefault="00907D22" w:rsidP="001703C2">
      <w:pPr>
        <w:pStyle w:val="ListParagraph"/>
        <w:spacing w:line="480" w:lineRule="auto"/>
        <w:ind w:left="1080"/>
        <w:jc w:val="both"/>
        <w:rPr>
          <w:rFonts w:ascii="Times New Roman" w:hAnsi="Times New Roman" w:cs="Times New Roman"/>
          <w:sz w:val="24"/>
          <w:szCs w:val="24"/>
        </w:rPr>
      </w:pPr>
    </w:p>
    <w:p w:rsidR="00907D22" w:rsidRDefault="00907D22" w:rsidP="001703C2">
      <w:pPr>
        <w:pStyle w:val="ListParagraph"/>
        <w:spacing w:line="480" w:lineRule="auto"/>
        <w:ind w:left="1080"/>
        <w:jc w:val="both"/>
        <w:rPr>
          <w:rFonts w:ascii="Times New Roman" w:hAnsi="Times New Roman" w:cs="Times New Roman"/>
          <w:sz w:val="24"/>
          <w:szCs w:val="24"/>
        </w:rPr>
      </w:pPr>
    </w:p>
    <w:p w:rsidR="00907D22" w:rsidRDefault="00907D22" w:rsidP="001703C2">
      <w:pPr>
        <w:pStyle w:val="ListParagraph"/>
        <w:spacing w:line="480" w:lineRule="auto"/>
        <w:ind w:left="1080"/>
        <w:jc w:val="both"/>
        <w:rPr>
          <w:rFonts w:ascii="Times New Roman" w:hAnsi="Times New Roman" w:cs="Times New Roman"/>
          <w:sz w:val="24"/>
          <w:szCs w:val="24"/>
        </w:rPr>
      </w:pPr>
    </w:p>
    <w:p w:rsidR="00907D22" w:rsidRPr="00514B46" w:rsidRDefault="00907D22" w:rsidP="001703C2">
      <w:pPr>
        <w:pStyle w:val="ListParagraph"/>
        <w:spacing w:line="480" w:lineRule="auto"/>
        <w:ind w:left="1080"/>
        <w:jc w:val="both"/>
        <w:rPr>
          <w:rFonts w:ascii="Times New Roman" w:hAnsi="Times New Roman" w:cs="Times New Roman"/>
          <w:sz w:val="24"/>
          <w:szCs w:val="24"/>
        </w:rPr>
      </w:pPr>
    </w:p>
    <w:p w:rsidR="005A7A9B" w:rsidRPr="00514B46" w:rsidRDefault="005A7A9B" w:rsidP="001703C2">
      <w:pPr>
        <w:pStyle w:val="ListParagraph"/>
        <w:spacing w:line="480" w:lineRule="auto"/>
        <w:ind w:left="1080"/>
        <w:jc w:val="both"/>
        <w:rPr>
          <w:rFonts w:ascii="Times New Roman" w:hAnsi="Times New Roman" w:cs="Times New Roman"/>
          <w:sz w:val="24"/>
          <w:szCs w:val="24"/>
        </w:rPr>
      </w:pPr>
    </w:p>
    <w:p w:rsidR="00164FB2" w:rsidRPr="00514B46" w:rsidRDefault="00164FB2" w:rsidP="001703C2">
      <w:pPr>
        <w:spacing w:line="480" w:lineRule="auto"/>
        <w:jc w:val="center"/>
        <w:rPr>
          <w:rFonts w:ascii="Times New Roman" w:hAnsi="Times New Roman" w:cs="Times New Roman"/>
          <w:b/>
          <w:sz w:val="24"/>
          <w:szCs w:val="24"/>
        </w:rPr>
      </w:pPr>
      <w:r w:rsidRPr="00514B46">
        <w:rPr>
          <w:rFonts w:ascii="Times New Roman" w:hAnsi="Times New Roman" w:cs="Times New Roman"/>
          <w:b/>
          <w:sz w:val="24"/>
          <w:szCs w:val="24"/>
        </w:rPr>
        <w:lastRenderedPageBreak/>
        <w:t>CHAPTER TWO</w:t>
      </w:r>
    </w:p>
    <w:p w:rsidR="00E34CDA" w:rsidRDefault="00B849EA" w:rsidP="001703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REVIEW OF RELATED LITERATURE</w:t>
      </w:r>
    </w:p>
    <w:p w:rsidR="00164FB2"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sz w:val="24"/>
          <w:szCs w:val="24"/>
        </w:rPr>
        <w:t>This chapter presents a rev</w:t>
      </w:r>
      <w:r w:rsidR="008D27AC">
        <w:rPr>
          <w:rFonts w:ascii="Times New Roman" w:hAnsi="Times New Roman" w:cs="Times New Roman"/>
          <w:sz w:val="24"/>
          <w:szCs w:val="24"/>
        </w:rPr>
        <w:t>iew of literature on the influence</w:t>
      </w:r>
      <w:r w:rsidRPr="00514B46">
        <w:rPr>
          <w:rFonts w:ascii="Times New Roman" w:hAnsi="Times New Roman" w:cs="Times New Roman"/>
          <w:sz w:val="24"/>
          <w:szCs w:val="24"/>
        </w:rPr>
        <w:t xml:space="preserve"> of child –</w:t>
      </w:r>
      <w:r w:rsidR="00E716F8">
        <w:rPr>
          <w:rFonts w:ascii="Times New Roman" w:hAnsi="Times New Roman" w:cs="Times New Roman"/>
          <w:sz w:val="24"/>
          <w:szCs w:val="24"/>
        </w:rPr>
        <w:t xml:space="preserve"> bearing on academic achievement</w:t>
      </w:r>
      <w:r w:rsidRPr="00514B46">
        <w:rPr>
          <w:rFonts w:ascii="Times New Roman" w:hAnsi="Times New Roman" w:cs="Times New Roman"/>
          <w:sz w:val="24"/>
          <w:szCs w:val="24"/>
        </w:rPr>
        <w:t xml:space="preserve"> and educational attainment of student mothers in tertiary institutions in Enugu State. The review of related literature is divided into sections. The sections include the conceptual framework, theoretical framework, the empirical studies and the summary.</w:t>
      </w:r>
    </w:p>
    <w:p w:rsidR="00E34CDA" w:rsidRPr="00E34CDA" w:rsidRDefault="00E34CDA" w:rsidP="001703C2">
      <w:pPr>
        <w:spacing w:line="480" w:lineRule="auto"/>
        <w:jc w:val="both"/>
        <w:rPr>
          <w:rFonts w:ascii="Times New Roman" w:hAnsi="Times New Roman" w:cs="Times New Roman"/>
          <w:b/>
          <w:sz w:val="24"/>
          <w:szCs w:val="24"/>
        </w:rPr>
      </w:pPr>
    </w:p>
    <w:p w:rsidR="006A3A06" w:rsidRPr="008836C1" w:rsidRDefault="007B0964" w:rsidP="001703C2">
      <w:pPr>
        <w:pStyle w:val="ListParagraph"/>
        <w:numPr>
          <w:ilvl w:val="0"/>
          <w:numId w:val="23"/>
        </w:numPr>
        <w:spacing w:line="480" w:lineRule="auto"/>
        <w:jc w:val="both"/>
        <w:rPr>
          <w:rFonts w:ascii="Times New Roman" w:hAnsi="Times New Roman" w:cs="Times New Roman"/>
          <w:b/>
          <w:sz w:val="24"/>
          <w:szCs w:val="24"/>
        </w:rPr>
      </w:pPr>
      <w:r w:rsidRPr="008836C1">
        <w:rPr>
          <w:rFonts w:ascii="Times New Roman" w:hAnsi="Times New Roman" w:cs="Times New Roman"/>
          <w:b/>
          <w:sz w:val="24"/>
          <w:szCs w:val="24"/>
        </w:rPr>
        <w:t>Conceptual Framework</w:t>
      </w:r>
    </w:p>
    <w:p w:rsidR="006A3A06" w:rsidRPr="00514B46" w:rsidRDefault="00B849EA"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The following concepts were</w:t>
      </w:r>
      <w:r w:rsidR="006A3A06" w:rsidRPr="00514B46">
        <w:rPr>
          <w:rFonts w:ascii="Times New Roman" w:hAnsi="Times New Roman" w:cs="Times New Roman"/>
          <w:sz w:val="24"/>
          <w:szCs w:val="24"/>
        </w:rPr>
        <w:t xml:space="preserve"> reviewed here:</w:t>
      </w:r>
    </w:p>
    <w:p w:rsidR="006A3A06" w:rsidRPr="00514B46" w:rsidRDefault="006A3A06" w:rsidP="001703C2">
      <w:pPr>
        <w:pStyle w:val="ListParagraph"/>
        <w:numPr>
          <w:ilvl w:val="0"/>
          <w:numId w:val="10"/>
        </w:num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Education and its Importance</w:t>
      </w:r>
    </w:p>
    <w:p w:rsidR="006A3A06" w:rsidRPr="00514B46" w:rsidRDefault="00B849EA" w:rsidP="001703C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Tertiary Institution</w:t>
      </w:r>
    </w:p>
    <w:p w:rsidR="006A3A06" w:rsidRPr="00514B46" w:rsidRDefault="006A3A06" w:rsidP="001703C2">
      <w:pPr>
        <w:pStyle w:val="ListParagraph"/>
        <w:numPr>
          <w:ilvl w:val="0"/>
          <w:numId w:val="10"/>
        </w:num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Marriage</w:t>
      </w:r>
    </w:p>
    <w:p w:rsidR="006A3A06" w:rsidRPr="00514B46" w:rsidRDefault="006A3A06" w:rsidP="001703C2">
      <w:pPr>
        <w:pStyle w:val="ListParagraph"/>
        <w:numPr>
          <w:ilvl w:val="0"/>
          <w:numId w:val="10"/>
        </w:numPr>
        <w:autoSpaceDE w:val="0"/>
        <w:autoSpaceDN w:val="0"/>
        <w:adjustRightInd w:val="0"/>
        <w:spacing w:after="0" w:line="480" w:lineRule="auto"/>
        <w:jc w:val="both"/>
        <w:rPr>
          <w:rFonts w:ascii="Times New Roman" w:hAnsi="Times New Roman" w:cs="Times New Roman"/>
          <w:bCs/>
          <w:iCs/>
          <w:sz w:val="24"/>
          <w:szCs w:val="24"/>
        </w:rPr>
      </w:pPr>
      <w:r w:rsidRPr="00514B46">
        <w:rPr>
          <w:rFonts w:ascii="Times New Roman" w:hAnsi="Times New Roman" w:cs="Times New Roman"/>
          <w:bCs/>
          <w:iCs/>
          <w:sz w:val="24"/>
          <w:szCs w:val="24"/>
        </w:rPr>
        <w:t>Challenges Associated with Pregnancy and Child Bearing on Campus</w:t>
      </w:r>
    </w:p>
    <w:p w:rsidR="006A3A06" w:rsidRDefault="00E716F8" w:rsidP="001703C2">
      <w:pPr>
        <w:pStyle w:val="ListParagraph"/>
        <w:numPr>
          <w:ilvl w:val="0"/>
          <w:numId w:val="1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Student’s Academic Achievement</w:t>
      </w:r>
      <w:r w:rsidR="006A3A06" w:rsidRPr="00514B46">
        <w:rPr>
          <w:rFonts w:ascii="Times New Roman" w:hAnsi="Times New Roman" w:cs="Times New Roman"/>
          <w:bCs/>
          <w:sz w:val="24"/>
          <w:szCs w:val="24"/>
        </w:rPr>
        <w:t xml:space="preserve"> in Higher Education</w:t>
      </w:r>
    </w:p>
    <w:p w:rsidR="006A3A06" w:rsidRPr="008836C1" w:rsidRDefault="00B849EA" w:rsidP="001703C2">
      <w:pPr>
        <w:pStyle w:val="ListParagraph"/>
        <w:numPr>
          <w:ilvl w:val="0"/>
          <w:numId w:val="10"/>
        </w:numPr>
        <w:spacing w:line="480" w:lineRule="auto"/>
        <w:jc w:val="both"/>
        <w:rPr>
          <w:rFonts w:ascii="Times New Roman" w:hAnsi="Times New Roman" w:cs="Times New Roman"/>
          <w:b/>
          <w:sz w:val="24"/>
          <w:szCs w:val="24"/>
        </w:rPr>
      </w:pPr>
      <w:r w:rsidRPr="00B849EA">
        <w:rPr>
          <w:rFonts w:ascii="Times New Roman" w:hAnsi="Times New Roman" w:cs="Times New Roman"/>
          <w:bCs/>
          <w:sz w:val="24"/>
          <w:szCs w:val="24"/>
        </w:rPr>
        <w:t>Consequences of low Edu</w:t>
      </w:r>
      <w:r>
        <w:rPr>
          <w:rFonts w:ascii="Times New Roman" w:hAnsi="Times New Roman" w:cs="Times New Roman"/>
          <w:bCs/>
          <w:sz w:val="24"/>
          <w:szCs w:val="24"/>
        </w:rPr>
        <w:t>cation Attainment</w:t>
      </w:r>
    </w:p>
    <w:p w:rsidR="008836C1" w:rsidRPr="008836C1" w:rsidRDefault="008836C1" w:rsidP="001703C2">
      <w:pPr>
        <w:pStyle w:val="ListParagraph"/>
        <w:spacing w:line="480" w:lineRule="auto"/>
        <w:jc w:val="both"/>
        <w:rPr>
          <w:rFonts w:ascii="Times New Roman" w:hAnsi="Times New Roman" w:cs="Times New Roman"/>
          <w:b/>
          <w:sz w:val="24"/>
          <w:szCs w:val="24"/>
        </w:rPr>
      </w:pPr>
    </w:p>
    <w:p w:rsidR="008836C1" w:rsidRDefault="00BA430B" w:rsidP="001703C2">
      <w:pPr>
        <w:pStyle w:val="ListParagraph"/>
        <w:numPr>
          <w:ilvl w:val="0"/>
          <w:numId w:val="2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Theoretical</w:t>
      </w:r>
      <w:r w:rsidR="008836C1">
        <w:rPr>
          <w:rFonts w:ascii="Times New Roman" w:hAnsi="Times New Roman" w:cs="Times New Roman"/>
          <w:b/>
          <w:sz w:val="24"/>
          <w:szCs w:val="24"/>
        </w:rPr>
        <w:t xml:space="preserve"> Framework</w:t>
      </w:r>
    </w:p>
    <w:p w:rsidR="008836C1" w:rsidRPr="008836C1" w:rsidRDefault="008836C1" w:rsidP="001703C2">
      <w:pPr>
        <w:spacing w:line="480" w:lineRule="auto"/>
        <w:jc w:val="both"/>
        <w:rPr>
          <w:rFonts w:ascii="Times New Roman" w:hAnsi="Times New Roman" w:cs="Times New Roman"/>
          <w:sz w:val="24"/>
          <w:szCs w:val="24"/>
        </w:rPr>
      </w:pPr>
      <w:r w:rsidRPr="008836C1">
        <w:rPr>
          <w:rFonts w:ascii="Times New Roman" w:hAnsi="Times New Roman" w:cs="Times New Roman"/>
          <w:sz w:val="24"/>
          <w:szCs w:val="24"/>
        </w:rPr>
        <w:t>The following Educational theories were reviewed</w:t>
      </w:r>
    </w:p>
    <w:p w:rsidR="008836C1" w:rsidRPr="008836C1" w:rsidRDefault="008836C1" w:rsidP="001703C2">
      <w:pPr>
        <w:pStyle w:val="ListParagraph"/>
        <w:numPr>
          <w:ilvl w:val="0"/>
          <w:numId w:val="24"/>
        </w:numPr>
        <w:spacing w:line="480" w:lineRule="auto"/>
        <w:jc w:val="both"/>
        <w:rPr>
          <w:rFonts w:ascii="Times New Roman" w:hAnsi="Times New Roman" w:cs="Times New Roman"/>
          <w:sz w:val="24"/>
          <w:szCs w:val="24"/>
        </w:rPr>
      </w:pPr>
      <w:r w:rsidRPr="008836C1">
        <w:rPr>
          <w:rFonts w:ascii="Times New Roman" w:hAnsi="Times New Roman" w:cs="Times New Roman"/>
          <w:sz w:val="24"/>
          <w:szCs w:val="24"/>
        </w:rPr>
        <w:t>Rational Emotive Behaviour Therapy (REBT) by Albert Ellis (1950)</w:t>
      </w:r>
    </w:p>
    <w:p w:rsidR="008836C1" w:rsidRDefault="008836C1" w:rsidP="001703C2">
      <w:pPr>
        <w:pStyle w:val="ListParagraph"/>
        <w:numPr>
          <w:ilvl w:val="0"/>
          <w:numId w:val="24"/>
        </w:numPr>
        <w:spacing w:line="480" w:lineRule="auto"/>
        <w:jc w:val="both"/>
        <w:rPr>
          <w:rFonts w:ascii="Times New Roman" w:hAnsi="Times New Roman" w:cs="Times New Roman"/>
          <w:sz w:val="24"/>
          <w:szCs w:val="24"/>
        </w:rPr>
      </w:pPr>
      <w:r w:rsidRPr="008836C1">
        <w:rPr>
          <w:rFonts w:ascii="Times New Roman" w:hAnsi="Times New Roman" w:cs="Times New Roman"/>
          <w:sz w:val="24"/>
          <w:szCs w:val="24"/>
        </w:rPr>
        <w:t>BernardWeiner Attribution Theory (2001)</w:t>
      </w:r>
    </w:p>
    <w:p w:rsidR="00BA430B" w:rsidRDefault="00BA430B" w:rsidP="001703C2">
      <w:pPr>
        <w:pStyle w:val="ListParagraph"/>
        <w:spacing w:line="480" w:lineRule="auto"/>
        <w:jc w:val="both"/>
        <w:rPr>
          <w:rFonts w:ascii="Times New Roman" w:hAnsi="Times New Roman" w:cs="Times New Roman"/>
          <w:sz w:val="24"/>
          <w:szCs w:val="24"/>
        </w:rPr>
      </w:pPr>
    </w:p>
    <w:p w:rsidR="00BA430B" w:rsidRDefault="00BA430B" w:rsidP="001703C2">
      <w:pPr>
        <w:pStyle w:val="ListParagraph"/>
        <w:numPr>
          <w:ilvl w:val="0"/>
          <w:numId w:val="23"/>
        </w:numPr>
        <w:spacing w:line="480" w:lineRule="auto"/>
        <w:jc w:val="both"/>
        <w:rPr>
          <w:rFonts w:ascii="Times New Roman" w:hAnsi="Times New Roman" w:cs="Times New Roman"/>
          <w:b/>
          <w:sz w:val="24"/>
          <w:szCs w:val="24"/>
        </w:rPr>
      </w:pPr>
      <w:r w:rsidRPr="00BA430B">
        <w:rPr>
          <w:rFonts w:ascii="Times New Roman" w:hAnsi="Times New Roman" w:cs="Times New Roman"/>
          <w:b/>
          <w:sz w:val="24"/>
          <w:szCs w:val="24"/>
        </w:rPr>
        <w:lastRenderedPageBreak/>
        <w:t>Empirical Studies</w:t>
      </w:r>
    </w:p>
    <w:p w:rsidR="00BA430B" w:rsidRDefault="00BA430B" w:rsidP="001703C2">
      <w:pPr>
        <w:pStyle w:val="ListParagraph"/>
        <w:numPr>
          <w:ilvl w:val="0"/>
          <w:numId w:val="2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Summary of Literature Reviewed</w:t>
      </w:r>
    </w:p>
    <w:p w:rsidR="00164FB2" w:rsidRPr="00514B46"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Education and its Importance</w:t>
      </w:r>
    </w:p>
    <w:p w:rsidR="001D54DB" w:rsidRPr="00514B46" w:rsidRDefault="00164FB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Education is an ongoing effort towards further development of the potential of individuals in a holistic and integrated manner, so as to produce persons who are intellectually, spiritually, emotionally, and physically balanced. Such an effort is designed to produce citizens who are knowledgeable and skilled, who possess high moral standards, and who are responsible and capable of attaining a high level of personal wellbeing and be able to contribute to the advancement of the society and the country at large.Education is not, at root, about the transmission of specific bodies of knowledge and skills. Rather, it is about the development of understanding and the formation of minds and identities: minds that are robust enough and smart enough to engage with the uncertain demands of the future, whatever they may be, and identities that are attuned to the changing communities of which they are members, and able and willing to participate effectively and responsibly in their activities and thus to contribute to, and benefit from, their transformation</w:t>
      </w:r>
      <w:r w:rsidR="000E4BA0">
        <w:rPr>
          <w:rFonts w:ascii="Times New Roman" w:hAnsi="Times New Roman" w:cs="Times New Roman"/>
          <w:sz w:val="24"/>
          <w:szCs w:val="24"/>
        </w:rPr>
        <w:t>.(Wells and Claxton,</w:t>
      </w:r>
      <w:r w:rsidR="00124322" w:rsidRPr="00514B46">
        <w:rPr>
          <w:rFonts w:ascii="Times New Roman" w:hAnsi="Times New Roman" w:cs="Times New Roman"/>
          <w:sz w:val="24"/>
          <w:szCs w:val="24"/>
        </w:rPr>
        <w:t xml:space="preserve"> in Onoride, 2011).</w:t>
      </w:r>
      <w:r w:rsidRPr="00514B46">
        <w:rPr>
          <w:rFonts w:ascii="Times New Roman" w:hAnsi="Times New Roman" w:cs="Times New Roman"/>
          <w:sz w:val="24"/>
          <w:szCs w:val="24"/>
        </w:rPr>
        <w:t xml:space="preserve"> Education provides the platform for the acquisition of knowledge, skills, habits and values for productive living in the society. As a result of this, education equips individuals with the personal capabilities for survival in and contribution to the societal development. Globally, socio-economic and political developments are increasingly being driven by the advancement and application of knowledge (education). This explains why education in general and higher education in particular is germane to the growth and development of knowled</w:t>
      </w:r>
      <w:r w:rsidR="000E4BA0">
        <w:rPr>
          <w:rFonts w:ascii="Times New Roman" w:hAnsi="Times New Roman" w:cs="Times New Roman"/>
          <w:sz w:val="24"/>
          <w:szCs w:val="24"/>
        </w:rPr>
        <w:t>ge and economy (World Bank,</w:t>
      </w:r>
      <w:r w:rsidR="00124322" w:rsidRPr="00514B46">
        <w:rPr>
          <w:rFonts w:ascii="Times New Roman" w:hAnsi="Times New Roman" w:cs="Times New Roman"/>
          <w:sz w:val="24"/>
          <w:szCs w:val="24"/>
        </w:rPr>
        <w:t xml:space="preserve"> in Onoride, 2011</w:t>
      </w:r>
      <w:r w:rsidRPr="00514B46">
        <w:rPr>
          <w:rFonts w:ascii="Times New Roman" w:hAnsi="Times New Roman" w:cs="Times New Roman"/>
          <w:sz w:val="24"/>
          <w:szCs w:val="24"/>
        </w:rPr>
        <w:t xml:space="preserve">). Education is contemporary regarded not only as a tool for development, but also a right. Such right has been enshrined and strengthened in national and international laws, conventions </w:t>
      </w:r>
      <w:r w:rsidRPr="00514B46">
        <w:rPr>
          <w:rFonts w:ascii="Times New Roman" w:hAnsi="Times New Roman" w:cs="Times New Roman"/>
          <w:sz w:val="24"/>
          <w:szCs w:val="24"/>
        </w:rPr>
        <w:lastRenderedPageBreak/>
        <w:t xml:space="preserve">and protocols such as the Human Rights Act, 1998.  The introduction of the Free Compulsory Universal Basic Education (FCUBE) and the establishment of the Capitation Fund in 2004 have come to strengthen this constitutional provision. The rights (including reproductive rights) and empowerment of females has now become a crucial tool for development. </w:t>
      </w:r>
    </w:p>
    <w:p w:rsidR="001D54DB" w:rsidRPr="00514B46" w:rsidRDefault="001D54DB"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Education is undoubtedly a source of empowerment and development. Achieving development goals in any society depends on women’s participation in education (Esia-Donkoh, </w:t>
      </w:r>
      <w:hyperlink r:id="rId20" w:history="1">
        <w:r w:rsidRPr="00514B46">
          <w:rPr>
            <w:rFonts w:ascii="Times New Roman" w:eastAsia="Times New Roman" w:hAnsi="Times New Roman" w:cs="Times New Roman"/>
            <w:sz w:val="24"/>
            <w:szCs w:val="24"/>
          </w:rPr>
          <w:t>2014</w:t>
        </w:r>
      </w:hyperlink>
      <w:r w:rsidR="00814551" w:rsidRPr="00514B46">
        <w:rPr>
          <w:rFonts w:ascii="Times New Roman" w:eastAsia="Times New Roman" w:hAnsi="Times New Roman" w:cs="Times New Roman"/>
          <w:sz w:val="24"/>
          <w:szCs w:val="24"/>
        </w:rPr>
        <w:t>)</w:t>
      </w:r>
      <w:r w:rsidRPr="00514B46">
        <w:rPr>
          <w:rFonts w:ascii="Times New Roman" w:eastAsia="Times New Roman" w:hAnsi="Times New Roman" w:cs="Times New Roman"/>
          <w:sz w:val="24"/>
          <w:szCs w:val="24"/>
        </w:rPr>
        <w:t xml:space="preserve">. Education is a starting point for life improvement and has a significant impact on family members (Adofo, </w:t>
      </w:r>
      <w:hyperlink r:id="rId21" w:history="1">
        <w:r w:rsidRPr="00514B46">
          <w:rPr>
            <w:rFonts w:ascii="Times New Roman" w:eastAsia="Times New Roman" w:hAnsi="Times New Roman" w:cs="Times New Roman"/>
            <w:sz w:val="24"/>
            <w:szCs w:val="24"/>
          </w:rPr>
          <w:t>2013</w:t>
        </w:r>
      </w:hyperlink>
      <w:hyperlink r:id="rId22" w:tgtFrame="_blank" w:history="1"/>
      <w:r w:rsidRPr="00514B46">
        <w:rPr>
          <w:rFonts w:ascii="Times New Roman" w:eastAsia="Times New Roman" w:hAnsi="Times New Roman" w:cs="Times New Roman"/>
          <w:sz w:val="24"/>
          <w:szCs w:val="24"/>
        </w:rPr>
        <w:t xml:space="preserve">). It should be noted that the education of women is required to achieve the Millennium Development Goals (MDGs) of gender equality and empowerment. Achieving the MDGs’ goal is an unfinished agenda and requires comprehensive and transformative methods with a new development framework (UN Women, </w:t>
      </w:r>
      <w:hyperlink r:id="rId23" w:history="1">
        <w:r w:rsidRPr="00514B46">
          <w:rPr>
            <w:rFonts w:ascii="Times New Roman" w:eastAsia="Times New Roman" w:hAnsi="Times New Roman" w:cs="Times New Roman"/>
            <w:sz w:val="24"/>
            <w:szCs w:val="24"/>
          </w:rPr>
          <w:t>2013</w:t>
        </w:r>
      </w:hyperlink>
      <w:r w:rsidRPr="00514B46">
        <w:rPr>
          <w:rFonts w:ascii="Times New Roman" w:eastAsia="Times New Roman" w:hAnsi="Times New Roman" w:cs="Times New Roman"/>
          <w:sz w:val="24"/>
          <w:szCs w:val="24"/>
        </w:rPr>
        <w:t>).</w:t>
      </w:r>
    </w:p>
    <w:p w:rsidR="001D54DB" w:rsidRPr="00514B46" w:rsidRDefault="001D54DB" w:rsidP="001703C2">
      <w:pPr>
        <w:spacing w:before="100" w:beforeAutospacing="1" w:after="100" w:afterAutospacing="1" w:line="480" w:lineRule="auto"/>
        <w:jc w:val="both"/>
        <w:rPr>
          <w:rFonts w:ascii="Times New Roman" w:hAnsi="Times New Roman" w:cs="Times New Roman"/>
          <w:sz w:val="24"/>
          <w:szCs w:val="24"/>
        </w:rPr>
      </w:pPr>
      <w:r w:rsidRPr="00514B46">
        <w:rPr>
          <w:rFonts w:ascii="Times New Roman" w:eastAsia="Times New Roman" w:hAnsi="Times New Roman" w:cs="Times New Roman"/>
          <w:sz w:val="24"/>
          <w:szCs w:val="24"/>
        </w:rPr>
        <w:t xml:space="preserve">Education is recognized as a developmental tool and a female individual’s right. Nevertheless, the characteristics of female reproduction have become a barrier to some female students’ achievement of their full potential in the academic setting. A woman’s reproduction rights, such as having the right to have children, are not considered equally as important as their education rights. It is essential that females’ reproduction rights are recognized in academic settings and their rights for education are respected with consideration given their demographic characteristics (Esia-Donkoh, </w:t>
      </w:r>
      <w:hyperlink r:id="rId24" w:history="1">
        <w:r w:rsidRPr="00514B46">
          <w:rPr>
            <w:rFonts w:ascii="Times New Roman" w:eastAsia="Times New Roman" w:hAnsi="Times New Roman" w:cs="Times New Roman"/>
            <w:sz w:val="24"/>
            <w:szCs w:val="24"/>
          </w:rPr>
          <w:t>2014</w:t>
        </w:r>
      </w:hyperlink>
      <w:r w:rsidRPr="00514B46">
        <w:rPr>
          <w:rFonts w:ascii="Times New Roman" w:eastAsia="Times New Roman" w:hAnsi="Times New Roman" w:cs="Times New Roman"/>
          <w:sz w:val="24"/>
          <w:szCs w:val="24"/>
        </w:rPr>
        <w:t xml:space="preserve">). Iranian student mothers with different contexts and cultures have special needs. The current study purposed to explore and describe the experiences of Iranian student mothers. The findings can be used to develop educational policies to facilitate the provision of appropriate healthcare services to this group of students. In addition, the findings </w:t>
      </w:r>
      <w:r w:rsidRPr="00514B46">
        <w:rPr>
          <w:rFonts w:ascii="Times New Roman" w:eastAsia="Times New Roman" w:hAnsi="Times New Roman" w:cs="Times New Roman"/>
          <w:sz w:val="24"/>
          <w:szCs w:val="24"/>
        </w:rPr>
        <w:lastRenderedPageBreak/>
        <w:t xml:space="preserve">can introduce a discourse for female individuals who seek a balance </w:t>
      </w:r>
      <w:r w:rsidR="0047036D">
        <w:rPr>
          <w:rFonts w:ascii="Times New Roman" w:eastAsia="Times New Roman" w:hAnsi="Times New Roman" w:cs="Times New Roman"/>
          <w:sz w:val="24"/>
          <w:szCs w:val="24"/>
        </w:rPr>
        <w:t>between studying and motherhood.</w:t>
      </w:r>
    </w:p>
    <w:p w:rsidR="00164FB2" w:rsidRPr="00514B46" w:rsidRDefault="00164FB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This study is therefore important because the result from it will detect where and how to empower and encourage student mothers to go for post – graduate studies.</w:t>
      </w:r>
    </w:p>
    <w:p w:rsidR="00A61341" w:rsidRPr="00E34CDA" w:rsidRDefault="007D3947" w:rsidP="001703C2">
      <w:pPr>
        <w:spacing w:before="100" w:beforeAutospacing="1" w:after="100" w:afterAutospacing="1" w:line="480" w:lineRule="auto"/>
        <w:jc w:val="both"/>
        <w:outlineLvl w:val="0"/>
        <w:rPr>
          <w:rFonts w:ascii="Times New Roman" w:eastAsia="Times New Roman" w:hAnsi="Times New Roman" w:cs="Times New Roman"/>
          <w:b/>
          <w:bCs/>
          <w:kern w:val="36"/>
          <w:sz w:val="24"/>
          <w:szCs w:val="24"/>
        </w:rPr>
      </w:pPr>
      <w:r w:rsidRPr="00E34CDA">
        <w:rPr>
          <w:rFonts w:ascii="Times New Roman" w:eastAsia="Times New Roman" w:hAnsi="Times New Roman" w:cs="Times New Roman"/>
          <w:b/>
          <w:bCs/>
          <w:kern w:val="36"/>
          <w:sz w:val="24"/>
          <w:szCs w:val="24"/>
        </w:rPr>
        <w:t>I</w:t>
      </w:r>
      <w:r w:rsidR="00A61341" w:rsidRPr="00E34CDA">
        <w:rPr>
          <w:rFonts w:ascii="Times New Roman" w:eastAsia="Times New Roman" w:hAnsi="Times New Roman" w:cs="Times New Roman"/>
          <w:b/>
          <w:bCs/>
          <w:kern w:val="36"/>
          <w:sz w:val="24"/>
          <w:szCs w:val="24"/>
        </w:rPr>
        <w:t xml:space="preserve">mportance of Education in </w:t>
      </w:r>
      <w:r w:rsidR="00E82539" w:rsidRPr="00E34CDA">
        <w:rPr>
          <w:rFonts w:ascii="Times New Roman" w:eastAsia="Times New Roman" w:hAnsi="Times New Roman" w:cs="Times New Roman"/>
          <w:b/>
          <w:bCs/>
          <w:kern w:val="36"/>
          <w:sz w:val="24"/>
          <w:szCs w:val="24"/>
        </w:rPr>
        <w:t>Life and</w:t>
      </w:r>
      <w:r w:rsidR="00A61341" w:rsidRPr="00E34CDA">
        <w:rPr>
          <w:rFonts w:ascii="Times New Roman" w:eastAsia="Times New Roman" w:hAnsi="Times New Roman" w:cs="Times New Roman"/>
          <w:b/>
          <w:bCs/>
          <w:kern w:val="36"/>
          <w:sz w:val="24"/>
          <w:szCs w:val="24"/>
        </w:rPr>
        <w:t xml:space="preserve"> Society</w:t>
      </w:r>
    </w:p>
    <w:p w:rsidR="007D3947" w:rsidRPr="005559E5" w:rsidRDefault="007D3947" w:rsidP="001703C2">
      <w:pPr>
        <w:spacing w:after="0" w:line="480" w:lineRule="auto"/>
        <w:jc w:val="both"/>
        <w:rPr>
          <w:rFonts w:ascii="Times New Roman" w:hAnsi="Times New Roman" w:cs="Times New Roman"/>
        </w:rPr>
      </w:pPr>
      <w:r w:rsidRPr="005559E5">
        <w:rPr>
          <w:rFonts w:ascii="Times New Roman" w:hAnsi="Times New Roman" w:cs="Times New Roman"/>
        </w:rPr>
        <w:t>A primary role of education is to equip people with the knowledge to make a positive difference in society. Also, education helps instill values, attitudes and behaviors that align with those expected in a society.</w:t>
      </w:r>
    </w:p>
    <w:p w:rsidR="000E4BA0" w:rsidRDefault="00A61341" w:rsidP="001703C2">
      <w:pPr>
        <w:spacing w:after="0"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Education in a child life affects his overall quality of life in the society and employment.</w:t>
      </w:r>
      <w:r w:rsidR="00323B29" w:rsidRPr="00514B46">
        <w:rPr>
          <w:rFonts w:ascii="Times New Roman" w:eastAsia="Times New Roman" w:hAnsi="Times New Roman" w:cs="Times New Roman"/>
          <w:sz w:val="24"/>
          <w:szCs w:val="24"/>
        </w:rPr>
        <w:t xml:space="preserve">Due to such significance, the governments around the world spend huge funds on it.They encourage people to study by providing good universities, </w:t>
      </w:r>
      <w:hyperlink r:id="rId25" w:tgtFrame="_blank" w:history="1">
        <w:r w:rsidR="00323B29" w:rsidRPr="00514B46">
          <w:rPr>
            <w:rFonts w:ascii="Times New Roman" w:eastAsia="Times New Roman" w:hAnsi="Times New Roman" w:cs="Times New Roman"/>
            <w:sz w:val="24"/>
            <w:szCs w:val="24"/>
          </w:rPr>
          <w:t>scholarships</w:t>
        </w:r>
      </w:hyperlink>
      <w:r w:rsidR="00323B29" w:rsidRPr="00514B46">
        <w:rPr>
          <w:rFonts w:ascii="Times New Roman" w:eastAsia="Times New Roman" w:hAnsi="Times New Roman" w:cs="Times New Roman"/>
          <w:sz w:val="24"/>
          <w:szCs w:val="24"/>
        </w:rPr>
        <w:t>, accommodation and other allowances.The valuable childhood is spent on education so that he could live a better life in the future.The parents are also eager to educate their child. The demand for education is so high that there is a reasonable level of business involved around it.A person’s education starts at school, then going to college and finally ends with a degree or PG.This enables them to take up some related professional work in the future.</w:t>
      </w:r>
    </w:p>
    <w:p w:rsidR="00A61341" w:rsidRPr="00514B46" w:rsidRDefault="00A61341" w:rsidP="001703C2">
      <w:pPr>
        <w:spacing w:after="0"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So, education is an essential and indispensable need to live in the modern world. Education contributes to</w:t>
      </w:r>
    </w:p>
    <w:p w:rsidR="00A61341" w:rsidRPr="00514B46" w:rsidRDefault="00A61341" w:rsidP="001703C2">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Ability to read and write</w:t>
      </w:r>
    </w:p>
    <w:p w:rsidR="00A61341" w:rsidRPr="00514B46" w:rsidRDefault="00A61341" w:rsidP="001703C2">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Descent livelihood</w:t>
      </w:r>
    </w:p>
    <w:p w:rsidR="00A61341" w:rsidRPr="00514B46" w:rsidRDefault="00A61341" w:rsidP="001703C2">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Better communication</w:t>
      </w:r>
    </w:p>
    <w:p w:rsidR="00A61341" w:rsidRPr="00514B46" w:rsidRDefault="00A61341" w:rsidP="001703C2">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Use of technology</w:t>
      </w:r>
    </w:p>
    <w:p w:rsidR="00A61341" w:rsidRPr="00514B46" w:rsidRDefault="00A61341" w:rsidP="001703C2">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lastRenderedPageBreak/>
        <w:t>Secure transactions</w:t>
      </w:r>
    </w:p>
    <w:p w:rsidR="00A61341" w:rsidRPr="00514B46" w:rsidRDefault="00A61341" w:rsidP="001703C2">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Serve society</w:t>
      </w:r>
    </w:p>
    <w:p w:rsidR="00A61341" w:rsidRPr="00514B46" w:rsidRDefault="00A61341" w:rsidP="001703C2">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Knowledge propagation</w:t>
      </w:r>
    </w:p>
    <w:p w:rsidR="00A61341" w:rsidRPr="00514B46" w:rsidRDefault="00A61341" w:rsidP="001703C2">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Social harmony and more</w:t>
      </w:r>
      <w:r w:rsidR="0031073D" w:rsidRPr="00514B46">
        <w:rPr>
          <w:rFonts w:ascii="Times New Roman" w:eastAsia="Times New Roman" w:hAnsi="Times New Roman" w:cs="Times New Roman"/>
          <w:sz w:val="24"/>
          <w:szCs w:val="24"/>
        </w:rPr>
        <w:t xml:space="preserve">   (https://www.studyread.com&gt;Education)</w:t>
      </w:r>
    </w:p>
    <w:p w:rsidR="00A61341" w:rsidRPr="00514B46" w:rsidRDefault="00A61341"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Education imparts benefits like</w:t>
      </w:r>
    </w:p>
    <w:p w:rsidR="00A61341" w:rsidRPr="00514B46" w:rsidRDefault="00A61341" w:rsidP="001703C2">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Ability to read &amp; write</w:t>
      </w:r>
      <w:r w:rsidRPr="00514B46">
        <w:rPr>
          <w:rFonts w:ascii="Times New Roman" w:eastAsia="Times New Roman" w:hAnsi="Times New Roman" w:cs="Times New Roman"/>
          <w:sz w:val="24"/>
          <w:szCs w:val="24"/>
        </w:rPr>
        <w:t>:</w:t>
      </w:r>
    </w:p>
    <w:p w:rsidR="00A61341" w:rsidRPr="00514B46" w:rsidRDefault="002A0563" w:rsidP="001703C2">
      <w:pPr>
        <w:spacing w:before="100" w:beforeAutospacing="1" w:after="100" w:afterAutospacing="1" w:line="480" w:lineRule="auto"/>
        <w:jc w:val="both"/>
        <w:rPr>
          <w:rFonts w:ascii="Times New Roman" w:eastAsia="Times New Roman" w:hAnsi="Times New Roman" w:cs="Times New Roman"/>
          <w:sz w:val="24"/>
          <w:szCs w:val="24"/>
        </w:rPr>
      </w:pPr>
      <w:hyperlink r:id="rId26" w:history="1">
        <w:r w:rsidR="00A61341" w:rsidRPr="00514B46">
          <w:rPr>
            <w:rFonts w:ascii="Times New Roman" w:eastAsia="Times New Roman" w:hAnsi="Times New Roman" w:cs="Times New Roman"/>
            <w:sz w:val="24"/>
            <w:szCs w:val="24"/>
          </w:rPr>
          <w:t>Education</w:t>
        </w:r>
      </w:hyperlink>
      <w:r w:rsidR="00A61341" w:rsidRPr="00514B46">
        <w:rPr>
          <w:rFonts w:ascii="Times New Roman" w:eastAsia="Times New Roman" w:hAnsi="Times New Roman" w:cs="Times New Roman"/>
          <w:sz w:val="24"/>
          <w:szCs w:val="24"/>
        </w:rPr>
        <w:t xml:space="preserve"> helps a person to be able to read and write. Most of the information is communicated by writing. Hence, it is the key to many daily activities. A man who has this ability to read is literate.He can read books, newspapers and signs and symbols. He can understand others views and experiences to add to his knowledge.It also helps read signboards in the street, at shops, bus, train and air stations. It also helps in day to day activities like banking, shopping and money transaction. Without primary education, one has to rely on others for all the above basic needs.</w:t>
      </w:r>
    </w:p>
    <w:p w:rsidR="00A61341" w:rsidRPr="00514B46" w:rsidRDefault="00A61341" w:rsidP="001703C2">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Opportunity to make a decent livelihood</w:t>
      </w:r>
      <w:r w:rsidRPr="00514B46">
        <w:rPr>
          <w:rFonts w:ascii="Times New Roman" w:eastAsia="Times New Roman" w:hAnsi="Times New Roman" w:cs="Times New Roman"/>
          <w:sz w:val="24"/>
          <w:szCs w:val="24"/>
        </w:rPr>
        <w:t>:</w:t>
      </w:r>
    </w:p>
    <w:p w:rsidR="00A61341" w:rsidRPr="00514B46" w:rsidRDefault="00A61341"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Education provides a platform for a decent livelihood. One can take up a job in industry or another professional service if he is educated.Many people of middle and lower income groups have a better lifestyle through proper education. They can meet the technical skills required to land a high pay job.Some of the professional education courses include </w:t>
      </w:r>
      <w:hyperlink r:id="rId27" w:tgtFrame="_blank" w:history="1">
        <w:r w:rsidRPr="00514B46">
          <w:rPr>
            <w:rFonts w:ascii="Times New Roman" w:eastAsia="Times New Roman" w:hAnsi="Times New Roman" w:cs="Times New Roman"/>
            <w:sz w:val="24"/>
            <w:szCs w:val="24"/>
          </w:rPr>
          <w:t>healthcare</w:t>
        </w:r>
      </w:hyperlink>
      <w:r w:rsidRPr="00514B46">
        <w:rPr>
          <w:rFonts w:ascii="Times New Roman" w:eastAsia="Times New Roman" w:hAnsi="Times New Roman" w:cs="Times New Roman"/>
          <w:sz w:val="24"/>
          <w:szCs w:val="24"/>
        </w:rPr>
        <w:t>, engineering, law etc.Hence, education can guarantee a better lifestyle.</w:t>
      </w:r>
    </w:p>
    <w:p w:rsidR="00A61341" w:rsidRPr="00514B46" w:rsidRDefault="00A61341" w:rsidP="001703C2">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Helps to communicate better:</w:t>
      </w:r>
    </w:p>
    <w:p w:rsidR="0047036D" w:rsidRPr="00514B46" w:rsidRDefault="00A61341"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lastRenderedPageBreak/>
        <w:t xml:space="preserve">A good education helps one communicate better. </w:t>
      </w:r>
      <w:hyperlink r:id="rId28" w:tgtFrame="_blank" w:history="1">
        <w:r w:rsidRPr="00514B46">
          <w:rPr>
            <w:rFonts w:ascii="Times New Roman" w:eastAsia="Times New Roman" w:hAnsi="Times New Roman" w:cs="Times New Roman"/>
            <w:sz w:val="24"/>
            <w:szCs w:val="24"/>
          </w:rPr>
          <w:t>Communication</w:t>
        </w:r>
      </w:hyperlink>
      <w:r w:rsidRPr="00514B46">
        <w:rPr>
          <w:rFonts w:ascii="Times New Roman" w:eastAsia="Times New Roman" w:hAnsi="Times New Roman" w:cs="Times New Roman"/>
          <w:sz w:val="24"/>
          <w:szCs w:val="24"/>
        </w:rPr>
        <w:t xml:space="preserve"> includes speech, signs, gestures and even body language. A person with better education has refined speech and other ways of communication. Even his body language sounds confident and optimistic due to education.Without basic education, it would be difficult to write an email, letter or even use a smartphone.Even if a person travels to a foreign country, he can live there by learning that countries language. He can do it with ease as there are books available to learn that language.Also, it helps us to communicate better. By speaking in a proper language like the use of correct grammar, pronunciation, etc.</w:t>
      </w:r>
    </w:p>
    <w:p w:rsidR="00A61341" w:rsidRPr="00514B46" w:rsidRDefault="00A61341" w:rsidP="001703C2">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Express views and opinions:</w:t>
      </w:r>
    </w:p>
    <w:p w:rsidR="00A61341" w:rsidRPr="00514B46" w:rsidRDefault="0028396C" w:rsidP="001703C2">
      <w:pPr>
        <w:pStyle w:val="NormalWeb"/>
        <w:spacing w:line="480" w:lineRule="auto"/>
        <w:jc w:val="both"/>
      </w:pPr>
      <w:r w:rsidRPr="00514B46">
        <w:t>In modern times when the internet is readily available and bursting with information, education, especially kindergarten through 12th grade, has a different role than it did before. Rather than being a source of facts and information, teachers offer applied learning as well as teaching critical thinking skills. When there's so much information available, it's important to be able to have discernment.</w:t>
      </w:r>
      <w:r w:rsidR="004E5FFD">
        <w:t xml:space="preserve"> (</w:t>
      </w:r>
      <w:r w:rsidR="00AE0417" w:rsidRPr="00514B46">
        <w:t xml:space="preserve">https://www.reference.com/education/role-education-society-today)    </w:t>
      </w:r>
      <w:r w:rsidR="00A61341" w:rsidRPr="00514B46">
        <w:t>Education helps a person to express his opinions in a better manner. He can communicate with the large aud</w:t>
      </w:r>
      <w:r w:rsidR="00F74693" w:rsidRPr="00514B46">
        <w:t>ience by writing in newspapers,</w:t>
      </w:r>
      <w:r w:rsidR="00A61341" w:rsidRPr="00514B46">
        <w:t xml:space="preserve"> letters and video recordings.Many poets, authors are renowned and famous worldwide due to their ability to influence people. This ability though is an inherent talent and education enhances their skill.One can even communicate professional and personal issues in written form. They can do by </w:t>
      </w:r>
      <w:hyperlink r:id="rId29" w:history="1">
        <w:r w:rsidR="00A61341" w:rsidRPr="00514B46">
          <w:t>email,</w:t>
        </w:r>
      </w:hyperlink>
      <w:r w:rsidR="00A61341" w:rsidRPr="00514B46">
        <w:t> letters, books, etc. Many people write novels, poems, stories due to their education.</w:t>
      </w:r>
    </w:p>
    <w:p w:rsidR="00A61341" w:rsidRPr="00514B46" w:rsidRDefault="00A61341" w:rsidP="001703C2">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Ability to serve the society</w:t>
      </w:r>
      <w:r w:rsidRPr="00514B46">
        <w:rPr>
          <w:rFonts w:ascii="Times New Roman" w:eastAsia="Times New Roman" w:hAnsi="Times New Roman" w:cs="Times New Roman"/>
          <w:sz w:val="24"/>
          <w:szCs w:val="24"/>
        </w:rPr>
        <w:t>:</w:t>
      </w:r>
    </w:p>
    <w:p w:rsidR="00A61341" w:rsidRPr="00514B46" w:rsidRDefault="00015E1C" w:rsidP="001703C2">
      <w:pPr>
        <w:spacing w:line="480" w:lineRule="auto"/>
        <w:jc w:val="both"/>
        <w:rPr>
          <w:rFonts w:ascii="Times New Roman" w:eastAsia="Times New Roman" w:hAnsi="Times New Roman" w:cs="Times New Roman"/>
          <w:sz w:val="24"/>
          <w:szCs w:val="24"/>
        </w:rPr>
      </w:pPr>
      <w:r w:rsidRPr="00514B46">
        <w:rPr>
          <w:rFonts w:ascii="Times New Roman" w:hAnsi="Times New Roman" w:cs="Times New Roman"/>
        </w:rPr>
        <w:lastRenderedPageBreak/>
        <w:t>Attending educational institutions is vital in learning the necessary information to be successful in various fields. Also, there are new and modern career fields that don't require traditional educational paths. These include computer programming and website development. For nontraditional education, students can attend boot camps that teach critical skills for a fraction of the cost of a university education.</w:t>
      </w:r>
      <w:r w:rsidR="00AE0417" w:rsidRPr="00514B46">
        <w:rPr>
          <w:rFonts w:ascii="Times New Roman" w:hAnsi="Times New Roman" w:cs="Times New Roman"/>
        </w:rPr>
        <w:t xml:space="preserve">  (https://www.reference.com/education/role-education-society-today)</w:t>
      </w:r>
      <w:r w:rsidR="00A61341" w:rsidRPr="00514B46">
        <w:rPr>
          <w:rFonts w:ascii="Times New Roman" w:eastAsia="Times New Roman" w:hAnsi="Times New Roman" w:cs="Times New Roman"/>
          <w:sz w:val="24"/>
          <w:szCs w:val="24"/>
        </w:rPr>
        <w:t>Education also helped in the rise in the number of medical experts, engineers, teachers, etc. To provide services to such a vast population of the world we need many medical and other experts. Through education, we can generate the skilled personnel. This has lead to better health and also an improvement in lifestyle.</w:t>
      </w:r>
    </w:p>
    <w:p w:rsidR="00A61341" w:rsidRPr="00514B46" w:rsidRDefault="00A61341" w:rsidP="001703C2">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Use of technology</w:t>
      </w:r>
      <w:r w:rsidRPr="00514B46">
        <w:rPr>
          <w:rFonts w:ascii="Times New Roman" w:eastAsia="Times New Roman" w:hAnsi="Times New Roman" w:cs="Times New Roman"/>
          <w:sz w:val="24"/>
          <w:szCs w:val="24"/>
        </w:rPr>
        <w:t>: The food production, medicine, electronic gadgets, automobiles and other luxury items were developed due to the spread of science and </w:t>
      </w:r>
      <w:hyperlink r:id="rId30" w:history="1">
        <w:r w:rsidRPr="00514B46">
          <w:rPr>
            <w:rFonts w:ascii="Times New Roman" w:eastAsia="Times New Roman" w:hAnsi="Times New Roman" w:cs="Times New Roman"/>
            <w:sz w:val="24"/>
            <w:szCs w:val="24"/>
          </w:rPr>
          <w:t>technology</w:t>
        </w:r>
      </w:hyperlink>
      <w:r w:rsidRPr="00514B46">
        <w:rPr>
          <w:rFonts w:ascii="Times New Roman" w:eastAsia="Times New Roman" w:hAnsi="Times New Roman" w:cs="Times New Roman"/>
          <w:sz w:val="24"/>
          <w:szCs w:val="24"/>
        </w:rPr>
        <w:t> among the professionals through studies.So, without basic education, it would be difficult for one to us</w:t>
      </w:r>
      <w:r w:rsidR="00F74693" w:rsidRPr="00514B46">
        <w:rPr>
          <w:rFonts w:ascii="Times New Roman" w:eastAsia="Times New Roman" w:hAnsi="Times New Roman" w:cs="Times New Roman"/>
          <w:sz w:val="24"/>
          <w:szCs w:val="24"/>
        </w:rPr>
        <w:t>e gadgets of modern technology.</w:t>
      </w:r>
      <w:r w:rsidRPr="00514B46">
        <w:rPr>
          <w:rFonts w:ascii="Times New Roman" w:eastAsia="Times New Roman" w:hAnsi="Times New Roman" w:cs="Times New Roman"/>
          <w:sz w:val="24"/>
          <w:szCs w:val="24"/>
        </w:rPr>
        <w:t>Even use of social networking sites requires minimal basic education. So education helps us use technology in the better way.</w:t>
      </w:r>
    </w:p>
    <w:p w:rsidR="0028396C" w:rsidRPr="00514B46" w:rsidRDefault="0028396C" w:rsidP="001703C2">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A61341" w:rsidRPr="00514B46" w:rsidRDefault="00A61341" w:rsidP="001703C2">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Support to the economy</w:t>
      </w:r>
      <w:r w:rsidRPr="00514B46">
        <w:rPr>
          <w:rFonts w:ascii="Times New Roman" w:eastAsia="Times New Roman" w:hAnsi="Times New Roman" w:cs="Times New Roman"/>
          <w:sz w:val="24"/>
          <w:szCs w:val="24"/>
        </w:rPr>
        <w:t>: The means of economy and money making have changed with education. It is the primary cause of rising in the employment opportunities all over the world. Without education, a person can only perform lay jobs using his hands and legs. But due to education, he can work using his brain.The advent of the internet, software and other technology could perform well due to education. This makes us generate colossal income and employment opportunities.Maybe if people are not educated, these technologies would be of no use to anyone. So such vast income generation is possible due to educated humans.</w:t>
      </w:r>
    </w:p>
    <w:p w:rsidR="0028396C" w:rsidRPr="00514B46" w:rsidRDefault="0028396C" w:rsidP="001703C2">
      <w:pPr>
        <w:pStyle w:val="ListParagraph"/>
        <w:spacing w:line="480" w:lineRule="auto"/>
        <w:jc w:val="both"/>
        <w:rPr>
          <w:rFonts w:ascii="Times New Roman" w:eastAsia="Times New Roman" w:hAnsi="Times New Roman" w:cs="Times New Roman"/>
          <w:sz w:val="24"/>
          <w:szCs w:val="24"/>
        </w:rPr>
      </w:pPr>
    </w:p>
    <w:p w:rsidR="0028396C" w:rsidRPr="00514B46" w:rsidRDefault="0028396C" w:rsidP="001703C2">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A61341" w:rsidRPr="00514B46" w:rsidRDefault="00A61341" w:rsidP="001703C2">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 xml:space="preserve">Safe and secure transactions: </w:t>
      </w:r>
      <w:r w:rsidRPr="00514B46">
        <w:rPr>
          <w:rFonts w:ascii="Times New Roman" w:eastAsia="Times New Roman" w:hAnsi="Times New Roman" w:cs="Times New Roman"/>
          <w:sz w:val="24"/>
          <w:szCs w:val="24"/>
        </w:rPr>
        <w:t>Nowadays all the money related transactions happen through bank cheques, credit cards, etc. Without education, it would be difficult to understand the terms and processes and depend on others. This can give a chance for misuse to others. Having education would help one rely on to himself and make safer transactions.</w:t>
      </w:r>
    </w:p>
    <w:p w:rsidR="0028396C" w:rsidRPr="00514B46" w:rsidRDefault="0028396C" w:rsidP="001703C2">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A61341" w:rsidRPr="00514B46" w:rsidRDefault="00A61341" w:rsidP="001703C2">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Mind maturity</w:t>
      </w:r>
      <w:r w:rsidRPr="00514B46">
        <w:rPr>
          <w:rFonts w:ascii="Times New Roman" w:eastAsia="Times New Roman" w:hAnsi="Times New Roman" w:cs="Times New Roman"/>
          <w:sz w:val="24"/>
          <w:szCs w:val="24"/>
        </w:rPr>
        <w:t>: The mind gets matured by proper education and training. A person can judge what is right and what is not.  Education makes a person independent and helps him abide by the rules of the land.He can earn his bread anywhere in the world without being dependent on family or his native state.It also helps us to improve our discipline, self-control and even a sense of responsibility. Proper education of masses can cut the crime rate and other sorts of social violence.</w:t>
      </w:r>
    </w:p>
    <w:p w:rsidR="00A61341" w:rsidRPr="00E34CDA" w:rsidRDefault="00A61341" w:rsidP="001703C2">
      <w:pPr>
        <w:spacing w:before="100" w:beforeAutospacing="1" w:after="100" w:afterAutospacing="1" w:line="480" w:lineRule="auto"/>
        <w:jc w:val="both"/>
        <w:outlineLvl w:val="2"/>
        <w:rPr>
          <w:rFonts w:ascii="Times New Roman" w:eastAsia="Times New Roman" w:hAnsi="Times New Roman" w:cs="Times New Roman"/>
          <w:b/>
          <w:bCs/>
          <w:sz w:val="24"/>
          <w:szCs w:val="24"/>
        </w:rPr>
      </w:pPr>
      <w:r w:rsidRPr="00E34CDA">
        <w:rPr>
          <w:rFonts w:ascii="Times New Roman" w:eastAsia="Times New Roman" w:hAnsi="Times New Roman" w:cs="Times New Roman"/>
          <w:b/>
          <w:bCs/>
          <w:sz w:val="24"/>
          <w:szCs w:val="24"/>
        </w:rPr>
        <w:t>Impor</w:t>
      </w:r>
      <w:r w:rsidR="00D567B8" w:rsidRPr="00E34CDA">
        <w:rPr>
          <w:rFonts w:ascii="Times New Roman" w:eastAsia="Times New Roman" w:hAnsi="Times New Roman" w:cs="Times New Roman"/>
          <w:b/>
          <w:bCs/>
          <w:sz w:val="24"/>
          <w:szCs w:val="24"/>
        </w:rPr>
        <w:t>tance of Education in S</w:t>
      </w:r>
      <w:r w:rsidRPr="00E34CDA">
        <w:rPr>
          <w:rFonts w:ascii="Times New Roman" w:eastAsia="Times New Roman" w:hAnsi="Times New Roman" w:cs="Times New Roman"/>
          <w:b/>
          <w:bCs/>
          <w:sz w:val="24"/>
          <w:szCs w:val="24"/>
        </w:rPr>
        <w:t>ociety:</w:t>
      </w:r>
    </w:p>
    <w:p w:rsidR="00A61341" w:rsidRPr="00514B46" w:rsidRDefault="00A61341" w:rsidP="001703C2">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Propagation of knowledge</w:t>
      </w:r>
      <w:r w:rsidRPr="00514B46">
        <w:rPr>
          <w:rFonts w:ascii="Times New Roman" w:eastAsia="Times New Roman" w:hAnsi="Times New Roman" w:cs="Times New Roman"/>
          <w:sz w:val="24"/>
          <w:szCs w:val="24"/>
        </w:rPr>
        <w:t xml:space="preserve">: Transfer of knowledge from one generation to other or from country to other is possible through education.For example, Newton’s laws which first came to the scientific world in 1700. These are still taught in schools and colleges through books and teachers. These essential laws can be spread to masses to a complete extent with education.Similarly, the history of countries and the world can be explained to the current society. This helps them learn from the previous mistakes and </w:t>
      </w:r>
      <w:r w:rsidR="00D567B8" w:rsidRPr="00514B46">
        <w:rPr>
          <w:rFonts w:ascii="Times New Roman" w:eastAsia="Times New Roman" w:hAnsi="Times New Roman" w:cs="Times New Roman"/>
          <w:sz w:val="24"/>
          <w:szCs w:val="24"/>
        </w:rPr>
        <w:t xml:space="preserve">experiences. </w:t>
      </w:r>
      <w:r w:rsidR="00D567B8" w:rsidRPr="00514B46">
        <w:rPr>
          <w:rFonts w:ascii="Times New Roman" w:eastAsia="Times New Roman" w:hAnsi="Times New Roman" w:cs="Times New Roman"/>
          <w:sz w:val="24"/>
          <w:szCs w:val="24"/>
        </w:rPr>
        <w:lastRenderedPageBreak/>
        <w:t>Thus</w:t>
      </w:r>
      <w:r w:rsidR="00D567B8">
        <w:rPr>
          <w:rFonts w:ascii="Times New Roman" w:eastAsia="Times New Roman" w:hAnsi="Times New Roman" w:cs="Times New Roman"/>
          <w:sz w:val="24"/>
          <w:szCs w:val="24"/>
        </w:rPr>
        <w:t>,</w:t>
      </w:r>
      <w:r w:rsidRPr="00514B46">
        <w:rPr>
          <w:rFonts w:ascii="Times New Roman" w:eastAsia="Times New Roman" w:hAnsi="Times New Roman" w:cs="Times New Roman"/>
          <w:sz w:val="24"/>
          <w:szCs w:val="24"/>
        </w:rPr>
        <w:t xml:space="preserve"> education is a crucial method to pass knowledge of the past to the people of the present.</w:t>
      </w:r>
      <w:r w:rsidR="0031073D" w:rsidRPr="00514B46">
        <w:rPr>
          <w:rFonts w:ascii="Times New Roman" w:eastAsia="Times New Roman" w:hAnsi="Times New Roman" w:cs="Times New Roman"/>
          <w:sz w:val="24"/>
          <w:szCs w:val="24"/>
        </w:rPr>
        <w:t xml:space="preserve"> (https:www.studyread.com&gt;Education)</w:t>
      </w:r>
    </w:p>
    <w:p w:rsidR="0028396C" w:rsidRPr="00514B46" w:rsidRDefault="0028396C" w:rsidP="001703C2">
      <w:pPr>
        <w:pStyle w:val="ListParagraph"/>
        <w:spacing w:before="100" w:beforeAutospacing="1" w:after="100" w:afterAutospacing="1" w:line="480" w:lineRule="auto"/>
        <w:ind w:left="780"/>
        <w:jc w:val="both"/>
        <w:rPr>
          <w:rFonts w:ascii="Times New Roman" w:eastAsia="Times New Roman" w:hAnsi="Times New Roman" w:cs="Times New Roman"/>
          <w:sz w:val="24"/>
          <w:szCs w:val="24"/>
        </w:rPr>
      </w:pPr>
    </w:p>
    <w:p w:rsidR="00A61341" w:rsidRPr="00514B46" w:rsidRDefault="00D567B8" w:rsidP="001703C2">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Improvement of T</w:t>
      </w:r>
      <w:r w:rsidR="00A61341" w:rsidRPr="00514B46">
        <w:rPr>
          <w:rFonts w:ascii="Times New Roman" w:eastAsia="Times New Roman" w:hAnsi="Times New Roman" w:cs="Times New Roman"/>
          <w:b/>
          <w:bCs/>
          <w:sz w:val="24"/>
          <w:szCs w:val="24"/>
        </w:rPr>
        <w:t>echnology</w:t>
      </w:r>
      <w:r w:rsidR="00A61341" w:rsidRPr="00514B46">
        <w:rPr>
          <w:rFonts w:ascii="Times New Roman" w:eastAsia="Times New Roman" w:hAnsi="Times New Roman" w:cs="Times New Roman"/>
          <w:sz w:val="24"/>
          <w:szCs w:val="24"/>
        </w:rPr>
        <w:t>:</w:t>
      </w:r>
    </w:p>
    <w:p w:rsidR="00A61341" w:rsidRPr="00514B46" w:rsidRDefault="00A61341"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Advances in medicine, war equipment, technology were possible due to constant exploration and research. People of current age carry this exploration. They could do so due to their education and knowledge about the past technology. Since they knew how the previous methods work, they could explore more. People with higher education in science, mathematics, and technology can do this.Even findings and discoveries are published in magazines and journals to reach the masses. This spread is possible because masses are educated. Without education, they could not read or understand the technological improvements. Once followed, they can try for more betterment.</w:t>
      </w:r>
    </w:p>
    <w:p w:rsidR="00447970" w:rsidRPr="00E34CDA" w:rsidRDefault="00A61341" w:rsidP="001703C2">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b/>
          <w:bCs/>
          <w:sz w:val="24"/>
          <w:szCs w:val="24"/>
        </w:rPr>
        <w:t>Better Social harmony</w:t>
      </w:r>
      <w:r w:rsidRPr="00514B46">
        <w:rPr>
          <w:rFonts w:ascii="Times New Roman" w:eastAsia="Times New Roman" w:hAnsi="Times New Roman" w:cs="Times New Roman"/>
          <w:sz w:val="24"/>
          <w:szCs w:val="24"/>
        </w:rPr>
        <w:t>: Education is a way by which people of different cultures, religions; sects come together during schooling, college, etc. Thus it helps them understand each other better and stay in mutual harmony. Therefore education can improve social harmony.</w:t>
      </w:r>
    </w:p>
    <w:p w:rsidR="00E82539" w:rsidRPr="00514B46" w:rsidRDefault="00E82539" w:rsidP="001703C2">
      <w:pPr>
        <w:tabs>
          <w:tab w:val="left" w:pos="1095"/>
        </w:tabs>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Tertiary Institution (or Higher Institution)</w:t>
      </w:r>
    </w:p>
    <w:p w:rsidR="00E82539" w:rsidRPr="00514B46" w:rsidRDefault="00E82539"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Tertiary institution in Nigeria is inevitable given the human, natural, physical, material and other forms of resources available. In Nigeria, higher education is generally referred to as tertiary education. This term is expanded to include universities, polytechnics, colleges of education and monotechnics. There are in addition other non-conventional higher education institutions. These are usually professional bodies known for the promotion and regulation of professionalism in </w:t>
      </w:r>
      <w:r w:rsidRPr="00514B46">
        <w:rPr>
          <w:rFonts w:ascii="Times New Roman" w:hAnsi="Times New Roman" w:cs="Times New Roman"/>
          <w:sz w:val="24"/>
          <w:szCs w:val="24"/>
        </w:rPr>
        <w:lastRenderedPageBreak/>
        <w:t>certain areas of endeavor, but do not usually have a particular place or centre of their own for teaching and learning like other conventional higher education institutions (universities, polytechnics etc.). Examples of non-conventional higher education institutions are the Institute of Chartered Accountants Nigeria (ICAN), the Chartered Institute of Administration (CIA), the Nigeria Institute of Management (NIM), and the Chartered Institute of Bankers (CIB). The difference in conventional higher education lies mainly in the types of programme they run, the skill they develop, and the duration of their programme and qualifications or certificates offered on completion of the programme. Universities are meant for the development of high level manpower within the context of the needs of the nation. Universities award degrees, and polytechnics, monotechnics and colleges of education develop middle-level manpower and award diplomas (ordinary national and higher national diplomas). Recently, most polytechnics have been upgraded, following the discrimination of the Higher National Diploma (HND) and the bachelor’s degree from the university by employers of labour. Colleges of Education award the Nigeria Certificate of Education (NCE).</w:t>
      </w:r>
    </w:p>
    <w:p w:rsidR="00E82539" w:rsidRPr="00514B46" w:rsidRDefault="00E82539"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Higher institutions of learning are established to give students sound and qualitative education so that they can become more productive, self-fulfilling and attain self-actualization. This is why the Fede</w:t>
      </w:r>
      <w:r w:rsidR="00447970">
        <w:rPr>
          <w:rFonts w:ascii="Times New Roman" w:hAnsi="Times New Roman" w:cs="Times New Roman"/>
          <w:sz w:val="24"/>
          <w:szCs w:val="24"/>
        </w:rPr>
        <w:t>ral Government of Nigeria</w:t>
      </w:r>
      <w:r w:rsidRPr="00514B46">
        <w:rPr>
          <w:rFonts w:ascii="Times New Roman" w:hAnsi="Times New Roman" w:cs="Times New Roman"/>
          <w:sz w:val="24"/>
          <w:szCs w:val="24"/>
        </w:rPr>
        <w:t xml:space="preserve"> in the National Policy on Education highlights the aims of higher education as:</w:t>
      </w:r>
    </w:p>
    <w:p w:rsidR="00E82539" w:rsidRPr="00514B46" w:rsidRDefault="00E82539"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a. the acquisition, development and inculcation of the proper value-orientation for the survival of the individual and society;</w:t>
      </w:r>
    </w:p>
    <w:p w:rsidR="00E82539" w:rsidRPr="00514B46" w:rsidRDefault="00E82539"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b. the development of the intellectual capacities of individuals to understand and appreciate their environments;</w:t>
      </w:r>
    </w:p>
    <w:p w:rsidR="00E82539" w:rsidRPr="00514B46" w:rsidRDefault="00E82539"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c. the acquisition of both physical and intellectual skills which will enable individuals to develop into careful members of the community; and</w:t>
      </w:r>
    </w:p>
    <w:p w:rsidR="00E82539" w:rsidRPr="00514B46" w:rsidRDefault="00E82539"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d. the acquisition of an objective view of the local and external environment.</w:t>
      </w:r>
    </w:p>
    <w:p w:rsidR="00E82539" w:rsidRPr="00514B46" w:rsidRDefault="00E82539"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Higher institutions in Nigeria are expected to achieve the above aims through teaching, research, and dissemination of existing and new information and the pursuit of service to the community and by being a store house of knowledge. However, s</w:t>
      </w:r>
      <w:r w:rsidR="00447970">
        <w:rPr>
          <w:rFonts w:ascii="Times New Roman" w:hAnsi="Times New Roman" w:cs="Times New Roman"/>
          <w:sz w:val="24"/>
          <w:szCs w:val="24"/>
        </w:rPr>
        <w:t>tudy by (Aluede and Aluede,</w:t>
      </w:r>
      <w:r w:rsidRPr="00514B46">
        <w:rPr>
          <w:rFonts w:ascii="Times New Roman" w:hAnsi="Times New Roman" w:cs="Times New Roman"/>
          <w:sz w:val="24"/>
          <w:szCs w:val="24"/>
        </w:rPr>
        <w:t xml:space="preserve"> in Onoride, 2011) have shown that many higher institutions in Nigeria are finding it increasingly difficult to achieve the highlighted aims because of many crises that have rocked the institutions. Such crises, in recent times, have come to be recognized as one of the most visible perennial problems of significance when compared with other social vices like cultism, examination malpractices, drug abuse and so on leading to indefinite closure of schools and other attendant problems (Aluede, Ji</w:t>
      </w:r>
      <w:r w:rsidR="00447970">
        <w:rPr>
          <w:rFonts w:ascii="Times New Roman" w:hAnsi="Times New Roman" w:cs="Times New Roman"/>
          <w:sz w:val="24"/>
          <w:szCs w:val="24"/>
        </w:rPr>
        <w:t>moh, Agwinede and Omoregie, in Onoride 2011</w:t>
      </w:r>
      <w:r w:rsidRPr="00514B46">
        <w:rPr>
          <w:rFonts w:ascii="Times New Roman" w:hAnsi="Times New Roman" w:cs="Times New Roman"/>
          <w:sz w:val="24"/>
          <w:szCs w:val="24"/>
        </w:rPr>
        <w:t xml:space="preserve">) </w:t>
      </w:r>
      <w:r w:rsidR="0042131E">
        <w:rPr>
          <w:rFonts w:ascii="Times New Roman" w:hAnsi="Times New Roman" w:cs="Times New Roman"/>
          <w:sz w:val="24"/>
          <w:szCs w:val="24"/>
        </w:rPr>
        <w:t>Magagula, in Onoride (2011)</w:t>
      </w:r>
      <w:r w:rsidRPr="00514B46">
        <w:rPr>
          <w:rFonts w:ascii="Times New Roman" w:hAnsi="Times New Roman" w:cs="Times New Roman"/>
          <w:sz w:val="24"/>
          <w:szCs w:val="24"/>
        </w:rPr>
        <w:t xml:space="preserve"> argued that the basic functions of higher institutions are to teach students and impart knowledge; to develop critical and analytical skills; to inculcate appropriate values, norms and attitudes; to create and extend the existing knowledge with a view to establish facts and truths through critical reflection and objective thinking; and improve the quality of life of community members through community service initiatives.</w:t>
      </w:r>
    </w:p>
    <w:p w:rsidR="00E82539" w:rsidRPr="00514B46" w:rsidRDefault="00E82539"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Education is commonly associated with at least five purposes:</w:t>
      </w:r>
    </w:p>
    <w:p w:rsidR="00E82539" w:rsidRPr="00514B46" w:rsidRDefault="00E82539" w:rsidP="001703C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to prepare students to understand, conduct or apply research of various kinds</w:t>
      </w:r>
    </w:p>
    <w:p w:rsidR="00E82539" w:rsidRPr="00514B46" w:rsidRDefault="00E82539" w:rsidP="001703C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to instruct students in the rational traditions and academic disciplines associated with liberal or advanced learning</w:t>
      </w:r>
    </w:p>
    <w:p w:rsidR="00E82539" w:rsidRPr="00514B46" w:rsidRDefault="00E82539" w:rsidP="001703C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to provide vocational training that will enable students to enter the workforce, earn a living, and engage in productive and satisfying labour</w:t>
      </w:r>
    </w:p>
    <w:p w:rsidR="00E82539" w:rsidRPr="00514B46" w:rsidRDefault="00E82539" w:rsidP="001703C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to initiate students into the study of substantive visions of the good</w:t>
      </w:r>
    </w:p>
    <w:p w:rsidR="00E82539" w:rsidRPr="00514B46" w:rsidRDefault="00E82539" w:rsidP="001703C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to foster the dispositions and skills required for democratic citizenship</w:t>
      </w:r>
    </w:p>
    <w:p w:rsidR="00E82539" w:rsidRPr="00514B46" w:rsidRDefault="00E82539"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Put together, in terms of national and international perspectives, higher education is thus</w:t>
      </w:r>
    </w:p>
    <w:p w:rsidR="00E82539" w:rsidRPr="00514B46" w:rsidRDefault="00E82539"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meant to be development oriented, whether in physical or psychological </w:t>
      </w:r>
      <w:r w:rsidR="0042131E">
        <w:rPr>
          <w:rFonts w:ascii="Times New Roman" w:hAnsi="Times New Roman" w:cs="Times New Roman"/>
          <w:sz w:val="24"/>
          <w:szCs w:val="24"/>
        </w:rPr>
        <w:t>dimensions (Yaqub,</w:t>
      </w:r>
      <w:r w:rsidRPr="00514B46">
        <w:rPr>
          <w:rFonts w:ascii="Times New Roman" w:hAnsi="Times New Roman" w:cs="Times New Roman"/>
          <w:sz w:val="24"/>
          <w:szCs w:val="24"/>
        </w:rPr>
        <w:t xml:space="preserve"> in Onoride, 2011). </w:t>
      </w:r>
    </w:p>
    <w:p w:rsidR="00E82539" w:rsidRPr="00514B46" w:rsidRDefault="00E82539"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 Higher education for women should be a critical aspect of national interest, especially in the context of accessibility, enrolment and academic performance.  Furthermore, higher education for women should not be merely optional if they are expected to make a positive and meaningful input and impact on society. According to the Nigerian Nat</w:t>
      </w:r>
      <w:r w:rsidR="0042131E">
        <w:rPr>
          <w:rFonts w:ascii="Times New Roman" w:hAnsi="Times New Roman" w:cs="Times New Roman"/>
          <w:sz w:val="24"/>
          <w:szCs w:val="24"/>
        </w:rPr>
        <w:t>ional Policy on Education</w:t>
      </w:r>
      <w:r w:rsidRPr="00514B46">
        <w:rPr>
          <w:rFonts w:ascii="Times New Roman" w:hAnsi="Times New Roman" w:cs="Times New Roman"/>
          <w:sz w:val="24"/>
          <w:szCs w:val="24"/>
        </w:rPr>
        <w:t xml:space="preserve">, higher education for women will help to foster and cement national unity, given their roles and contributions at home which will reflect in them, their husbands and children. In recent years, there has been a global endeavor to prioritize women’s education as a foundation for further development. Studies revealed that women’s access to university-level education has increased in New Zealand and the United States of America, as well as most of the other countries in the world. In this context, most of the women in her study regard higher education as a major route for getting to the top or holding key, sensitive and powerful positions in a country. In countries like Nigeria and other developing countries, there is still cause for concern as the percentage of female participation in higher education is still very low compared with developed countries. In this regard, remarkable efforts have been made by government and other stakeholders to help improve the situation. Education being very important for the economic development of every nation, everybody should be encouraged to attain high level of education. In addition to government and other stakeholders’ efforts to improve the percentage of female participation in </w:t>
      </w:r>
      <w:r w:rsidRPr="00514B46">
        <w:rPr>
          <w:rFonts w:ascii="Times New Roman" w:hAnsi="Times New Roman" w:cs="Times New Roman"/>
          <w:sz w:val="24"/>
          <w:szCs w:val="24"/>
        </w:rPr>
        <w:lastRenderedPageBreak/>
        <w:t>higher education, this study will recommend the possible remedies to the problems that hinder student mothers from going further in education sector.</w:t>
      </w:r>
    </w:p>
    <w:p w:rsidR="00164FB2" w:rsidRPr="00514B46" w:rsidRDefault="00164FB2" w:rsidP="001703C2">
      <w:pPr>
        <w:autoSpaceDE w:val="0"/>
        <w:autoSpaceDN w:val="0"/>
        <w:adjustRightInd w:val="0"/>
        <w:spacing w:after="0" w:line="480" w:lineRule="auto"/>
        <w:jc w:val="both"/>
        <w:rPr>
          <w:rFonts w:ascii="Times New Roman" w:hAnsi="Times New Roman" w:cs="Times New Roman"/>
          <w:sz w:val="24"/>
          <w:szCs w:val="24"/>
        </w:rPr>
      </w:pPr>
    </w:p>
    <w:p w:rsidR="00164FB2" w:rsidRPr="00514B46" w:rsidRDefault="00164FB2" w:rsidP="001703C2">
      <w:pPr>
        <w:tabs>
          <w:tab w:val="left" w:pos="1095"/>
        </w:tabs>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Marriage</w:t>
      </w:r>
    </w:p>
    <w:p w:rsidR="00760F80" w:rsidRPr="00514B46" w:rsidRDefault="00760F80"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Marriage is a union between a man and a woman such that the children born to the woman are</w:t>
      </w:r>
    </w:p>
    <w:p w:rsidR="00760F80" w:rsidRPr="00514B46" w:rsidRDefault="00760F80"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recognized as legitimate offspring of both partners (Kottack, 2009). It is an important</w:t>
      </w:r>
    </w:p>
    <w:p w:rsidR="00760F80" w:rsidRPr="00514B46" w:rsidRDefault="00760F80"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institution both for the individual and the society at large. For the individual, it is a significant</w:t>
      </w:r>
    </w:p>
    <w:p w:rsidR="00760F80" w:rsidRPr="00514B46" w:rsidRDefault="00760F80"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and memorable event in one’s life cycle as well as the most important foundation in the family</w:t>
      </w:r>
    </w:p>
    <w:p w:rsidR="00760F80" w:rsidRPr="00514B46" w:rsidRDefault="00760F80"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formation process. It is also a rite of passage that marks the beginning of an individual’s</w:t>
      </w:r>
    </w:p>
    <w:p w:rsidR="00760F80" w:rsidRPr="00514B46" w:rsidRDefault="00760F80"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separation from the parental unit, even if generations continue to be socially and economically</w:t>
      </w:r>
    </w:p>
    <w:p w:rsidR="00760F80" w:rsidRPr="00514B46" w:rsidRDefault="00760F80"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inter</w:t>
      </w:r>
      <w:r w:rsidR="00EB7299">
        <w:rPr>
          <w:rFonts w:ascii="Times New Roman" w:hAnsi="Times New Roman" w:cs="Times New Roman"/>
          <w:sz w:val="24"/>
          <w:szCs w:val="24"/>
        </w:rPr>
        <w:t>-</w:t>
      </w:r>
      <w:r w:rsidRPr="00514B46">
        <w:rPr>
          <w:rFonts w:ascii="Times New Roman" w:hAnsi="Times New Roman" w:cs="Times New Roman"/>
          <w:sz w:val="24"/>
          <w:szCs w:val="24"/>
        </w:rPr>
        <w:t>dependent. For the society as a whole, it unites several individuals from different families</w:t>
      </w:r>
    </w:p>
    <w:p w:rsidR="00760F80" w:rsidRPr="00514B46" w:rsidRDefault="00760F80"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and represents the creation of a production and consumption unit as well as one for the exchange</w:t>
      </w:r>
    </w:p>
    <w:p w:rsidR="00760F80" w:rsidRPr="00514B46" w:rsidRDefault="00760F80" w:rsidP="001703C2">
      <w:pPr>
        <w:tabs>
          <w:tab w:val="left" w:pos="1095"/>
        </w:tabs>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of goods and services</w:t>
      </w:r>
      <w:r w:rsidR="004E15F1" w:rsidRPr="00514B46">
        <w:rPr>
          <w:rFonts w:ascii="Times New Roman" w:hAnsi="Times New Roman" w:cs="Times New Roman"/>
          <w:sz w:val="24"/>
          <w:szCs w:val="24"/>
        </w:rPr>
        <w:t xml:space="preserve"> (Reuben, 2013)</w:t>
      </w:r>
      <w:r w:rsidR="0042131E">
        <w:rPr>
          <w:rFonts w:ascii="Times New Roman" w:hAnsi="Times New Roman" w:cs="Times New Roman"/>
          <w:sz w:val="24"/>
          <w:szCs w:val="24"/>
        </w:rPr>
        <w:t>.</w:t>
      </w:r>
    </w:p>
    <w:p w:rsidR="001A3396" w:rsidRPr="00514B46" w:rsidRDefault="0042131E" w:rsidP="001703C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T</w:t>
      </w:r>
      <w:r w:rsidR="001A3396" w:rsidRPr="00514B46">
        <w:rPr>
          <w:rFonts w:ascii="Times New Roman" w:hAnsi="Times New Roman" w:cs="Times New Roman"/>
          <w:sz w:val="24"/>
          <w:szCs w:val="24"/>
        </w:rPr>
        <w:t>raditional African setting, marriage was not an option, but an obligatory experience for alladults. It was associated with procreation and without procreation there was no marriage</w:t>
      </w:r>
    </w:p>
    <w:p w:rsidR="001A3396" w:rsidRPr="00514B46" w:rsidRDefault="001A3396"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w:t>
      </w:r>
      <w:r w:rsidR="004E15F1" w:rsidRPr="00514B46">
        <w:rPr>
          <w:rFonts w:ascii="Times New Roman" w:hAnsi="Times New Roman" w:cs="Times New Roman"/>
          <w:sz w:val="24"/>
          <w:szCs w:val="24"/>
        </w:rPr>
        <w:t>Reuben, 2013</w:t>
      </w:r>
      <w:r w:rsidRPr="00514B46">
        <w:rPr>
          <w:rFonts w:ascii="Times New Roman" w:hAnsi="Times New Roman" w:cs="Times New Roman"/>
          <w:sz w:val="24"/>
          <w:szCs w:val="24"/>
        </w:rPr>
        <w:t>). In an appreciable number of societies, marriages arearranged, and negotiations are handled by the immediate families or by go-betweens. Sometimes</w:t>
      </w:r>
      <w:r w:rsidR="004E15F1" w:rsidRPr="00514B46">
        <w:rPr>
          <w:rFonts w:ascii="Times New Roman" w:hAnsi="Times New Roman" w:cs="Times New Roman"/>
          <w:sz w:val="24"/>
          <w:szCs w:val="24"/>
        </w:rPr>
        <w:t xml:space="preserve">, </w:t>
      </w:r>
      <w:r w:rsidRPr="00514B46">
        <w:rPr>
          <w:rFonts w:ascii="Times New Roman" w:hAnsi="Times New Roman" w:cs="Times New Roman"/>
          <w:sz w:val="24"/>
          <w:szCs w:val="24"/>
        </w:rPr>
        <w:t xml:space="preserve">betrothals are completed while the future partners are still </w:t>
      </w:r>
      <w:r w:rsidR="00EB7299">
        <w:rPr>
          <w:rFonts w:ascii="Times New Roman" w:hAnsi="Times New Roman" w:cs="Times New Roman"/>
          <w:sz w:val="24"/>
          <w:szCs w:val="24"/>
        </w:rPr>
        <w:t>children</w:t>
      </w:r>
      <w:r w:rsidRPr="00514B46">
        <w:rPr>
          <w:rFonts w:ascii="Times New Roman" w:hAnsi="Times New Roman" w:cs="Times New Roman"/>
          <w:sz w:val="24"/>
          <w:szCs w:val="24"/>
        </w:rPr>
        <w:t>. Thewestern concept of marriage is different in that the two people getting married choose theirpartners and decide when to get married. In this case, marriage is seen as a companion betweentwo people to the exclusion of all others and procreation need not result from the union (</w:t>
      </w:r>
      <w:r w:rsidR="004E15F1" w:rsidRPr="00514B46">
        <w:rPr>
          <w:rFonts w:ascii="Times New Roman" w:hAnsi="Times New Roman" w:cs="Times New Roman"/>
          <w:sz w:val="24"/>
          <w:szCs w:val="24"/>
        </w:rPr>
        <w:t>Reuben, 2013</w:t>
      </w:r>
      <w:r w:rsidRPr="00514B46">
        <w:rPr>
          <w:rFonts w:ascii="Times New Roman" w:hAnsi="Times New Roman" w:cs="Times New Roman"/>
          <w:sz w:val="24"/>
          <w:szCs w:val="24"/>
        </w:rPr>
        <w:t>).</w:t>
      </w:r>
    </w:p>
    <w:p w:rsidR="001A3396" w:rsidRPr="00514B46" w:rsidRDefault="001A3396" w:rsidP="001703C2">
      <w:pPr>
        <w:tabs>
          <w:tab w:val="left" w:pos="1095"/>
        </w:tabs>
        <w:spacing w:line="480" w:lineRule="auto"/>
        <w:jc w:val="both"/>
        <w:rPr>
          <w:rFonts w:ascii="Times New Roman" w:hAnsi="Times New Roman" w:cs="Times New Roman"/>
          <w:b/>
          <w:sz w:val="24"/>
          <w:szCs w:val="24"/>
        </w:rPr>
      </w:pPr>
    </w:p>
    <w:p w:rsidR="00164FB2" w:rsidRDefault="00164FB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Marriage itself can be regarded as a major cultural practice in Nigeria.  Marriage is seen as requisite life stage, rather than an option, and it remains the most important social institution and a</w:t>
      </w:r>
      <w:r w:rsidR="00AD2BD9" w:rsidRPr="00514B46">
        <w:rPr>
          <w:rFonts w:ascii="Times New Roman" w:hAnsi="Times New Roman" w:cs="Times New Roman"/>
          <w:sz w:val="24"/>
          <w:szCs w:val="24"/>
        </w:rPr>
        <w:t xml:space="preserve"> major cultural practice (Salm and</w:t>
      </w:r>
      <w:r w:rsidR="00EB7299">
        <w:rPr>
          <w:rFonts w:ascii="Times New Roman" w:hAnsi="Times New Roman" w:cs="Times New Roman"/>
          <w:sz w:val="24"/>
          <w:szCs w:val="24"/>
        </w:rPr>
        <w:t>Falola,</w:t>
      </w:r>
      <w:r w:rsidR="00AD2BD9" w:rsidRPr="00514B46">
        <w:rPr>
          <w:rFonts w:ascii="Times New Roman" w:hAnsi="Times New Roman" w:cs="Times New Roman"/>
          <w:sz w:val="24"/>
          <w:szCs w:val="24"/>
        </w:rPr>
        <w:t xml:space="preserve"> in Onoride, 2011</w:t>
      </w:r>
      <w:r w:rsidRPr="00514B46">
        <w:rPr>
          <w:rFonts w:ascii="Times New Roman" w:hAnsi="Times New Roman" w:cs="Times New Roman"/>
          <w:sz w:val="24"/>
          <w:szCs w:val="24"/>
        </w:rPr>
        <w:t>). Cultural practice in Nigeria mandates marriage for men and women. It is only when people are married that they can be said to be “responsible” in society. Defined broadly, marriage is a socially approved mating relationship that is expected to be stable</w:t>
      </w:r>
      <w:r w:rsidR="00EB7299">
        <w:rPr>
          <w:rFonts w:ascii="Times New Roman" w:hAnsi="Times New Roman" w:cs="Times New Roman"/>
          <w:sz w:val="24"/>
          <w:szCs w:val="24"/>
        </w:rPr>
        <w:t xml:space="preserve"> and enduring (Benokraitis,</w:t>
      </w:r>
      <w:r w:rsidR="008D40CA" w:rsidRPr="00514B46">
        <w:rPr>
          <w:rFonts w:ascii="Times New Roman" w:hAnsi="Times New Roman" w:cs="Times New Roman"/>
          <w:sz w:val="24"/>
          <w:szCs w:val="24"/>
        </w:rPr>
        <w:t xml:space="preserve"> in Onoride, 2011</w:t>
      </w:r>
      <w:r w:rsidRPr="00514B46">
        <w:rPr>
          <w:rFonts w:ascii="Times New Roman" w:hAnsi="Times New Roman" w:cs="Times New Roman"/>
          <w:sz w:val="24"/>
          <w:szCs w:val="24"/>
        </w:rPr>
        <w:t>). Marriage is a critical rite of passage for both men and women, but the effect of this rite on the two sexes is</w:t>
      </w:r>
      <w:r w:rsidR="00EB7299">
        <w:rPr>
          <w:rFonts w:ascii="Times New Roman" w:hAnsi="Times New Roman" w:cs="Times New Roman"/>
          <w:sz w:val="24"/>
          <w:szCs w:val="24"/>
        </w:rPr>
        <w:t xml:space="preserve"> very different (Watson,</w:t>
      </w:r>
      <w:r w:rsidR="008D40CA" w:rsidRPr="00514B46">
        <w:rPr>
          <w:rFonts w:ascii="Times New Roman" w:hAnsi="Times New Roman" w:cs="Times New Roman"/>
          <w:sz w:val="24"/>
          <w:szCs w:val="24"/>
        </w:rPr>
        <w:t xml:space="preserve"> in Onoride, 2011</w:t>
      </w:r>
      <w:r w:rsidRPr="00514B46">
        <w:rPr>
          <w:rFonts w:ascii="Times New Roman" w:hAnsi="Times New Roman" w:cs="Times New Roman"/>
          <w:sz w:val="24"/>
          <w:szCs w:val="24"/>
        </w:rPr>
        <w:t>). The forms of marriage vary within the different groups in Nigeria because the members of a society construct its norms or culturally defined rules for behavior.  Women cherish marr</w:t>
      </w:r>
      <w:r w:rsidR="008D40CA" w:rsidRPr="00514B46">
        <w:rPr>
          <w:rFonts w:ascii="Times New Roman" w:hAnsi="Times New Roman" w:cs="Times New Roman"/>
          <w:sz w:val="24"/>
          <w:szCs w:val="24"/>
        </w:rPr>
        <w:t>iage more in Nigeria</w:t>
      </w:r>
      <w:r w:rsidRPr="00514B46">
        <w:rPr>
          <w:rFonts w:ascii="Times New Roman" w:hAnsi="Times New Roman" w:cs="Times New Roman"/>
          <w:sz w:val="24"/>
          <w:szCs w:val="24"/>
        </w:rPr>
        <w:t xml:space="preserve"> and thus put in much to sustain it. It is quite interesting to know as I have observed that the success of marriage and other forms of cultural practice depend on the role women play; they are instrumental in conceiving, practicing and sustaining cultural practices yet they are the most affected by them.</w:t>
      </w:r>
    </w:p>
    <w:p w:rsidR="00EB7299" w:rsidRPr="00514B46" w:rsidRDefault="00EB7299" w:rsidP="001703C2">
      <w:pPr>
        <w:autoSpaceDE w:val="0"/>
        <w:autoSpaceDN w:val="0"/>
        <w:adjustRightInd w:val="0"/>
        <w:spacing w:after="0" w:line="480" w:lineRule="auto"/>
        <w:jc w:val="both"/>
        <w:rPr>
          <w:rFonts w:ascii="Times New Roman" w:hAnsi="Times New Roman" w:cs="Times New Roman"/>
          <w:sz w:val="24"/>
          <w:szCs w:val="24"/>
        </w:rPr>
      </w:pPr>
    </w:p>
    <w:p w:rsidR="00AF51AE" w:rsidRDefault="00164FB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Culturally, marriage in Nigeria takes place only when the dowry has been paid. In other words, there is no marriage without the payment of dowry.  In Nigeria, dowry usually takes the form of money. The amount payable as dowry varies from one ethnic group to another. Some families and ethnic groups use the level of a woman’s education as a parameter for determining dowry. The practice of using women’s education for hiking dowry is dominant among the Ibos in the eastern part of Nigeria. Despite some cultural variations, marriage in most western industrialized countries and on the African continent of which Nigeria is part has some common c</w:t>
      </w:r>
      <w:r w:rsidR="00EB7299">
        <w:rPr>
          <w:rFonts w:ascii="Times New Roman" w:hAnsi="Times New Roman" w:cs="Times New Roman"/>
          <w:sz w:val="24"/>
          <w:szCs w:val="24"/>
        </w:rPr>
        <w:t xml:space="preserve">haracteristics (Benocraits, Lamb,inOnoride, </w:t>
      </w:r>
      <w:r w:rsidR="00C71925" w:rsidRPr="00514B46">
        <w:rPr>
          <w:rFonts w:ascii="Times New Roman" w:hAnsi="Times New Roman" w:cs="Times New Roman"/>
          <w:sz w:val="24"/>
          <w:szCs w:val="24"/>
        </w:rPr>
        <w:t>2011</w:t>
      </w:r>
      <w:r w:rsidRPr="00514B46">
        <w:rPr>
          <w:rFonts w:ascii="Times New Roman" w:hAnsi="Times New Roman" w:cs="Times New Roman"/>
          <w:sz w:val="24"/>
          <w:szCs w:val="24"/>
        </w:rPr>
        <w:t xml:space="preserve">). </w:t>
      </w:r>
    </w:p>
    <w:p w:rsidR="00E65107" w:rsidRDefault="00164FB2" w:rsidP="001703C2">
      <w:pPr>
        <w:autoSpaceDE w:val="0"/>
        <w:autoSpaceDN w:val="0"/>
        <w:adjustRightInd w:val="0"/>
        <w:spacing w:after="0" w:line="480" w:lineRule="auto"/>
        <w:jc w:val="both"/>
      </w:pPr>
      <w:r w:rsidRPr="00514B46">
        <w:rPr>
          <w:rFonts w:ascii="Times New Roman" w:hAnsi="Times New Roman" w:cs="Times New Roman"/>
          <w:sz w:val="24"/>
          <w:szCs w:val="24"/>
        </w:rPr>
        <w:lastRenderedPageBreak/>
        <w:t>In sum</w:t>
      </w:r>
      <w:r w:rsidR="00C71925" w:rsidRPr="00514B46">
        <w:rPr>
          <w:rFonts w:ascii="Times New Roman" w:hAnsi="Times New Roman" w:cs="Times New Roman"/>
          <w:sz w:val="24"/>
          <w:szCs w:val="24"/>
        </w:rPr>
        <w:t>mary</w:t>
      </w:r>
      <w:r w:rsidRPr="00514B46">
        <w:rPr>
          <w:rFonts w:ascii="Times New Roman" w:hAnsi="Times New Roman" w:cs="Times New Roman"/>
          <w:sz w:val="24"/>
          <w:szCs w:val="24"/>
        </w:rPr>
        <w:t>, married couples are expected to share economic responsibilities, to engage in sexual activity with their spouses, and to bear and raise children. However, this is not true for many parts of the world because marriage is seen to be female dependence on men – both soc</w:t>
      </w:r>
      <w:r w:rsidR="00AD2BD9" w:rsidRPr="00514B46">
        <w:rPr>
          <w:rFonts w:ascii="Times New Roman" w:hAnsi="Times New Roman" w:cs="Times New Roman"/>
          <w:sz w:val="24"/>
          <w:szCs w:val="24"/>
        </w:rPr>
        <w:t>ial and economic</w:t>
      </w:r>
      <w:r w:rsidRPr="00514B46">
        <w:rPr>
          <w:rFonts w:ascii="Times New Roman" w:hAnsi="Times New Roman" w:cs="Times New Roman"/>
          <w:sz w:val="24"/>
          <w:szCs w:val="24"/>
        </w:rPr>
        <w:t>. This certainly, pertains to Nigeria and many other countries in Africa where cultural practices paint marriage for women as economic dependence on men and agree on the issue of child bearing and raising and the continuation of the family from generation t</w:t>
      </w:r>
      <w:r w:rsidR="00EB7299">
        <w:rPr>
          <w:rFonts w:ascii="Times New Roman" w:hAnsi="Times New Roman" w:cs="Times New Roman"/>
          <w:sz w:val="24"/>
          <w:szCs w:val="24"/>
        </w:rPr>
        <w:t>o generation (Falola, Falola</w:t>
      </w:r>
      <w:r w:rsidR="00907D22">
        <w:rPr>
          <w:rFonts w:ascii="Times New Roman" w:hAnsi="Times New Roman" w:cs="Times New Roman"/>
          <w:sz w:val="24"/>
          <w:szCs w:val="24"/>
        </w:rPr>
        <w:t xml:space="preserve"> </w:t>
      </w:r>
      <w:r w:rsidR="00EB7299">
        <w:rPr>
          <w:rFonts w:ascii="Times New Roman" w:hAnsi="Times New Roman" w:cs="Times New Roman"/>
          <w:sz w:val="24"/>
          <w:szCs w:val="24"/>
        </w:rPr>
        <w:t>&amp;</w:t>
      </w:r>
      <w:r w:rsidR="00907D22">
        <w:rPr>
          <w:rFonts w:ascii="Times New Roman" w:hAnsi="Times New Roman" w:cs="Times New Roman"/>
          <w:sz w:val="24"/>
          <w:szCs w:val="24"/>
        </w:rPr>
        <w:t xml:space="preserve"> </w:t>
      </w:r>
      <w:r w:rsidR="00EB7299">
        <w:rPr>
          <w:rFonts w:ascii="Times New Roman" w:hAnsi="Times New Roman" w:cs="Times New Roman"/>
          <w:sz w:val="24"/>
          <w:szCs w:val="24"/>
        </w:rPr>
        <w:t>Salm,</w:t>
      </w:r>
      <w:r w:rsidR="00AD2BD9" w:rsidRPr="00514B46">
        <w:rPr>
          <w:rFonts w:ascii="Times New Roman" w:hAnsi="Times New Roman" w:cs="Times New Roman"/>
          <w:sz w:val="24"/>
          <w:szCs w:val="24"/>
        </w:rPr>
        <w:t xml:space="preserve"> in Onoride, 2011</w:t>
      </w:r>
      <w:r w:rsidR="007C3A92" w:rsidRPr="00514B46">
        <w:rPr>
          <w:rFonts w:ascii="Times New Roman" w:hAnsi="Times New Roman" w:cs="Times New Roman"/>
          <w:sz w:val="24"/>
          <w:szCs w:val="24"/>
        </w:rPr>
        <w:t>). Falola</w:t>
      </w:r>
      <w:r w:rsidRPr="00514B46">
        <w:rPr>
          <w:rFonts w:ascii="Times New Roman" w:hAnsi="Times New Roman" w:cs="Times New Roman"/>
          <w:sz w:val="24"/>
          <w:szCs w:val="24"/>
        </w:rPr>
        <w:t xml:space="preserve"> emphasized that cultural practices associated with marriage in all parts of Nigeria view the raising of children, especially in the context of taking care of them (domestically), to be solely the woman's job. These beliefs and practices have helped to confine many Nigerian women to the home and to exclude them from involvement in society.</w:t>
      </w:r>
      <w:r w:rsidRPr="00514B46">
        <w:t>In Nigeria, there is a popular saying that states “women’s education ends in the kitchen”, implying that education is not useful to them; in other words, education is not meant for them. The situation is exacerbated when they get married. At that point, the chances of women furthering their education are very slim. Women, especially married women, in Nigeria are relegated to the kitchen and their major ro</w:t>
      </w:r>
      <w:r w:rsidR="00AD2BD9" w:rsidRPr="00514B46">
        <w:t>le is childbearing</w:t>
      </w:r>
      <w:r w:rsidRPr="00514B46">
        <w:t xml:space="preserve">. As such, right from early childhood, the Nigerian female child is psychologically attuned to see herself as a future homemaker and mother of children. In a nutshell, married women are restricted to the home, primarily because it is believed that their husbands will provide for all their needs. Thus, higher education for women is seen as useless and a waste of time, money and resources generally. In addition, elders and traditional chiefs regard it is as a gateway for prostitution and non-submissiveness in women, and the forfeiting of their marriage prospects. Simply put, some traditional chiefs maintain that it takes women beyond the shores of tradition and culture, thereby making them behave and live contrary to existing customs, norms and beliefs. On this basis, it is largely believed that once they are married and in their husband’s house, they have no need for more education and can cope with whatever form or type of education they had before marriage. Elders and </w:t>
      </w:r>
      <w:r w:rsidRPr="00514B46">
        <w:lastRenderedPageBreak/>
        <w:t>traditional chiefs (male) maintain that primary and secondary education at most is enough for a married woman to run the affairs of her home a</w:t>
      </w:r>
      <w:r w:rsidR="00AD2BD9" w:rsidRPr="00514B46">
        <w:t>s expected of her</w:t>
      </w:r>
      <w:r w:rsidRPr="00514B46">
        <w:t>.</w:t>
      </w:r>
      <w:r w:rsidR="00E65107" w:rsidRPr="00514B46">
        <w:t xml:space="preserve">  It is believed that once a girl is married, the next task will be pregnant and child-bearing.</w:t>
      </w:r>
    </w:p>
    <w:p w:rsidR="00AF51AE" w:rsidRPr="00514B46" w:rsidRDefault="00AF51AE" w:rsidP="001703C2">
      <w:pPr>
        <w:autoSpaceDE w:val="0"/>
        <w:autoSpaceDN w:val="0"/>
        <w:adjustRightInd w:val="0"/>
        <w:spacing w:after="0" w:line="480" w:lineRule="auto"/>
        <w:jc w:val="both"/>
      </w:pPr>
    </w:p>
    <w:p w:rsidR="007C3A92" w:rsidRDefault="00E65107"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color w:val="000000"/>
          <w:sz w:val="24"/>
          <w:szCs w:val="24"/>
        </w:rPr>
        <w:t xml:space="preserve"> Pregnancy at whatever stage in life can be a life changing experience that cuts across boundaries of race, educational</w:t>
      </w:r>
      <w:r w:rsidR="00B914B1">
        <w:rPr>
          <w:rFonts w:ascii="Times New Roman" w:hAnsi="Times New Roman" w:cs="Times New Roman"/>
          <w:color w:val="000000"/>
          <w:sz w:val="24"/>
          <w:szCs w:val="24"/>
        </w:rPr>
        <w:t xml:space="preserve"> </w:t>
      </w:r>
      <w:r w:rsidRPr="00514B46">
        <w:rPr>
          <w:rFonts w:ascii="Times New Roman" w:hAnsi="Times New Roman" w:cs="Times New Roman"/>
          <w:color w:val="000000"/>
          <w:sz w:val="24"/>
          <w:szCs w:val="24"/>
        </w:rPr>
        <w:t xml:space="preserve">attainment </w:t>
      </w:r>
      <w:r w:rsidR="00EC6D35">
        <w:rPr>
          <w:rFonts w:ascii="Times New Roman" w:hAnsi="Times New Roman" w:cs="Times New Roman"/>
          <w:color w:val="000000"/>
          <w:sz w:val="24"/>
          <w:szCs w:val="24"/>
        </w:rPr>
        <w:t>and socio-economic status</w:t>
      </w:r>
      <w:r w:rsidR="00907D22">
        <w:rPr>
          <w:rFonts w:ascii="Times New Roman" w:hAnsi="Times New Roman" w:cs="Times New Roman"/>
          <w:color w:val="000000"/>
          <w:sz w:val="24"/>
          <w:szCs w:val="24"/>
        </w:rPr>
        <w:t xml:space="preserve"> (</w:t>
      </w:r>
      <w:r w:rsidR="00FB5AF1">
        <w:rPr>
          <w:rFonts w:ascii="Times New Roman" w:hAnsi="Times New Roman" w:cs="Times New Roman"/>
          <w:color w:val="000000"/>
          <w:sz w:val="24"/>
          <w:szCs w:val="24"/>
        </w:rPr>
        <w:t>Kost, Henshaw and Carlin</w:t>
      </w:r>
      <w:r w:rsidR="00907D22">
        <w:rPr>
          <w:rFonts w:ascii="Times New Roman" w:hAnsi="Times New Roman" w:cs="Times New Roman"/>
          <w:color w:val="000000"/>
          <w:sz w:val="24"/>
          <w:szCs w:val="24"/>
        </w:rPr>
        <w:t>,</w:t>
      </w:r>
      <w:r w:rsidR="00FB5AF1">
        <w:rPr>
          <w:rFonts w:ascii="Times New Roman" w:hAnsi="Times New Roman" w:cs="Times New Roman"/>
          <w:color w:val="000000"/>
          <w:sz w:val="24"/>
          <w:szCs w:val="24"/>
        </w:rPr>
        <w:t xml:space="preserve"> </w:t>
      </w:r>
      <w:r w:rsidR="00907D22">
        <w:rPr>
          <w:rFonts w:ascii="Times New Roman" w:hAnsi="Times New Roman" w:cs="Times New Roman"/>
          <w:color w:val="000000"/>
          <w:sz w:val="24"/>
          <w:szCs w:val="24"/>
        </w:rPr>
        <w:t>2</w:t>
      </w:r>
      <w:r w:rsidR="00FB5AF1">
        <w:rPr>
          <w:rFonts w:ascii="Times New Roman" w:hAnsi="Times New Roman" w:cs="Times New Roman"/>
          <w:color w:val="000000"/>
          <w:sz w:val="24"/>
          <w:szCs w:val="24"/>
        </w:rPr>
        <w:t>010)</w:t>
      </w:r>
      <w:r w:rsidRPr="00514B46">
        <w:rPr>
          <w:rFonts w:ascii="Times New Roman" w:hAnsi="Times New Roman" w:cs="Times New Roman"/>
          <w:color w:val="000000"/>
          <w:sz w:val="24"/>
          <w:szCs w:val="24"/>
        </w:rPr>
        <w:t xml:space="preserve"> Motherhood places demands on one's life which were hitherto non-existent prior to the birth of the woman. When a girl that should be in school becomes pregnant, her entire life could be completely altered as her hopes and aspirations could be shattered</w:t>
      </w:r>
      <w:r w:rsidRPr="00514B46">
        <w:rPr>
          <w:rFonts w:ascii="Times New Roman" w:hAnsi="Times New Roman" w:cs="Times New Roman"/>
          <w:color w:val="000000"/>
          <w:sz w:val="20"/>
          <w:szCs w:val="20"/>
        </w:rPr>
        <w:t>.</w:t>
      </w:r>
      <w:r w:rsidR="00164FB2" w:rsidRPr="00514B46">
        <w:rPr>
          <w:rFonts w:ascii="Times New Roman" w:hAnsi="Times New Roman" w:cs="Times New Roman"/>
          <w:sz w:val="24"/>
          <w:szCs w:val="24"/>
        </w:rPr>
        <w:t xml:space="preserve"> One of the objectives of this study is to determine the remedies to the challenges the married student encounter during the period of study thereby encouraging them to attain high level of education. It is the intention of this work to fill the above gap.</w:t>
      </w:r>
    </w:p>
    <w:p w:rsidR="00E34CDA" w:rsidRPr="00514B46" w:rsidRDefault="00E34CDA" w:rsidP="001703C2">
      <w:pPr>
        <w:autoSpaceDE w:val="0"/>
        <w:autoSpaceDN w:val="0"/>
        <w:adjustRightInd w:val="0"/>
        <w:spacing w:after="0" w:line="480" w:lineRule="auto"/>
        <w:jc w:val="both"/>
        <w:rPr>
          <w:rFonts w:ascii="Times New Roman" w:hAnsi="Times New Roman" w:cs="Times New Roman"/>
          <w:sz w:val="24"/>
          <w:szCs w:val="24"/>
        </w:rPr>
      </w:pPr>
    </w:p>
    <w:p w:rsidR="007C3A92" w:rsidRDefault="007C3A92" w:rsidP="001703C2">
      <w:pPr>
        <w:autoSpaceDE w:val="0"/>
        <w:autoSpaceDN w:val="0"/>
        <w:adjustRightInd w:val="0"/>
        <w:spacing w:after="0" w:line="480" w:lineRule="auto"/>
        <w:jc w:val="both"/>
        <w:rPr>
          <w:rFonts w:ascii="Times New Roman" w:hAnsi="Times New Roman" w:cs="Times New Roman"/>
          <w:b/>
          <w:bCs/>
          <w:sz w:val="24"/>
          <w:szCs w:val="24"/>
        </w:rPr>
      </w:pPr>
      <w:r w:rsidRPr="00514B46">
        <w:rPr>
          <w:rFonts w:ascii="Times New Roman" w:hAnsi="Times New Roman" w:cs="Times New Roman"/>
          <w:b/>
          <w:bCs/>
          <w:sz w:val="24"/>
          <w:szCs w:val="24"/>
        </w:rPr>
        <w:t>Causes of Early Marriage</w:t>
      </w:r>
    </w:p>
    <w:p w:rsidR="00EC6D35" w:rsidRDefault="00EC6D35" w:rsidP="001703C2">
      <w:pPr>
        <w:autoSpaceDE w:val="0"/>
        <w:autoSpaceDN w:val="0"/>
        <w:adjustRightInd w:val="0"/>
        <w:spacing w:after="0" w:line="480" w:lineRule="auto"/>
        <w:jc w:val="both"/>
        <w:rPr>
          <w:rFonts w:ascii="Times New Roman" w:hAnsi="Times New Roman" w:cs="Times New Roman"/>
          <w:b/>
          <w:bCs/>
          <w:sz w:val="24"/>
          <w:szCs w:val="24"/>
        </w:rPr>
      </w:pPr>
    </w:p>
    <w:p w:rsidR="00EC6D35" w:rsidRPr="00B53B9C" w:rsidRDefault="00EC6D35" w:rsidP="001703C2">
      <w:pPr>
        <w:autoSpaceDE w:val="0"/>
        <w:autoSpaceDN w:val="0"/>
        <w:adjustRightInd w:val="0"/>
        <w:spacing w:after="0" w:line="480" w:lineRule="auto"/>
        <w:jc w:val="both"/>
        <w:rPr>
          <w:rFonts w:ascii="Times New Roman" w:hAnsi="Times New Roman" w:cs="Times New Roman"/>
          <w:bCs/>
          <w:sz w:val="24"/>
          <w:szCs w:val="24"/>
        </w:rPr>
      </w:pPr>
      <w:r w:rsidRPr="00B53B9C">
        <w:rPr>
          <w:rFonts w:ascii="Times New Roman" w:hAnsi="Times New Roman" w:cs="Times New Roman"/>
          <w:bCs/>
          <w:sz w:val="24"/>
          <w:szCs w:val="24"/>
        </w:rPr>
        <w:t>The causes of early marriage as cited by Reuben 2013 are a</w:t>
      </w:r>
      <w:r w:rsidR="00B53B9C" w:rsidRPr="00B53B9C">
        <w:rPr>
          <w:rFonts w:ascii="Times New Roman" w:hAnsi="Times New Roman" w:cs="Times New Roman"/>
          <w:bCs/>
          <w:sz w:val="24"/>
          <w:szCs w:val="24"/>
        </w:rPr>
        <w:t>s follows:</w:t>
      </w:r>
    </w:p>
    <w:p w:rsidR="00D41520" w:rsidRPr="00514B46" w:rsidRDefault="00D41520" w:rsidP="001703C2">
      <w:pPr>
        <w:autoSpaceDE w:val="0"/>
        <w:autoSpaceDN w:val="0"/>
        <w:adjustRightInd w:val="0"/>
        <w:spacing w:after="0" w:line="480" w:lineRule="auto"/>
        <w:jc w:val="both"/>
        <w:rPr>
          <w:rFonts w:ascii="Times New Roman" w:hAnsi="Times New Roman" w:cs="Times New Roman"/>
          <w:b/>
          <w:bCs/>
          <w:sz w:val="24"/>
          <w:szCs w:val="24"/>
        </w:rPr>
      </w:pPr>
    </w:p>
    <w:p w:rsidR="007C3A92" w:rsidRPr="00514B46" w:rsidRDefault="007C3A92" w:rsidP="001703C2">
      <w:pPr>
        <w:pStyle w:val="ListParagraph"/>
        <w:numPr>
          <w:ilvl w:val="0"/>
          <w:numId w:val="16"/>
        </w:numPr>
        <w:autoSpaceDE w:val="0"/>
        <w:autoSpaceDN w:val="0"/>
        <w:adjustRightInd w:val="0"/>
        <w:spacing w:after="0" w:line="480" w:lineRule="auto"/>
        <w:jc w:val="both"/>
        <w:rPr>
          <w:rFonts w:ascii="Times New Roman" w:hAnsi="Times New Roman" w:cs="Times New Roman"/>
          <w:b/>
          <w:bCs/>
          <w:sz w:val="24"/>
          <w:szCs w:val="24"/>
        </w:rPr>
      </w:pPr>
      <w:r w:rsidRPr="00514B46">
        <w:rPr>
          <w:rFonts w:ascii="Times New Roman" w:hAnsi="Times New Roman" w:cs="Times New Roman"/>
          <w:b/>
          <w:bCs/>
          <w:sz w:val="24"/>
          <w:szCs w:val="24"/>
        </w:rPr>
        <w:t>Poverty and Economic Transaction</w:t>
      </w:r>
    </w:p>
    <w:p w:rsidR="007C3A92" w:rsidRPr="00514B46" w:rsidRDefault="007C3A9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Poverty is the critical factor contributing to early marriage. Where poverty is acute, a young girl</w:t>
      </w:r>
    </w:p>
    <w:p w:rsidR="007C3A92" w:rsidRPr="00514B46" w:rsidRDefault="007C3A9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may be regarded as an economic burden and her marriage to a much older man, a practicecommon in some Middle Eastern and South Asian societies, is a family survival strategy, andmay even be seen as being in her interest. In traditional societies in Sub-Saharan Africa, the bridefamily may receive cattle from the groom, or the groom’s family, as the bride wealth for their</w:t>
      </w:r>
      <w:r w:rsidR="00B53B9C">
        <w:rPr>
          <w:rFonts w:ascii="Times New Roman" w:hAnsi="Times New Roman" w:cs="Times New Roman"/>
          <w:sz w:val="24"/>
          <w:szCs w:val="24"/>
        </w:rPr>
        <w:t>daughter</w:t>
      </w:r>
      <w:r w:rsidRPr="00514B46">
        <w:rPr>
          <w:rFonts w:ascii="Times New Roman" w:hAnsi="Times New Roman" w:cs="Times New Roman"/>
          <w:sz w:val="24"/>
          <w:szCs w:val="24"/>
        </w:rPr>
        <w:t>. This is because in Africa the monetary value of bride wealth islinked to marriage.</w:t>
      </w:r>
    </w:p>
    <w:p w:rsidR="007C3A92" w:rsidRPr="00514B46" w:rsidRDefault="007C3A92" w:rsidP="001703C2">
      <w:pPr>
        <w:autoSpaceDE w:val="0"/>
        <w:autoSpaceDN w:val="0"/>
        <w:adjustRightInd w:val="0"/>
        <w:spacing w:after="0" w:line="480" w:lineRule="auto"/>
        <w:jc w:val="both"/>
        <w:rPr>
          <w:rFonts w:ascii="Times New Roman" w:hAnsi="Times New Roman" w:cs="Times New Roman"/>
        </w:rPr>
      </w:pPr>
    </w:p>
    <w:p w:rsidR="007C3A92" w:rsidRPr="00514B46" w:rsidRDefault="007C3A9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Bride wealth is a sum, either in cash or kind, used to exchange a bride for her labour and</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fertility. On the other hand, in communities where early marriage is practised marriage is</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regarded as a transaction, often representing a significant economic activity for a family. A</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daughter may be the only commodity a family has left to be traded and sometimes girls can be</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used as currency to settle debts. In India, for example, dowry as a gift to a daughter married is</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like a bribe to the groom to take one’s daughter off one’</w:t>
      </w:r>
      <w:r w:rsidR="00B53B9C">
        <w:rPr>
          <w:rFonts w:ascii="Times New Roman" w:hAnsi="Times New Roman" w:cs="Times New Roman"/>
          <w:sz w:val="24"/>
          <w:szCs w:val="24"/>
        </w:rPr>
        <w:t>s hands</w:t>
      </w:r>
      <w:r w:rsidRPr="00514B46">
        <w:rPr>
          <w:rFonts w:ascii="Times New Roman" w:hAnsi="Times New Roman" w:cs="Times New Roman"/>
          <w:sz w:val="24"/>
          <w:szCs w:val="24"/>
        </w:rPr>
        <w:t>. In the context</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of poverty, the practice of paying bride wealth can encourage early marriage. Bride wealth</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enhances the practice in most African communities as it is highly valued and encourages parents</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to marry off their</w:t>
      </w:r>
      <w:r w:rsidR="00C71925" w:rsidRPr="00514B46">
        <w:rPr>
          <w:rFonts w:ascii="Times New Roman" w:hAnsi="Times New Roman" w:cs="Times New Roman"/>
          <w:sz w:val="24"/>
          <w:szCs w:val="24"/>
        </w:rPr>
        <w:t xml:space="preserve"> children early</w:t>
      </w:r>
      <w:r w:rsidRPr="00514B46">
        <w:rPr>
          <w:rFonts w:ascii="Times New Roman" w:hAnsi="Times New Roman" w:cs="Times New Roman"/>
          <w:sz w:val="24"/>
          <w:szCs w:val="24"/>
        </w:rPr>
        <w:t>. In addition, some communities do not</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 xml:space="preserve">regard education of the girl </w:t>
      </w:r>
      <w:r w:rsidR="0032177A">
        <w:rPr>
          <w:rFonts w:ascii="Times New Roman" w:hAnsi="Times New Roman" w:cs="Times New Roman"/>
          <w:sz w:val="24"/>
          <w:szCs w:val="24"/>
        </w:rPr>
        <w:t>highly as that of the boy child</w:t>
      </w:r>
      <w:r w:rsidRPr="00514B46">
        <w:rPr>
          <w:rFonts w:ascii="Times New Roman" w:hAnsi="Times New Roman" w:cs="Times New Roman"/>
          <w:sz w:val="24"/>
          <w:szCs w:val="24"/>
        </w:rPr>
        <w:t>. Therefore, marrying off</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daughters early relieves the family financially and socially (International Centre for Research on</w:t>
      </w:r>
      <w:r w:rsidR="00B914B1">
        <w:rPr>
          <w:rFonts w:ascii="Times New Roman" w:hAnsi="Times New Roman" w:cs="Times New Roman"/>
          <w:sz w:val="24"/>
          <w:szCs w:val="24"/>
        </w:rPr>
        <w:t xml:space="preserve"> </w:t>
      </w:r>
      <w:r w:rsidR="00B53B9C">
        <w:rPr>
          <w:rFonts w:ascii="Times New Roman" w:hAnsi="Times New Roman" w:cs="Times New Roman"/>
          <w:sz w:val="24"/>
          <w:szCs w:val="24"/>
        </w:rPr>
        <w:t>Women, in Onoride 2011</w:t>
      </w:r>
      <w:r w:rsidRPr="00514B46">
        <w:rPr>
          <w:rFonts w:ascii="Times New Roman" w:hAnsi="Times New Roman" w:cs="Times New Roman"/>
          <w:sz w:val="24"/>
          <w:szCs w:val="24"/>
        </w:rPr>
        <w:t>).</w:t>
      </w:r>
    </w:p>
    <w:p w:rsidR="00D90EA8" w:rsidRPr="00514B46" w:rsidRDefault="00D90EA8" w:rsidP="001703C2">
      <w:pPr>
        <w:autoSpaceDE w:val="0"/>
        <w:autoSpaceDN w:val="0"/>
        <w:adjustRightInd w:val="0"/>
        <w:spacing w:after="0" w:line="480" w:lineRule="auto"/>
        <w:jc w:val="both"/>
        <w:rPr>
          <w:rFonts w:ascii="Times New Roman" w:hAnsi="Times New Roman" w:cs="Times New Roman"/>
          <w:sz w:val="24"/>
          <w:szCs w:val="24"/>
        </w:rPr>
      </w:pPr>
    </w:p>
    <w:p w:rsidR="007C3A92" w:rsidRPr="00514B46" w:rsidRDefault="007C3A92" w:rsidP="001703C2">
      <w:pPr>
        <w:pStyle w:val="ListParagraph"/>
        <w:numPr>
          <w:ilvl w:val="0"/>
          <w:numId w:val="16"/>
        </w:numPr>
        <w:autoSpaceDE w:val="0"/>
        <w:autoSpaceDN w:val="0"/>
        <w:adjustRightInd w:val="0"/>
        <w:spacing w:after="0" w:line="480" w:lineRule="auto"/>
        <w:jc w:val="both"/>
        <w:rPr>
          <w:rFonts w:ascii="Times New Roman" w:hAnsi="Times New Roman" w:cs="Times New Roman"/>
          <w:b/>
          <w:bCs/>
          <w:sz w:val="24"/>
          <w:szCs w:val="24"/>
        </w:rPr>
      </w:pPr>
      <w:r w:rsidRPr="00514B46">
        <w:rPr>
          <w:rFonts w:ascii="Times New Roman" w:hAnsi="Times New Roman" w:cs="Times New Roman"/>
          <w:b/>
          <w:bCs/>
          <w:sz w:val="24"/>
          <w:szCs w:val="24"/>
        </w:rPr>
        <w:t>Traditional and Cultural Practices</w:t>
      </w:r>
    </w:p>
    <w:p w:rsidR="007C3A92" w:rsidRDefault="007C3A9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Traditional and cultural practices such as female genital cutting (FGC) contribute to the early</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marriage of girls. FGC is defined as partial or complete removal of the external female genitals</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for cultural rather than medical reasons. Other names for FGC include female circumcision or</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ritual female surgery. It is performed in some African, South American, Asian and Middle</w:t>
      </w:r>
      <w:r w:rsidR="003A3C6C">
        <w:rPr>
          <w:rFonts w:ascii="Times New Roman" w:hAnsi="Times New Roman" w:cs="Times New Roman"/>
          <w:sz w:val="24"/>
          <w:szCs w:val="24"/>
        </w:rPr>
        <w:t xml:space="preserve"> E</w:t>
      </w:r>
      <w:r w:rsidRPr="00514B46">
        <w:rPr>
          <w:rFonts w:ascii="Times New Roman" w:hAnsi="Times New Roman" w:cs="Times New Roman"/>
          <w:sz w:val="24"/>
          <w:szCs w:val="24"/>
        </w:rPr>
        <w:t>astern countries. Female genital cutting is a cultural rather than a religious practice, and its</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origins are unknown. However, its practitioners believe the procedure enhances the girl’s health,</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hygiene, chastity, fertility and marriage prospects. Globally, an average of 140 million women</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have undergone FGC with 4 and 5 million procedures performed annually on female infants and</w:t>
      </w:r>
      <w:r w:rsidR="00B914B1">
        <w:rPr>
          <w:rFonts w:ascii="Times New Roman" w:hAnsi="Times New Roman" w:cs="Times New Roman"/>
          <w:sz w:val="24"/>
          <w:szCs w:val="24"/>
        </w:rPr>
        <w:t xml:space="preserve"> </w:t>
      </w:r>
      <w:r w:rsidR="00B53B9C">
        <w:rPr>
          <w:rFonts w:ascii="Times New Roman" w:hAnsi="Times New Roman" w:cs="Times New Roman"/>
          <w:sz w:val="24"/>
          <w:szCs w:val="24"/>
        </w:rPr>
        <w:t>girls</w:t>
      </w:r>
      <w:r w:rsidRPr="00514B46">
        <w:rPr>
          <w:rFonts w:ascii="Times New Roman" w:hAnsi="Times New Roman" w:cs="Times New Roman"/>
          <w:sz w:val="24"/>
          <w:szCs w:val="24"/>
        </w:rPr>
        <w:t>.</w:t>
      </w:r>
    </w:p>
    <w:p w:rsidR="0047036D" w:rsidRPr="00514B46" w:rsidRDefault="0047036D" w:rsidP="001703C2">
      <w:pPr>
        <w:autoSpaceDE w:val="0"/>
        <w:autoSpaceDN w:val="0"/>
        <w:adjustRightInd w:val="0"/>
        <w:spacing w:after="0" w:line="480" w:lineRule="auto"/>
        <w:jc w:val="both"/>
        <w:rPr>
          <w:rFonts w:ascii="Times New Roman" w:hAnsi="Times New Roman" w:cs="Times New Roman"/>
          <w:sz w:val="24"/>
          <w:szCs w:val="24"/>
        </w:rPr>
      </w:pPr>
    </w:p>
    <w:p w:rsidR="00D41520" w:rsidRPr="00514B46" w:rsidRDefault="00D41520" w:rsidP="001703C2">
      <w:pPr>
        <w:autoSpaceDE w:val="0"/>
        <w:autoSpaceDN w:val="0"/>
        <w:adjustRightInd w:val="0"/>
        <w:spacing w:after="0" w:line="480" w:lineRule="auto"/>
        <w:jc w:val="both"/>
        <w:rPr>
          <w:rFonts w:ascii="Times New Roman" w:hAnsi="Times New Roman" w:cs="Times New Roman"/>
          <w:sz w:val="24"/>
          <w:szCs w:val="24"/>
        </w:rPr>
      </w:pPr>
    </w:p>
    <w:p w:rsidR="007C3A92" w:rsidRPr="00514B46" w:rsidRDefault="007C3A92" w:rsidP="001703C2">
      <w:pPr>
        <w:pStyle w:val="ListParagraph"/>
        <w:numPr>
          <w:ilvl w:val="0"/>
          <w:numId w:val="16"/>
        </w:numPr>
        <w:autoSpaceDE w:val="0"/>
        <w:autoSpaceDN w:val="0"/>
        <w:adjustRightInd w:val="0"/>
        <w:spacing w:after="0" w:line="480" w:lineRule="auto"/>
        <w:jc w:val="both"/>
        <w:rPr>
          <w:rFonts w:ascii="Times New Roman" w:hAnsi="Times New Roman" w:cs="Times New Roman"/>
          <w:b/>
          <w:bCs/>
          <w:sz w:val="24"/>
          <w:szCs w:val="24"/>
        </w:rPr>
      </w:pPr>
      <w:r w:rsidRPr="00514B46">
        <w:rPr>
          <w:rFonts w:ascii="Times New Roman" w:hAnsi="Times New Roman" w:cs="Times New Roman"/>
          <w:b/>
          <w:bCs/>
          <w:sz w:val="24"/>
          <w:szCs w:val="24"/>
        </w:rPr>
        <w:t>Cementing Alliances</w:t>
      </w:r>
    </w:p>
    <w:p w:rsidR="007C3A92" w:rsidRPr="00514B46" w:rsidRDefault="007C3A9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Reasons behind early marriages vary from one country to the next. The most cited reason for</w:t>
      </w:r>
    </w:p>
    <w:p w:rsidR="007C3A92" w:rsidRPr="00514B46" w:rsidRDefault="007C3A9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this is culture. According to a study done in Ethiopia by ICRW, children are betrothed before</w:t>
      </w:r>
    </w:p>
    <w:p w:rsidR="00D41520" w:rsidRPr="00514B46" w:rsidRDefault="007C3A9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birth to cement the strategic alliances between families (International Centre for Research on</w:t>
      </w:r>
      <w:r w:rsidR="00E34CDA">
        <w:rPr>
          <w:rFonts w:ascii="Times New Roman" w:hAnsi="Times New Roman" w:cs="Times New Roman"/>
          <w:sz w:val="24"/>
          <w:szCs w:val="24"/>
        </w:rPr>
        <w:t xml:space="preserve"> </w:t>
      </w:r>
      <w:r w:rsidR="0089765B">
        <w:rPr>
          <w:rFonts w:ascii="Times New Roman" w:hAnsi="Times New Roman" w:cs="Times New Roman"/>
          <w:sz w:val="24"/>
          <w:szCs w:val="24"/>
        </w:rPr>
        <w:t>Women, Onoride 2011</w:t>
      </w:r>
      <w:r w:rsidRPr="00514B46">
        <w:rPr>
          <w:rFonts w:ascii="Times New Roman" w:hAnsi="Times New Roman" w:cs="Times New Roman"/>
          <w:sz w:val="24"/>
          <w:szCs w:val="24"/>
        </w:rPr>
        <w:t>).</w:t>
      </w:r>
    </w:p>
    <w:p w:rsidR="007C3A92" w:rsidRPr="00514B46" w:rsidRDefault="007C3A92" w:rsidP="001703C2">
      <w:pPr>
        <w:autoSpaceDE w:val="0"/>
        <w:autoSpaceDN w:val="0"/>
        <w:adjustRightInd w:val="0"/>
        <w:spacing w:after="0" w:line="480" w:lineRule="auto"/>
        <w:jc w:val="both"/>
        <w:rPr>
          <w:rFonts w:ascii="Times New Roman" w:hAnsi="Times New Roman" w:cs="Times New Roman"/>
          <w:sz w:val="24"/>
          <w:szCs w:val="24"/>
        </w:rPr>
      </w:pPr>
    </w:p>
    <w:p w:rsidR="007C3A92" w:rsidRPr="00514B46" w:rsidRDefault="007C3A92" w:rsidP="001703C2">
      <w:pPr>
        <w:pStyle w:val="ListParagraph"/>
        <w:numPr>
          <w:ilvl w:val="0"/>
          <w:numId w:val="16"/>
        </w:numPr>
        <w:autoSpaceDE w:val="0"/>
        <w:autoSpaceDN w:val="0"/>
        <w:adjustRightInd w:val="0"/>
        <w:spacing w:after="0" w:line="480" w:lineRule="auto"/>
        <w:jc w:val="both"/>
        <w:rPr>
          <w:rFonts w:ascii="Times New Roman" w:hAnsi="Times New Roman" w:cs="Times New Roman"/>
          <w:b/>
          <w:bCs/>
          <w:sz w:val="24"/>
          <w:szCs w:val="24"/>
        </w:rPr>
      </w:pPr>
      <w:r w:rsidRPr="00514B46">
        <w:rPr>
          <w:rFonts w:ascii="Times New Roman" w:hAnsi="Times New Roman" w:cs="Times New Roman"/>
          <w:b/>
          <w:bCs/>
          <w:sz w:val="24"/>
          <w:szCs w:val="24"/>
        </w:rPr>
        <w:t>Women’s Status in Society</w:t>
      </w:r>
    </w:p>
    <w:p w:rsidR="007C3A92" w:rsidRPr="00514B46" w:rsidRDefault="007C3A9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The status of women in society plays a key role in early marriage; women are seen as inferior</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and they are neglected and des</w:t>
      </w:r>
      <w:r w:rsidR="00D41520" w:rsidRPr="00514B46">
        <w:rPr>
          <w:rFonts w:ascii="Times New Roman" w:hAnsi="Times New Roman" w:cs="Times New Roman"/>
          <w:sz w:val="24"/>
          <w:szCs w:val="24"/>
        </w:rPr>
        <w:t xml:space="preserve">pised. </w:t>
      </w:r>
      <w:r w:rsidRPr="00514B46">
        <w:rPr>
          <w:rFonts w:ascii="Times New Roman" w:hAnsi="Times New Roman" w:cs="Times New Roman"/>
          <w:sz w:val="24"/>
          <w:szCs w:val="24"/>
        </w:rPr>
        <w:t xml:space="preserve"> A girl is seen as a burden given the fact that she will get married elsewhere and leave</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her natal family. Thus, parents prefer to educate boys and marry the girls off at an early age. A</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male child is more likely to gain full education, gain employment and pursue a working life,</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tending to marry later. The low status of women in society is due to gender</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inequality. Gender inequality is a product of culture in that male children are given preference</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which leads to poor treatment of girls and women in society.</w:t>
      </w:r>
    </w:p>
    <w:p w:rsidR="007C3A92" w:rsidRPr="00514B46" w:rsidRDefault="007C3A92" w:rsidP="001703C2">
      <w:pPr>
        <w:autoSpaceDE w:val="0"/>
        <w:autoSpaceDN w:val="0"/>
        <w:adjustRightInd w:val="0"/>
        <w:spacing w:after="0" w:line="480" w:lineRule="auto"/>
        <w:jc w:val="both"/>
        <w:rPr>
          <w:rFonts w:ascii="Times New Roman" w:hAnsi="Times New Roman" w:cs="Times New Roman"/>
          <w:sz w:val="24"/>
          <w:szCs w:val="24"/>
        </w:rPr>
      </w:pPr>
    </w:p>
    <w:p w:rsidR="00164FB2" w:rsidRPr="00D15B1A" w:rsidRDefault="00164FB2" w:rsidP="001703C2">
      <w:pPr>
        <w:autoSpaceDE w:val="0"/>
        <w:autoSpaceDN w:val="0"/>
        <w:adjustRightInd w:val="0"/>
        <w:spacing w:after="0" w:line="480" w:lineRule="auto"/>
        <w:jc w:val="both"/>
        <w:rPr>
          <w:rFonts w:ascii="Times New Roman" w:hAnsi="Times New Roman" w:cs="Times New Roman"/>
          <w:b/>
          <w:bCs/>
          <w:iCs/>
          <w:sz w:val="24"/>
          <w:szCs w:val="24"/>
        </w:rPr>
      </w:pPr>
      <w:bookmarkStart w:id="0" w:name="_GoBack"/>
      <w:r w:rsidRPr="00D15B1A">
        <w:rPr>
          <w:rFonts w:ascii="Times New Roman" w:hAnsi="Times New Roman" w:cs="Times New Roman"/>
          <w:b/>
          <w:bCs/>
          <w:iCs/>
          <w:sz w:val="24"/>
          <w:szCs w:val="24"/>
        </w:rPr>
        <w:t>Challenges Associated with Pregnancy and Child Bearing on Campus</w:t>
      </w:r>
    </w:p>
    <w:p w:rsidR="00D15B1A" w:rsidRPr="00514B46" w:rsidRDefault="00D15B1A" w:rsidP="001703C2">
      <w:pPr>
        <w:autoSpaceDE w:val="0"/>
        <w:autoSpaceDN w:val="0"/>
        <w:adjustRightInd w:val="0"/>
        <w:spacing w:after="0" w:line="480" w:lineRule="auto"/>
        <w:jc w:val="both"/>
        <w:rPr>
          <w:rFonts w:ascii="Times New Roman" w:hAnsi="Times New Roman" w:cs="Times New Roman"/>
          <w:b/>
          <w:bCs/>
          <w:iCs/>
          <w:sz w:val="24"/>
          <w:szCs w:val="24"/>
        </w:rPr>
      </w:pPr>
    </w:p>
    <w:p w:rsidR="00A35C54" w:rsidRPr="00514B46" w:rsidRDefault="005F110C" w:rsidP="001703C2">
      <w:pPr>
        <w:autoSpaceDE w:val="0"/>
        <w:autoSpaceDN w:val="0"/>
        <w:adjustRightInd w:val="0"/>
        <w:spacing w:after="0" w:line="480" w:lineRule="auto"/>
        <w:jc w:val="both"/>
        <w:rPr>
          <w:rFonts w:ascii="Times New Roman" w:eastAsia="Times New Roman" w:hAnsi="Times New Roman" w:cs="Times New Roman"/>
          <w:sz w:val="24"/>
          <w:szCs w:val="24"/>
        </w:rPr>
      </w:pPr>
      <w:r w:rsidRPr="00514B46">
        <w:rPr>
          <w:rFonts w:ascii="Times New Roman" w:hAnsi="Times New Roman" w:cs="Times New Roman"/>
          <w:sz w:val="24"/>
          <w:szCs w:val="24"/>
        </w:rPr>
        <w:t xml:space="preserve">Education has been recognized as a basic human right since the 1948 adoption of the </w:t>
      </w:r>
      <w:hyperlink r:id="rId31" w:tooltip="Universal Declaration of Human Rights" w:history="1">
        <w:r w:rsidRPr="00514B46">
          <w:rPr>
            <w:rFonts w:ascii="Times New Roman" w:hAnsi="Times New Roman" w:cs="Times New Roman"/>
            <w:sz w:val="24"/>
            <w:szCs w:val="24"/>
          </w:rPr>
          <w:t>Universal Declaration of Human Rights</w:t>
        </w:r>
      </w:hyperlink>
      <w:r w:rsidRPr="00514B46">
        <w:rPr>
          <w:rFonts w:ascii="Times New Roman" w:hAnsi="Times New Roman" w:cs="Times New Roman"/>
          <w:sz w:val="24"/>
          <w:szCs w:val="24"/>
        </w:rPr>
        <w:t>. A positive correlation exists between the enrollment of girls in primary school and the gross national product and life expectancy.</w:t>
      </w:r>
      <w:hyperlink r:id="rId32" w:anchor="cite_note-24" w:history="1"/>
      <w:r w:rsidRPr="00514B46">
        <w:rPr>
          <w:rFonts w:ascii="Times New Roman" w:hAnsi="Times New Roman" w:cs="Times New Roman"/>
          <w:sz w:val="24"/>
          <w:szCs w:val="24"/>
        </w:rPr>
        <w:t xml:space="preserve"> Because of this correlation, enrollment in schools represents the largest component of societal investment into human capital. Rapid socioeconomic development of a nation has been observed to depend on the calibre of </w:t>
      </w:r>
      <w:r w:rsidRPr="00514B46">
        <w:rPr>
          <w:rFonts w:ascii="Times New Roman" w:hAnsi="Times New Roman" w:cs="Times New Roman"/>
          <w:sz w:val="24"/>
          <w:szCs w:val="24"/>
        </w:rPr>
        <w:lastRenderedPageBreak/>
        <w:t xml:space="preserve">women and their education in that country. Women participation in education has been on increase, several motivations are employed by </w:t>
      </w:r>
      <w:hyperlink r:id="rId33" w:tooltip="Non-governmental organization" w:history="1">
        <w:r w:rsidRPr="00514B46">
          <w:rPr>
            <w:rFonts w:ascii="Times New Roman" w:hAnsi="Times New Roman" w:cs="Times New Roman"/>
            <w:sz w:val="24"/>
            <w:szCs w:val="24"/>
          </w:rPr>
          <w:t>NGO</w:t>
        </w:r>
      </w:hyperlink>
      <w:r w:rsidRPr="00514B46">
        <w:rPr>
          <w:rFonts w:ascii="Times New Roman" w:hAnsi="Times New Roman" w:cs="Times New Roman"/>
          <w:sz w:val="24"/>
          <w:szCs w:val="24"/>
        </w:rPr>
        <w:t xml:space="preserve">, local, state, and federal government to encourage more women in education. Women can now been seen in various high-profile careers. That being said, there are still many challenges preventing gender equality in the Nigerian education system. There is a significant bias against female involvement in specific academic disciplines, with studies showing the existence of sex-based stereotyping of students by teachers in secondary schools. The most dominant barriers are currently </w:t>
      </w:r>
      <w:hyperlink r:id="rId34" w:tooltip="Teenage pregnancy" w:history="1">
        <w:r w:rsidRPr="00514B46">
          <w:rPr>
            <w:rFonts w:ascii="Times New Roman" w:hAnsi="Times New Roman" w:cs="Times New Roman"/>
            <w:sz w:val="24"/>
            <w:szCs w:val="24"/>
          </w:rPr>
          <w:t>teen pregnancy</w:t>
        </w:r>
      </w:hyperlink>
      <w:r w:rsidRPr="00514B46">
        <w:rPr>
          <w:rFonts w:ascii="Times New Roman" w:hAnsi="Times New Roman" w:cs="Times New Roman"/>
          <w:sz w:val="24"/>
          <w:szCs w:val="24"/>
        </w:rPr>
        <w:t xml:space="preserve">, </w:t>
      </w:r>
      <w:hyperlink r:id="rId35" w:tooltip="Teen marriage" w:history="1">
        <w:r w:rsidRPr="00514B46">
          <w:rPr>
            <w:rFonts w:ascii="Times New Roman" w:hAnsi="Times New Roman" w:cs="Times New Roman"/>
            <w:sz w:val="24"/>
            <w:szCs w:val="24"/>
          </w:rPr>
          <w:t>teen marriage</w:t>
        </w:r>
      </w:hyperlink>
      <w:r w:rsidRPr="00514B46">
        <w:rPr>
          <w:rFonts w:ascii="Times New Roman" w:hAnsi="Times New Roman" w:cs="Times New Roman"/>
          <w:sz w:val="24"/>
          <w:szCs w:val="24"/>
        </w:rPr>
        <w:t xml:space="preserve">, religious beliefs, </w:t>
      </w:r>
      <w:hyperlink r:id="rId36" w:tooltip="Poverty" w:history="1">
        <w:r w:rsidRPr="00514B46">
          <w:rPr>
            <w:rFonts w:ascii="Times New Roman" w:hAnsi="Times New Roman" w:cs="Times New Roman"/>
            <w:sz w:val="24"/>
            <w:szCs w:val="24"/>
          </w:rPr>
          <w:t>poverty</w:t>
        </w:r>
      </w:hyperlink>
      <w:r w:rsidRPr="00514B46">
        <w:rPr>
          <w:rFonts w:ascii="Times New Roman" w:hAnsi="Times New Roman" w:cs="Times New Roman"/>
          <w:sz w:val="24"/>
          <w:szCs w:val="24"/>
        </w:rPr>
        <w:t>, and poor school facilities.</w:t>
      </w:r>
      <w:r w:rsidR="00B914B1">
        <w:rPr>
          <w:rFonts w:ascii="Times New Roman" w:hAnsi="Times New Roman" w:cs="Times New Roman"/>
          <w:sz w:val="24"/>
          <w:szCs w:val="24"/>
        </w:rPr>
        <w:t xml:space="preserve"> </w:t>
      </w:r>
      <w:r w:rsidR="00A35C54" w:rsidRPr="00514B46">
        <w:rPr>
          <w:rFonts w:ascii="Times New Roman" w:eastAsia="Times New Roman" w:hAnsi="Times New Roman" w:cs="Times New Roman"/>
          <w:sz w:val="24"/>
          <w:szCs w:val="24"/>
        </w:rPr>
        <w:t xml:space="preserve">Studies have shown that, Physiological changes occur in pregnancy to nurture the developing foetus and prepare the mother for labour and delivery. Some of these changes could be challenging as they influence normal biochemical values while others may mimic </w:t>
      </w:r>
    </w:p>
    <w:p w:rsidR="005F110C" w:rsidRPr="00514B46" w:rsidRDefault="00A35C54" w:rsidP="001703C2">
      <w:pPr>
        <w:autoSpaceDE w:val="0"/>
        <w:autoSpaceDN w:val="0"/>
        <w:adjustRightInd w:val="0"/>
        <w:spacing w:after="0" w:line="480" w:lineRule="auto"/>
        <w:jc w:val="both"/>
        <w:rPr>
          <w:rFonts w:ascii="Times New Roman" w:hAnsi="Times New Roman" w:cs="Times New Roman"/>
          <w:b/>
          <w:bCs/>
          <w:iCs/>
          <w:sz w:val="24"/>
          <w:szCs w:val="24"/>
        </w:rPr>
      </w:pPr>
      <w:r w:rsidRPr="00514B46">
        <w:rPr>
          <w:rFonts w:ascii="Times New Roman" w:eastAsia="Times New Roman" w:hAnsi="Times New Roman" w:cs="Times New Roman"/>
          <w:sz w:val="24"/>
          <w:szCs w:val="24"/>
        </w:rPr>
        <w:t>symptoms of medical disease</w:t>
      </w:r>
      <w:r w:rsidR="0032177A">
        <w:rPr>
          <w:rFonts w:ascii="Times New Roman" w:eastAsia="Times New Roman" w:hAnsi="Times New Roman" w:cs="Times New Roman"/>
          <w:sz w:val="24"/>
          <w:szCs w:val="24"/>
        </w:rPr>
        <w:t xml:space="preserve"> (Nelson-Piercy,</w:t>
      </w:r>
      <w:r w:rsidRPr="00514B46">
        <w:rPr>
          <w:rFonts w:ascii="Times New Roman" w:eastAsia="Times New Roman" w:hAnsi="Times New Roman" w:cs="Times New Roman"/>
          <w:sz w:val="24"/>
          <w:szCs w:val="24"/>
        </w:rPr>
        <w:t xml:space="preserve"> Soma-Pillay and Mebazaa, 2016)  . Results from this study revealed that physical discomforts, dizziness, morning sickness, tiredness, excessive spitting and general body pains were some common physiological challenges reported that prevented most pregnant students from learning effectively. In most situations, morning sickness prevented students from attending morning lectures particular when the lecture is scheduled for the early hours of the day. </w:t>
      </w:r>
      <w:r w:rsidR="005F110C" w:rsidRPr="00514B46">
        <w:rPr>
          <w:rFonts w:ascii="Times New Roman" w:hAnsi="Times New Roman" w:cs="Times New Roman"/>
          <w:sz w:val="24"/>
          <w:szCs w:val="24"/>
        </w:rPr>
        <w:t xml:space="preserve"> In recent years, the rise of militancy groups such as the </w:t>
      </w:r>
      <w:hyperlink r:id="rId37" w:tooltip="Boko Haram" w:history="1">
        <w:r w:rsidR="005F110C" w:rsidRPr="00514B46">
          <w:rPr>
            <w:rFonts w:ascii="Times New Roman" w:hAnsi="Times New Roman" w:cs="Times New Roman"/>
            <w:sz w:val="24"/>
            <w:szCs w:val="24"/>
          </w:rPr>
          <w:t>Boko Haram</w:t>
        </w:r>
      </w:hyperlink>
      <w:r w:rsidR="005F110C" w:rsidRPr="00514B46">
        <w:rPr>
          <w:rFonts w:ascii="Times New Roman" w:hAnsi="Times New Roman" w:cs="Times New Roman"/>
          <w:sz w:val="24"/>
          <w:szCs w:val="24"/>
        </w:rPr>
        <w:t xml:space="preserve"> and the Niger Delta militancy have contributed to destabilization of the education system. Both now and historically, girls have disproportionately experienced the impacts of this destabilization. (</w:t>
      </w:r>
      <w:r w:rsidR="0032177A">
        <w:rPr>
          <w:rFonts w:ascii="Times New Roman" w:hAnsi="Times New Roman" w:cs="Times New Roman"/>
          <w:iCs/>
          <w:sz w:val="24"/>
          <w:szCs w:val="24"/>
        </w:rPr>
        <w:t>Abdullahi and</w:t>
      </w:r>
      <w:r w:rsidR="005F110C" w:rsidRPr="00514B46">
        <w:rPr>
          <w:rFonts w:ascii="Times New Roman" w:hAnsi="Times New Roman" w:cs="Times New Roman"/>
          <w:iCs/>
          <w:sz w:val="24"/>
          <w:szCs w:val="24"/>
        </w:rPr>
        <w:t xml:space="preserve"> Abdullah, 2014).</w:t>
      </w:r>
    </w:p>
    <w:p w:rsidR="00164FB2" w:rsidRPr="00514B46"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Undoubtedly, pregnancy and child-rearing by student-mothers on campus comes with challenges. These differed from one respondent to the other. The challenges have been </w:t>
      </w:r>
      <w:r w:rsidRPr="00514B46">
        <w:rPr>
          <w:rFonts w:ascii="Times New Roman" w:hAnsi="Times New Roman" w:cs="Times New Roman"/>
          <w:sz w:val="24"/>
          <w:szCs w:val="24"/>
        </w:rPr>
        <w:lastRenderedPageBreak/>
        <w:t>categorized into biophysical, psychological and socioeconomic ch</w:t>
      </w:r>
      <w:r w:rsidR="00DE3BB6">
        <w:rPr>
          <w:rFonts w:ascii="Times New Roman" w:hAnsi="Times New Roman" w:cs="Times New Roman"/>
          <w:sz w:val="24"/>
          <w:szCs w:val="24"/>
        </w:rPr>
        <w:t>allenges. These challenges themselves</w:t>
      </w:r>
      <w:r w:rsidRPr="00514B46">
        <w:rPr>
          <w:rFonts w:ascii="Times New Roman" w:hAnsi="Times New Roman" w:cs="Times New Roman"/>
          <w:sz w:val="24"/>
          <w:szCs w:val="24"/>
        </w:rPr>
        <w:t xml:space="preserve"> are not the bane but their effects on academic work.</w:t>
      </w:r>
    </w:p>
    <w:p w:rsidR="00E34CDA" w:rsidRDefault="00E34CDA" w:rsidP="001703C2">
      <w:pPr>
        <w:spacing w:line="480" w:lineRule="auto"/>
        <w:jc w:val="both"/>
        <w:rPr>
          <w:rFonts w:ascii="Times New Roman" w:hAnsi="Times New Roman" w:cs="Times New Roman"/>
          <w:b/>
          <w:iCs/>
          <w:sz w:val="24"/>
          <w:szCs w:val="24"/>
        </w:rPr>
      </w:pPr>
    </w:p>
    <w:p w:rsidR="00164FB2" w:rsidRPr="00DE3BB6" w:rsidRDefault="00164FB2" w:rsidP="001703C2">
      <w:pPr>
        <w:spacing w:line="480" w:lineRule="auto"/>
        <w:jc w:val="both"/>
        <w:rPr>
          <w:rFonts w:ascii="Times New Roman" w:hAnsi="Times New Roman" w:cs="Times New Roman"/>
          <w:b/>
          <w:iCs/>
          <w:sz w:val="24"/>
          <w:szCs w:val="24"/>
        </w:rPr>
      </w:pPr>
      <w:r w:rsidRPr="00DE3BB6">
        <w:rPr>
          <w:rFonts w:ascii="Times New Roman" w:hAnsi="Times New Roman" w:cs="Times New Roman"/>
          <w:b/>
          <w:iCs/>
          <w:sz w:val="24"/>
          <w:szCs w:val="24"/>
        </w:rPr>
        <w:t>Biophysical challenges</w:t>
      </w:r>
    </w:p>
    <w:p w:rsidR="00DB7BD9"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The respondents talked about the complications some went through during labour. Forinstance, those who went through caesarean delivery found it difficult to engage in certaindomestic and academic activities for longer durations. These impacted on their physicalpresence at lectures and group discussions regularly. There were others too, who could notextract adequate milk from the breast due to biological reasons. Thus, they had to skip somehours of lectures to breastfeed, or rely on supplementary foods - a situation which preventedthem from practicing exclusive breastfeeding.</w:t>
      </w:r>
    </w:p>
    <w:p w:rsidR="00E34CDA" w:rsidRPr="00514B46" w:rsidRDefault="00E34CDA" w:rsidP="001703C2">
      <w:pPr>
        <w:spacing w:line="480" w:lineRule="auto"/>
        <w:jc w:val="both"/>
        <w:rPr>
          <w:rFonts w:ascii="Times New Roman" w:hAnsi="Times New Roman" w:cs="Times New Roman"/>
          <w:sz w:val="24"/>
          <w:szCs w:val="24"/>
        </w:rPr>
      </w:pPr>
    </w:p>
    <w:p w:rsidR="00164FB2" w:rsidRPr="00561C16" w:rsidRDefault="00164FB2" w:rsidP="001703C2">
      <w:pPr>
        <w:spacing w:line="480" w:lineRule="auto"/>
        <w:jc w:val="both"/>
        <w:rPr>
          <w:rFonts w:ascii="Times New Roman" w:hAnsi="Times New Roman" w:cs="Times New Roman"/>
          <w:b/>
          <w:iCs/>
          <w:sz w:val="24"/>
          <w:szCs w:val="24"/>
        </w:rPr>
      </w:pPr>
      <w:r w:rsidRPr="00561C16">
        <w:rPr>
          <w:rFonts w:ascii="Times New Roman" w:hAnsi="Times New Roman" w:cs="Times New Roman"/>
          <w:b/>
          <w:iCs/>
          <w:sz w:val="24"/>
          <w:szCs w:val="24"/>
        </w:rPr>
        <w:t>Psychological challenges</w:t>
      </w:r>
    </w:p>
    <w:p w:rsidR="00164FB2" w:rsidRPr="00514B46"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Psychological effects associated with child-rearing mostly emanated from stigma-related</w:t>
      </w:r>
      <w:r w:rsidR="00AC7655">
        <w:rPr>
          <w:rFonts w:ascii="Times New Roman" w:hAnsi="Times New Roman" w:cs="Times New Roman"/>
          <w:sz w:val="24"/>
          <w:szCs w:val="24"/>
        </w:rPr>
        <w:t xml:space="preserve"> </w:t>
      </w:r>
      <w:r w:rsidRPr="00514B46">
        <w:rPr>
          <w:rFonts w:ascii="Times New Roman" w:hAnsi="Times New Roman" w:cs="Times New Roman"/>
          <w:sz w:val="24"/>
          <w:szCs w:val="24"/>
        </w:rPr>
        <w:t>comments, doubts and poor grades. Certain comments from some lecturers and student</w:t>
      </w:r>
      <w:r w:rsidR="00B914B1">
        <w:rPr>
          <w:rFonts w:ascii="Times New Roman" w:hAnsi="Times New Roman" w:cs="Times New Roman"/>
          <w:sz w:val="24"/>
          <w:szCs w:val="24"/>
        </w:rPr>
        <w:t xml:space="preserve"> </w:t>
      </w:r>
      <w:r w:rsidRPr="00514B46">
        <w:rPr>
          <w:rFonts w:ascii="Times New Roman" w:hAnsi="Times New Roman" w:cs="Times New Roman"/>
          <w:sz w:val="24"/>
          <w:szCs w:val="24"/>
        </w:rPr>
        <w:t xml:space="preserve">became a source of worry to some student-mothers. There were doubts about the ability of some of the (teenage) baby-assistants to take good care </w:t>
      </w:r>
      <w:r w:rsidR="00DB7BD9" w:rsidRPr="00514B46">
        <w:rPr>
          <w:rFonts w:ascii="Times New Roman" w:hAnsi="Times New Roman" w:cs="Times New Roman"/>
          <w:sz w:val="24"/>
          <w:szCs w:val="24"/>
        </w:rPr>
        <w:t>o</w:t>
      </w:r>
      <w:r w:rsidRPr="00514B46">
        <w:rPr>
          <w:rFonts w:ascii="Times New Roman" w:hAnsi="Times New Roman" w:cs="Times New Roman"/>
          <w:sz w:val="24"/>
          <w:szCs w:val="24"/>
        </w:rPr>
        <w:t xml:space="preserve">f the babies. Without any prior background knowledge of baby-assistants, and sometimes, their lack of knowledge in child-care made some of the mothers doubt about the safety of their babies. The most mentioned source of psychologically and emotionally disturbances and stress was whenever a baby fell ill. All the respondents said that the fear of losing a baby due to illness was so pronounced that they always stay with them all the time until they get well. This didnot only affect their attendance to lectures </w:t>
      </w:r>
      <w:r w:rsidRPr="00514B46">
        <w:rPr>
          <w:rFonts w:ascii="Times New Roman" w:hAnsi="Times New Roman" w:cs="Times New Roman"/>
          <w:sz w:val="24"/>
          <w:szCs w:val="24"/>
        </w:rPr>
        <w:lastRenderedPageBreak/>
        <w:t>and group discussions but also private studies. One of the respondents regarded her baby as an obstacle to her after she suffered ejection from her rented apartment by the landlord due to consistent cry of her baby. There were also instances where post-natal clinic attendance coincided with lectures and continuous assessment examinations. While lectures were compromised, respondents always postponed post-natal clinic attendance to write quizzes. This contributed to psychological stress.</w:t>
      </w:r>
    </w:p>
    <w:p w:rsidR="00E34CDA" w:rsidRDefault="00E34CDA" w:rsidP="001703C2">
      <w:pPr>
        <w:spacing w:line="480" w:lineRule="auto"/>
        <w:jc w:val="both"/>
        <w:rPr>
          <w:rFonts w:ascii="Times New Roman" w:hAnsi="Times New Roman" w:cs="Times New Roman"/>
          <w:b/>
          <w:iCs/>
          <w:sz w:val="24"/>
          <w:szCs w:val="24"/>
        </w:rPr>
      </w:pPr>
    </w:p>
    <w:p w:rsidR="00164FB2" w:rsidRPr="00561C16" w:rsidRDefault="00164FB2" w:rsidP="001703C2">
      <w:pPr>
        <w:spacing w:line="480" w:lineRule="auto"/>
        <w:jc w:val="both"/>
        <w:rPr>
          <w:rFonts w:ascii="Times New Roman" w:hAnsi="Times New Roman" w:cs="Times New Roman"/>
          <w:b/>
          <w:iCs/>
          <w:sz w:val="24"/>
          <w:szCs w:val="24"/>
        </w:rPr>
      </w:pPr>
      <w:r w:rsidRPr="00561C16">
        <w:rPr>
          <w:rFonts w:ascii="Times New Roman" w:hAnsi="Times New Roman" w:cs="Times New Roman"/>
          <w:b/>
          <w:iCs/>
          <w:sz w:val="24"/>
          <w:szCs w:val="24"/>
        </w:rPr>
        <w:t>Socio-economic challenges</w:t>
      </w:r>
    </w:p>
    <w:p w:rsidR="00B2770D"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Apart from attendance to religious services, respondents did not involve themselves in organized social activities on campus. They however conversed with friends around and those who visited. They preferred to stay indoors to take care of their babies or do private studies. Child-rearing also comes with economic cost. Expenditure on diapers, food supplements and sometimes drugs (for the mother and the child) increase the cost of living of student-mothers. This study therefo</w:t>
      </w:r>
      <w:r w:rsidR="00561C16">
        <w:rPr>
          <w:rFonts w:ascii="Times New Roman" w:hAnsi="Times New Roman" w:cs="Times New Roman"/>
          <w:sz w:val="24"/>
          <w:szCs w:val="24"/>
        </w:rPr>
        <w:t>re intends to proffer solutions</w:t>
      </w:r>
      <w:r w:rsidRPr="00514B46">
        <w:rPr>
          <w:rFonts w:ascii="Times New Roman" w:hAnsi="Times New Roman" w:cs="Times New Roman"/>
          <w:sz w:val="24"/>
          <w:szCs w:val="24"/>
        </w:rPr>
        <w:t xml:space="preserve"> to these challenges in order to help student mothers improve academically.</w:t>
      </w:r>
    </w:p>
    <w:p w:rsidR="00E34CDA" w:rsidRPr="00514B46" w:rsidRDefault="00E34CDA" w:rsidP="001703C2">
      <w:pPr>
        <w:spacing w:line="480" w:lineRule="auto"/>
        <w:jc w:val="both"/>
        <w:rPr>
          <w:rFonts w:ascii="Times New Roman" w:hAnsi="Times New Roman" w:cs="Times New Roman"/>
          <w:sz w:val="24"/>
          <w:szCs w:val="24"/>
        </w:rPr>
      </w:pPr>
    </w:p>
    <w:bookmarkEnd w:id="0"/>
    <w:p w:rsidR="00164FB2" w:rsidRPr="00514B46" w:rsidRDefault="00164FB2" w:rsidP="001703C2">
      <w:pPr>
        <w:spacing w:line="480" w:lineRule="auto"/>
        <w:jc w:val="both"/>
        <w:rPr>
          <w:rFonts w:ascii="Times New Roman" w:hAnsi="Times New Roman" w:cs="Times New Roman"/>
          <w:b/>
          <w:bCs/>
          <w:sz w:val="24"/>
          <w:szCs w:val="24"/>
        </w:rPr>
      </w:pPr>
      <w:r w:rsidRPr="00514B46">
        <w:rPr>
          <w:rFonts w:ascii="Times New Roman" w:hAnsi="Times New Roman" w:cs="Times New Roman"/>
          <w:b/>
          <w:bCs/>
          <w:sz w:val="24"/>
          <w:szCs w:val="24"/>
        </w:rPr>
        <w:t>Student’s Academic</w:t>
      </w:r>
      <w:r w:rsidR="001A4873">
        <w:rPr>
          <w:rFonts w:ascii="Times New Roman" w:hAnsi="Times New Roman" w:cs="Times New Roman"/>
          <w:b/>
          <w:bCs/>
          <w:sz w:val="24"/>
          <w:szCs w:val="24"/>
        </w:rPr>
        <w:t xml:space="preserve"> Achievement</w:t>
      </w:r>
      <w:r w:rsidR="00CE464B" w:rsidRPr="00514B46">
        <w:rPr>
          <w:rFonts w:ascii="Times New Roman" w:hAnsi="Times New Roman" w:cs="Times New Roman"/>
          <w:b/>
          <w:bCs/>
          <w:sz w:val="24"/>
          <w:szCs w:val="24"/>
        </w:rPr>
        <w:t xml:space="preserve"> in Tertiary Institution</w:t>
      </w:r>
    </w:p>
    <w:p w:rsidR="00164FB2" w:rsidRPr="00514B46" w:rsidRDefault="00711B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Student academic achievement</w:t>
      </w:r>
      <w:r w:rsidR="00164FB2" w:rsidRPr="00514B46">
        <w:rPr>
          <w:rFonts w:ascii="Times New Roman" w:hAnsi="Times New Roman" w:cs="Times New Roman"/>
          <w:sz w:val="24"/>
          <w:szCs w:val="24"/>
        </w:rPr>
        <w:t xml:space="preserve"> is the outcome or result of a student’s study at the end of a given period. In addition, it is said to be the achievements obtained by students in relation to ability or level of understanding, representing the academic inputs in terms of skills, knowledge and technical knowhow that have been assimilated </w:t>
      </w:r>
      <w:r w:rsidR="00561C16">
        <w:rPr>
          <w:rFonts w:ascii="Times New Roman" w:hAnsi="Times New Roman" w:cs="Times New Roman"/>
          <w:sz w:val="24"/>
          <w:szCs w:val="24"/>
        </w:rPr>
        <w:t>(Datar, Sturm &amp;Magnabosco</w:t>
      </w:r>
      <w:r w:rsidR="00164FB2" w:rsidRPr="00514B46">
        <w:rPr>
          <w:rFonts w:ascii="Times New Roman" w:hAnsi="Times New Roman" w:cs="Times New Roman"/>
          <w:sz w:val="24"/>
          <w:szCs w:val="24"/>
        </w:rPr>
        <w:t>; McCarthy, Lindgren, Meng</w:t>
      </w:r>
      <w:r w:rsidR="00561C16">
        <w:rPr>
          <w:rFonts w:ascii="Times New Roman" w:hAnsi="Times New Roman" w:cs="Times New Roman"/>
          <w:sz w:val="24"/>
          <w:szCs w:val="24"/>
        </w:rPr>
        <w:t>eling, Tsulikian&amp;Engvall,</w:t>
      </w:r>
      <w:r w:rsidR="0090421F">
        <w:rPr>
          <w:rFonts w:ascii="Times New Roman" w:hAnsi="Times New Roman" w:cs="Times New Roman"/>
          <w:sz w:val="24"/>
          <w:szCs w:val="24"/>
        </w:rPr>
        <w:t xml:space="preserve"> in Onoride, 2011</w:t>
      </w:r>
      <w:r w:rsidR="00164FB2" w:rsidRPr="00514B46">
        <w:rPr>
          <w:rFonts w:ascii="Times New Roman" w:hAnsi="Times New Roman" w:cs="Times New Roman"/>
          <w:sz w:val="24"/>
          <w:szCs w:val="24"/>
        </w:rPr>
        <w:t xml:space="preserve">). It is measured or shown in grade </w:t>
      </w:r>
      <w:r w:rsidR="00164FB2" w:rsidRPr="00514B46">
        <w:rPr>
          <w:rFonts w:ascii="Times New Roman" w:hAnsi="Times New Roman" w:cs="Times New Roman"/>
          <w:sz w:val="24"/>
          <w:szCs w:val="24"/>
        </w:rPr>
        <w:lastRenderedPageBreak/>
        <w:t>points and class of degree. Having said that, the educational process is complex; it makes sense to highlight that ascertaining or determining stu</w:t>
      </w:r>
      <w:r w:rsidR="00B438AB">
        <w:rPr>
          <w:rFonts w:ascii="Times New Roman" w:hAnsi="Times New Roman" w:cs="Times New Roman"/>
          <w:sz w:val="24"/>
          <w:szCs w:val="24"/>
        </w:rPr>
        <w:t>dent academic achievement</w:t>
      </w:r>
      <w:r w:rsidR="00164FB2" w:rsidRPr="00514B46">
        <w:rPr>
          <w:rFonts w:ascii="Times New Roman" w:hAnsi="Times New Roman" w:cs="Times New Roman"/>
          <w:sz w:val="24"/>
          <w:szCs w:val="24"/>
        </w:rPr>
        <w:t xml:space="preserve"> is done through evaluation. Evaluation is often said b</w:t>
      </w:r>
      <w:r w:rsidR="0090421F">
        <w:rPr>
          <w:rFonts w:ascii="Times New Roman" w:hAnsi="Times New Roman" w:cs="Times New Roman"/>
          <w:sz w:val="24"/>
          <w:szCs w:val="24"/>
        </w:rPr>
        <w:t xml:space="preserve">y </w:t>
      </w:r>
      <w:r w:rsidR="00164FB2" w:rsidRPr="00514B46">
        <w:rPr>
          <w:rFonts w:ascii="Times New Roman" w:hAnsi="Times New Roman" w:cs="Times New Roman"/>
          <w:sz w:val="24"/>
          <w:szCs w:val="24"/>
        </w:rPr>
        <w:t>psychologists and test and measure</w:t>
      </w:r>
      <w:r w:rsidR="00561C16">
        <w:rPr>
          <w:rFonts w:ascii="Times New Roman" w:hAnsi="Times New Roman" w:cs="Times New Roman"/>
          <w:sz w:val="24"/>
          <w:szCs w:val="24"/>
        </w:rPr>
        <w:t>ment experts (e.g. Adewolu; Poplam,</w:t>
      </w:r>
      <w:r w:rsidR="0090421F">
        <w:rPr>
          <w:rFonts w:ascii="Times New Roman" w:hAnsi="Times New Roman" w:cs="Times New Roman"/>
          <w:sz w:val="24"/>
          <w:szCs w:val="24"/>
        </w:rPr>
        <w:t xml:space="preserve"> in Onoride, 2011</w:t>
      </w:r>
      <w:r w:rsidR="00164FB2" w:rsidRPr="00514B46">
        <w:rPr>
          <w:rFonts w:ascii="Times New Roman" w:hAnsi="Times New Roman" w:cs="Times New Roman"/>
          <w:sz w:val="24"/>
          <w:szCs w:val="24"/>
        </w:rPr>
        <w:t>) to be sensitive, significant and critical, and without it academic performance would be unknown. The outcome of students‟ evaluation largely reveals “academic performance”. It is for this reason that academic performance of students is greatly relied on as an indicator for academic achievement. In other words, it is believed that it shows how much in terms of content (impacted knowledge) the students have learnt, retained, utilized and can apply in the present and in the future. In a nutshell, student academic performan</w:t>
      </w:r>
      <w:r w:rsidR="0090421F">
        <w:rPr>
          <w:rFonts w:ascii="Times New Roman" w:hAnsi="Times New Roman" w:cs="Times New Roman"/>
          <w:sz w:val="24"/>
          <w:szCs w:val="24"/>
        </w:rPr>
        <w:t>ce, acco</w:t>
      </w:r>
      <w:r w:rsidR="00561C16">
        <w:rPr>
          <w:rFonts w:ascii="Times New Roman" w:hAnsi="Times New Roman" w:cs="Times New Roman"/>
          <w:sz w:val="24"/>
          <w:szCs w:val="24"/>
        </w:rPr>
        <w:t>rding to Cuttance, in Onoride, 2011</w:t>
      </w:r>
      <w:r w:rsidR="00164FB2" w:rsidRPr="00514B46">
        <w:rPr>
          <w:rFonts w:ascii="Times New Roman" w:hAnsi="Times New Roman" w:cs="Times New Roman"/>
          <w:sz w:val="24"/>
          <w:szCs w:val="24"/>
        </w:rPr>
        <w:t xml:space="preserve">, is the learning outcomes of schooling in terms of the cognitive and affective outcomes that students acquire as a result of their schooling. In addition, a number of social outcomes are derived from schooling; these are socialization and social control functions. Because the latter outcomes relate to schools as institutions, measures of them are usually described at the level of the school. This is the reason why most tertiary institutions in Nigeria award certificates on the basis of academic requirements and character worthiness. For the purpose of clarity, the broad set of outcomes from schooling is categorized into cognitive outcomes, affective outcomes and social outcomes. </w:t>
      </w:r>
    </w:p>
    <w:p w:rsidR="00164FB2" w:rsidRPr="00514B46"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With regard to the effectiveness of educational institutions and students, the cognitive learning outcome is often used because it is centred on the core curriculum of literacy and numeracy. When taking a look at the academic performance of women students in higher education, it is of paramount importance to consider cognitive learning outcomes as a major yardstick because they involve curriculum-based knowledge and skills. To explicate, this entails the acquisition of proportional knowledge, knowledge application, higher-order problem-solving skills and the </w:t>
      </w:r>
      <w:r w:rsidRPr="00514B46">
        <w:rPr>
          <w:rFonts w:ascii="Times New Roman" w:hAnsi="Times New Roman" w:cs="Times New Roman"/>
          <w:sz w:val="24"/>
          <w:szCs w:val="24"/>
        </w:rPr>
        <w:lastRenderedPageBreak/>
        <w:t>development of the capacity to construct knowledge from constituent elements and contexts; specifically, at the higher education level of science, social and human systems, technology, the arts and health. It makes sense to look at women students‟ academic performance from this perspective because other academic or learning outcomes depend greatly on cognitive</w:t>
      </w:r>
      <w:r w:rsidR="00561C16">
        <w:rPr>
          <w:rFonts w:ascii="Times New Roman" w:hAnsi="Times New Roman" w:cs="Times New Roman"/>
          <w:sz w:val="24"/>
          <w:szCs w:val="24"/>
        </w:rPr>
        <w:t xml:space="preserve"> learning outcomes (Shield, in</w:t>
      </w:r>
      <w:r w:rsidR="0090421F">
        <w:rPr>
          <w:rFonts w:ascii="Times New Roman" w:hAnsi="Times New Roman" w:cs="Times New Roman"/>
          <w:sz w:val="24"/>
          <w:szCs w:val="24"/>
        </w:rPr>
        <w:t>Onoride, 2011</w:t>
      </w:r>
      <w:r w:rsidRPr="00514B46">
        <w:rPr>
          <w:rFonts w:ascii="Times New Roman" w:hAnsi="Times New Roman" w:cs="Times New Roman"/>
          <w:sz w:val="24"/>
          <w:szCs w:val="24"/>
        </w:rPr>
        <w:t>).</w:t>
      </w:r>
    </w:p>
    <w:p w:rsidR="00986099" w:rsidRPr="00514B46" w:rsidRDefault="00164FB2"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Academic success is, without doubt, the main focus of all educational activities and has received tremendous attention from educationists across the world. However, prediction or determination of academic performance is still not clear to many people. Once again, the assessment of academic performance is a complex and by no means easy task. There are several ways in which students‟ academ</w:t>
      </w:r>
      <w:r w:rsidR="0047036D">
        <w:rPr>
          <w:rFonts w:ascii="Times New Roman" w:hAnsi="Times New Roman" w:cs="Times New Roman"/>
          <w:sz w:val="24"/>
          <w:szCs w:val="24"/>
        </w:rPr>
        <w:t>ic achievement</w:t>
      </w:r>
      <w:r w:rsidRPr="00514B46">
        <w:rPr>
          <w:rFonts w:ascii="Times New Roman" w:hAnsi="Times New Roman" w:cs="Times New Roman"/>
          <w:sz w:val="24"/>
          <w:szCs w:val="24"/>
        </w:rPr>
        <w:t xml:space="preserve"> in higher education is assessed. They include examinations, tests, continuous assessment tasks and projects. In Nigeria today, examinations are still the most popular mode for</w:t>
      </w:r>
      <w:r w:rsidR="00561C16">
        <w:rPr>
          <w:rFonts w:ascii="Times New Roman" w:hAnsi="Times New Roman" w:cs="Times New Roman"/>
          <w:sz w:val="24"/>
          <w:szCs w:val="24"/>
        </w:rPr>
        <w:t xml:space="preserve"> assessing students (Gbenu,</w:t>
      </w:r>
      <w:r w:rsidR="0090421F">
        <w:rPr>
          <w:rFonts w:ascii="Times New Roman" w:hAnsi="Times New Roman" w:cs="Times New Roman"/>
          <w:sz w:val="24"/>
          <w:szCs w:val="24"/>
        </w:rPr>
        <w:t xml:space="preserve"> in </w:t>
      </w:r>
      <w:r w:rsidR="002B4171">
        <w:rPr>
          <w:rFonts w:ascii="Times New Roman" w:hAnsi="Times New Roman" w:cs="Times New Roman"/>
          <w:sz w:val="24"/>
          <w:szCs w:val="24"/>
        </w:rPr>
        <w:t>Onoride, 2011</w:t>
      </w:r>
      <w:r w:rsidRPr="00514B46">
        <w:rPr>
          <w:rFonts w:ascii="Times New Roman" w:hAnsi="Times New Roman" w:cs="Times New Roman"/>
          <w:sz w:val="24"/>
          <w:szCs w:val="24"/>
        </w:rPr>
        <w:t>). Examinations are an educational activity that has been well organized to evaluate, test, measure and consequently evaluate the cumulative knowledge of students in their academic endeavours (Sa</w:t>
      </w:r>
      <w:r w:rsidR="00561C16">
        <w:rPr>
          <w:rFonts w:ascii="Times New Roman" w:hAnsi="Times New Roman" w:cs="Times New Roman"/>
          <w:sz w:val="24"/>
          <w:szCs w:val="24"/>
        </w:rPr>
        <w:t>nni,; Kelly, Kelly &amp; Clanton,</w:t>
      </w:r>
      <w:r w:rsidR="002B4171">
        <w:rPr>
          <w:rFonts w:ascii="Times New Roman" w:hAnsi="Times New Roman" w:cs="Times New Roman"/>
          <w:sz w:val="24"/>
          <w:szCs w:val="24"/>
        </w:rPr>
        <w:t xml:space="preserve"> in Onoride, 2011</w:t>
      </w:r>
      <w:r w:rsidRPr="00514B46">
        <w:rPr>
          <w:rFonts w:ascii="Times New Roman" w:hAnsi="Times New Roman" w:cs="Times New Roman"/>
          <w:sz w:val="24"/>
          <w:szCs w:val="24"/>
        </w:rPr>
        <w:t>). Academic performance in its true context should be seen as a process, n</w:t>
      </w:r>
      <w:r w:rsidR="00986099">
        <w:rPr>
          <w:rFonts w:ascii="Times New Roman" w:hAnsi="Times New Roman" w:cs="Times New Roman"/>
          <w:sz w:val="24"/>
          <w:szCs w:val="24"/>
        </w:rPr>
        <w:t>ot merely a once-off situation.</w:t>
      </w:r>
      <w:r w:rsidRPr="00514B46">
        <w:rPr>
          <w:rFonts w:ascii="Times New Roman" w:hAnsi="Times New Roman" w:cs="Times New Roman"/>
          <w:sz w:val="24"/>
          <w:szCs w:val="24"/>
        </w:rPr>
        <w:t xml:space="preserve"> It has been reported that female students do not perform as brilliantly as male students in subjects or courses that are quantitatively oriented. It has also been revealed by a num</w:t>
      </w:r>
      <w:r w:rsidR="00561C16">
        <w:rPr>
          <w:rFonts w:ascii="Times New Roman" w:hAnsi="Times New Roman" w:cs="Times New Roman"/>
          <w:sz w:val="24"/>
          <w:szCs w:val="24"/>
        </w:rPr>
        <w:t>ber of authors (e.g. Crowl</w:t>
      </w:r>
      <w:r w:rsidRPr="00514B46">
        <w:rPr>
          <w:rFonts w:ascii="Times New Roman" w:hAnsi="Times New Roman" w:cs="Times New Roman"/>
          <w:sz w:val="24"/>
          <w:szCs w:val="24"/>
        </w:rPr>
        <w:t>; P</w:t>
      </w:r>
      <w:r w:rsidR="00561C16">
        <w:rPr>
          <w:rFonts w:ascii="Times New Roman" w:hAnsi="Times New Roman" w:cs="Times New Roman"/>
          <w:sz w:val="24"/>
          <w:szCs w:val="24"/>
        </w:rPr>
        <w:t>oon Wai-Yee; Bolarin,</w:t>
      </w:r>
      <w:r w:rsidR="002B4171">
        <w:rPr>
          <w:rFonts w:ascii="Times New Roman" w:hAnsi="Times New Roman" w:cs="Times New Roman"/>
          <w:sz w:val="24"/>
          <w:szCs w:val="24"/>
        </w:rPr>
        <w:t xml:space="preserve"> in Onoride, 2011</w:t>
      </w:r>
      <w:r w:rsidRPr="00514B46">
        <w:rPr>
          <w:rFonts w:ascii="Times New Roman" w:hAnsi="Times New Roman" w:cs="Times New Roman"/>
          <w:sz w:val="24"/>
          <w:szCs w:val="24"/>
        </w:rPr>
        <w:t xml:space="preserve">) that female students perform better in the arts or language-related courses. Judgement of academic performance is usually based on the cumulative grade point average (CGPA) of the students. This ranges from 0 to 5, where 0 to 0.99 is a fail (could mean probation or withdrawal); 1.00 to 1.49 is a pass; 1.50 to 2.39 is third class, 2.40 to 3.49 is second class lower division; 3.50 to 4.49 is second class upper division and 4.50 to 5.00 is first class.With the increasing number of </w:t>
      </w:r>
      <w:r w:rsidRPr="00514B46">
        <w:rPr>
          <w:rFonts w:ascii="Times New Roman" w:hAnsi="Times New Roman" w:cs="Times New Roman"/>
          <w:sz w:val="24"/>
          <w:szCs w:val="24"/>
        </w:rPr>
        <w:lastRenderedPageBreak/>
        <w:t>women in higher education (Aina</w:t>
      </w:r>
      <w:r w:rsidRPr="00514B46">
        <w:rPr>
          <w:rFonts w:ascii="Times New Roman" w:hAnsi="Times New Roman" w:cs="Times New Roman"/>
          <w:i/>
          <w:iCs/>
          <w:sz w:val="24"/>
          <w:szCs w:val="24"/>
        </w:rPr>
        <w:t xml:space="preserve">et al., </w:t>
      </w:r>
      <w:r w:rsidRPr="00514B46">
        <w:rPr>
          <w:rFonts w:ascii="Times New Roman" w:hAnsi="Times New Roman" w:cs="Times New Roman"/>
          <w:sz w:val="24"/>
          <w:szCs w:val="24"/>
        </w:rPr>
        <w:t>2009) and the diversity of women students attending higher education today there is undoubtedly interest in knowing their academic performance</w:t>
      </w:r>
      <w:r w:rsidR="002B4171">
        <w:rPr>
          <w:rFonts w:ascii="Times New Roman" w:hAnsi="Times New Roman" w:cs="Times New Roman"/>
          <w:sz w:val="24"/>
          <w:szCs w:val="24"/>
        </w:rPr>
        <w:t>. Mck</w:t>
      </w:r>
      <w:r w:rsidR="00986099">
        <w:rPr>
          <w:rFonts w:ascii="Times New Roman" w:hAnsi="Times New Roman" w:cs="Times New Roman"/>
          <w:sz w:val="24"/>
          <w:szCs w:val="24"/>
        </w:rPr>
        <w:t>enzie and Schweitzer</w:t>
      </w:r>
      <w:r w:rsidR="002B4171">
        <w:rPr>
          <w:rFonts w:ascii="Times New Roman" w:hAnsi="Times New Roman" w:cs="Times New Roman"/>
          <w:sz w:val="24"/>
          <w:szCs w:val="24"/>
        </w:rPr>
        <w:t xml:space="preserve"> in Onoride, 2011)</w:t>
      </w:r>
      <w:r w:rsidRPr="00514B46">
        <w:rPr>
          <w:rFonts w:ascii="Times New Roman" w:hAnsi="Times New Roman" w:cs="Times New Roman"/>
          <w:sz w:val="24"/>
          <w:szCs w:val="24"/>
        </w:rPr>
        <w:t xml:space="preserve"> write t</w:t>
      </w:r>
      <w:r w:rsidR="00D6019B">
        <w:rPr>
          <w:rFonts w:ascii="Times New Roman" w:hAnsi="Times New Roman" w:cs="Times New Roman"/>
          <w:sz w:val="24"/>
          <w:szCs w:val="24"/>
        </w:rPr>
        <w:t>hat knowing academic achievement</w:t>
      </w:r>
      <w:r w:rsidRPr="00514B46">
        <w:rPr>
          <w:rFonts w:ascii="Times New Roman" w:hAnsi="Times New Roman" w:cs="Times New Roman"/>
          <w:sz w:val="24"/>
          <w:szCs w:val="24"/>
        </w:rPr>
        <w:t xml:space="preserve"> of students in higher education will make sense ifthe factors</w:t>
      </w:r>
      <w:r w:rsidR="00D6019B">
        <w:rPr>
          <w:rFonts w:ascii="Times New Roman" w:hAnsi="Times New Roman" w:cs="Times New Roman"/>
          <w:sz w:val="24"/>
          <w:szCs w:val="24"/>
        </w:rPr>
        <w:t xml:space="preserve"> predicting academic achievement</w:t>
      </w:r>
      <w:r w:rsidRPr="00514B46">
        <w:rPr>
          <w:rFonts w:ascii="Times New Roman" w:hAnsi="Times New Roman" w:cs="Times New Roman"/>
          <w:sz w:val="24"/>
          <w:szCs w:val="24"/>
        </w:rPr>
        <w:t xml:space="preserve"> are examined. One of the objectives of this study is to determine the effects of pregnancy and childbearing </w:t>
      </w:r>
      <w:r w:rsidR="0047036D">
        <w:rPr>
          <w:rFonts w:ascii="Times New Roman" w:hAnsi="Times New Roman" w:cs="Times New Roman"/>
          <w:sz w:val="24"/>
          <w:szCs w:val="24"/>
        </w:rPr>
        <w:t>towards the academic achievement</w:t>
      </w:r>
      <w:r w:rsidRPr="00514B46">
        <w:rPr>
          <w:rFonts w:ascii="Times New Roman" w:hAnsi="Times New Roman" w:cs="Times New Roman"/>
          <w:sz w:val="24"/>
          <w:szCs w:val="24"/>
        </w:rPr>
        <w:t xml:space="preserve"> of the student mothers and then the remedy will be given. That is the need for the present study.</w:t>
      </w:r>
    </w:p>
    <w:p w:rsidR="00974445" w:rsidRPr="00514B46" w:rsidRDefault="00974445" w:rsidP="001703C2">
      <w:pPr>
        <w:autoSpaceDE w:val="0"/>
        <w:autoSpaceDN w:val="0"/>
        <w:adjustRightInd w:val="0"/>
        <w:spacing w:after="0" w:line="480" w:lineRule="auto"/>
        <w:jc w:val="both"/>
        <w:rPr>
          <w:rFonts w:ascii="Times New Roman" w:hAnsi="Times New Roman" w:cs="Times New Roman"/>
          <w:sz w:val="24"/>
          <w:szCs w:val="24"/>
        </w:rPr>
      </w:pPr>
    </w:p>
    <w:p w:rsidR="00974445" w:rsidRPr="00E34CDA" w:rsidRDefault="00986099" w:rsidP="001703C2">
      <w:pPr>
        <w:spacing w:after="0" w:line="480" w:lineRule="auto"/>
        <w:jc w:val="both"/>
        <w:rPr>
          <w:rFonts w:ascii="Times New Roman" w:eastAsia="Times New Roman" w:hAnsi="Times New Roman" w:cs="Times New Roman"/>
          <w:b/>
          <w:sz w:val="24"/>
          <w:szCs w:val="24"/>
        </w:rPr>
      </w:pPr>
      <w:r w:rsidRPr="00E34CDA">
        <w:rPr>
          <w:rFonts w:ascii="Times New Roman" w:eastAsia="Times New Roman" w:hAnsi="Times New Roman" w:cs="Times New Roman"/>
          <w:b/>
          <w:sz w:val="24"/>
          <w:szCs w:val="24"/>
        </w:rPr>
        <w:t>Consequences of L</w:t>
      </w:r>
      <w:r w:rsidR="00974445" w:rsidRPr="00E34CDA">
        <w:rPr>
          <w:rFonts w:ascii="Times New Roman" w:eastAsia="Times New Roman" w:hAnsi="Times New Roman" w:cs="Times New Roman"/>
          <w:b/>
          <w:sz w:val="24"/>
          <w:szCs w:val="24"/>
        </w:rPr>
        <w:t xml:space="preserve">ow Education Attainment </w:t>
      </w:r>
    </w:p>
    <w:p w:rsidR="00974445" w:rsidRPr="00514B46" w:rsidRDefault="00974445" w:rsidP="001703C2">
      <w:pPr>
        <w:spacing w:after="0"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The increased inability to successfully navigate through school and completehigh school has far reaching consequences. Failure to obtain at least a high school diploma negatively impacts employability and overall employment outcomes. A teen</w:t>
      </w:r>
      <w:r w:rsidR="00A35C54" w:rsidRPr="00514B46">
        <w:rPr>
          <w:rFonts w:ascii="Times New Roman" w:eastAsia="Times New Roman" w:hAnsi="Times New Roman" w:cs="Times New Roman"/>
          <w:sz w:val="24"/>
          <w:szCs w:val="24"/>
        </w:rPr>
        <w:t>mo</w:t>
      </w:r>
      <w:r w:rsidRPr="00514B46">
        <w:rPr>
          <w:rFonts w:ascii="Times New Roman" w:eastAsia="Times New Roman" w:hAnsi="Times New Roman" w:cs="Times New Roman"/>
          <w:sz w:val="24"/>
          <w:szCs w:val="24"/>
        </w:rPr>
        <w:t xml:space="preserve">ther is likely to struggle to attain and retain employment and is likely to earn lower </w:t>
      </w:r>
      <w:r w:rsidR="00711BD7">
        <w:rPr>
          <w:rFonts w:ascii="Times New Roman" w:eastAsia="Times New Roman" w:hAnsi="Times New Roman" w:cs="Times New Roman"/>
          <w:sz w:val="24"/>
          <w:szCs w:val="24"/>
        </w:rPr>
        <w:t>wages</w:t>
      </w:r>
      <w:r w:rsidRPr="00514B46">
        <w:rPr>
          <w:rFonts w:ascii="Times New Roman" w:eastAsia="Times New Roman" w:hAnsi="Times New Roman" w:cs="Times New Roman"/>
          <w:sz w:val="24"/>
          <w:szCs w:val="24"/>
        </w:rPr>
        <w:t xml:space="preserve">. As a result, a teen mother and her child are more likely to live in poverty; further perpetuating the cycle and the social complexities of poverty (e.g., limited access to housing, healthcare and social support) (Basch, 2011). These outcomes result in limited social productivity, earnings, and tax revenues, which in turn reduces economic development and competitiveness. Teen mothers are more likely to rely on public assistance (i.e., publicly provided healthcare, food stamps, public housing) for financial support, resulting in millions of dollars in taxpayer revenue being spent annually to support teen childbearing (Basch, 2011). Focusing on African American and Hispanic/Latino Teen Girls African American and Hispanic/Latino girls living in the United States are at increased risk of pregnancy because of structural, cultural, and psychosocial factors. </w:t>
      </w:r>
    </w:p>
    <w:p w:rsidR="00974445" w:rsidRPr="00514B46" w:rsidRDefault="00974445" w:rsidP="001703C2">
      <w:pPr>
        <w:spacing w:after="0"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These risk factors have contributed to higher teen pregnancy rates among this </w:t>
      </w:r>
    </w:p>
    <w:p w:rsidR="00974445" w:rsidRPr="00514B46" w:rsidRDefault="00974445" w:rsidP="001703C2">
      <w:pPr>
        <w:spacing w:after="0"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lastRenderedPageBreak/>
        <w:t>population as compared to White and Asian teen girl populations (Minnis</w:t>
      </w:r>
      <w:r w:rsidR="00E90022">
        <w:rPr>
          <w:rFonts w:ascii="Times New Roman" w:eastAsia="Times New Roman" w:hAnsi="Times New Roman" w:cs="Times New Roman"/>
          <w:sz w:val="24"/>
          <w:szCs w:val="24"/>
        </w:rPr>
        <w:t xml:space="preserve">, Marchi, </w:t>
      </w:r>
      <w:r w:rsidR="00C2083A">
        <w:rPr>
          <w:rFonts w:ascii="Times New Roman" w:eastAsia="Times New Roman" w:hAnsi="Times New Roman" w:cs="Times New Roman"/>
          <w:sz w:val="24"/>
          <w:szCs w:val="24"/>
        </w:rPr>
        <w:t>Ralph, Biggs, Combellicks, Arons, Brindis and Braveman</w:t>
      </w:r>
      <w:r w:rsidRPr="00514B46">
        <w:rPr>
          <w:rFonts w:ascii="Times New Roman" w:eastAsia="Times New Roman" w:hAnsi="Times New Roman" w:cs="Times New Roman"/>
          <w:sz w:val="24"/>
          <w:szCs w:val="24"/>
        </w:rPr>
        <w:t>, 201</w:t>
      </w:r>
      <w:r w:rsidR="00C2083A">
        <w:rPr>
          <w:rFonts w:ascii="Times New Roman" w:eastAsia="Times New Roman" w:hAnsi="Times New Roman" w:cs="Times New Roman"/>
          <w:sz w:val="24"/>
          <w:szCs w:val="24"/>
        </w:rPr>
        <w:t>3</w:t>
      </w:r>
      <w:r w:rsidRPr="00514B46">
        <w:rPr>
          <w:rFonts w:ascii="Times New Roman" w:eastAsia="Times New Roman" w:hAnsi="Times New Roman" w:cs="Times New Roman"/>
          <w:sz w:val="24"/>
          <w:szCs w:val="24"/>
        </w:rPr>
        <w:t xml:space="preserve">). </w:t>
      </w:r>
    </w:p>
    <w:p w:rsidR="00974445" w:rsidRPr="00514B46" w:rsidRDefault="00974445" w:rsidP="001703C2">
      <w:pPr>
        <w:spacing w:after="0"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Factors contributing to increased teen pregnancy include but are not limited to the expectation of childbearing at an early age (Childs, Knight, &amp; White, 2015), acculturation (Minnis et al., 201</w:t>
      </w:r>
      <w:r w:rsidR="00C2083A">
        <w:rPr>
          <w:rFonts w:ascii="Times New Roman" w:eastAsia="Times New Roman" w:hAnsi="Times New Roman" w:cs="Times New Roman"/>
          <w:sz w:val="24"/>
          <w:szCs w:val="24"/>
        </w:rPr>
        <w:t>3</w:t>
      </w:r>
      <w:r w:rsidRPr="00514B46">
        <w:rPr>
          <w:rFonts w:ascii="Times New Roman" w:eastAsia="Times New Roman" w:hAnsi="Times New Roman" w:cs="Times New Roman"/>
          <w:sz w:val="24"/>
          <w:szCs w:val="24"/>
        </w:rPr>
        <w:t xml:space="preserve">), and the need for love and affection (Childs et al., 2015). Theimpacts these factors have on education attainment have had cyclical repercussions </w:t>
      </w:r>
      <w:bookmarkStart w:id="1" w:name="6"/>
      <w:bookmarkEnd w:id="1"/>
      <w:r w:rsidRPr="00514B46">
        <w:rPr>
          <w:rFonts w:ascii="Times New Roman" w:eastAsia="Times New Roman" w:hAnsi="Times New Roman" w:cs="Times New Roman"/>
          <w:sz w:val="24"/>
          <w:szCs w:val="24"/>
        </w:rPr>
        <w:t xml:space="preserve">and longstanding generational effects. As a result, this research focused on pregnant or parenting African American and Hispanic/Latino teen girls. </w:t>
      </w:r>
    </w:p>
    <w:p w:rsidR="00164FB2" w:rsidRPr="00514B46" w:rsidRDefault="00164FB2" w:rsidP="001703C2">
      <w:pPr>
        <w:spacing w:after="0" w:line="480" w:lineRule="auto"/>
        <w:jc w:val="both"/>
        <w:rPr>
          <w:rFonts w:ascii="Times New Roman" w:hAnsi="Times New Roman" w:cs="Times New Roman"/>
          <w:sz w:val="24"/>
          <w:szCs w:val="24"/>
        </w:rPr>
      </w:pPr>
    </w:p>
    <w:p w:rsidR="006A3A06" w:rsidRPr="00514B46" w:rsidRDefault="00164FB2" w:rsidP="001703C2">
      <w:pPr>
        <w:tabs>
          <w:tab w:val="left" w:pos="1095"/>
        </w:tabs>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Theoretical Framework</w:t>
      </w:r>
    </w:p>
    <w:p w:rsidR="00164FB2" w:rsidRPr="00514B46" w:rsidRDefault="00164FB2" w:rsidP="001703C2">
      <w:pPr>
        <w:tabs>
          <w:tab w:val="left" w:pos="1095"/>
        </w:tabs>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Rational Emotive Beh</w:t>
      </w:r>
      <w:r w:rsidR="002B4171">
        <w:rPr>
          <w:rFonts w:ascii="Times New Roman" w:hAnsi="Times New Roman" w:cs="Times New Roman"/>
          <w:b/>
          <w:sz w:val="24"/>
          <w:szCs w:val="24"/>
        </w:rPr>
        <w:t xml:space="preserve">avior Therapy (REBT) By Albert </w:t>
      </w:r>
      <w:r w:rsidRPr="00514B46">
        <w:rPr>
          <w:rFonts w:ascii="Times New Roman" w:hAnsi="Times New Roman" w:cs="Times New Roman"/>
          <w:b/>
          <w:sz w:val="24"/>
          <w:szCs w:val="24"/>
        </w:rPr>
        <w:t>Ellis</w:t>
      </w:r>
      <w:r w:rsidR="005A7A9B" w:rsidRPr="00514B46">
        <w:rPr>
          <w:rFonts w:ascii="Times New Roman" w:hAnsi="Times New Roman" w:cs="Times New Roman"/>
          <w:b/>
          <w:sz w:val="24"/>
          <w:szCs w:val="24"/>
        </w:rPr>
        <w:t xml:space="preserve"> (1950)</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Rational emotive behavior therapy, also known as REBT, is a type of </w:t>
      </w:r>
      <w:hyperlink r:id="rId38" w:history="1">
        <w:r w:rsidRPr="00514B46">
          <w:rPr>
            <w:rFonts w:ascii="Times New Roman" w:eastAsia="Times New Roman" w:hAnsi="Times New Roman" w:cs="Times New Roman"/>
            <w:sz w:val="24"/>
            <w:szCs w:val="24"/>
          </w:rPr>
          <w:t>cognitive-behavioral therapy</w:t>
        </w:r>
      </w:hyperlink>
      <w:r w:rsidRPr="00514B46">
        <w:rPr>
          <w:rFonts w:ascii="Times New Roman" w:eastAsia="Times New Roman" w:hAnsi="Times New Roman" w:cs="Times New Roman"/>
          <w:sz w:val="24"/>
          <w:szCs w:val="24"/>
        </w:rPr>
        <w:t xml:space="preserve"> developed by psychologist </w:t>
      </w:r>
      <w:hyperlink r:id="rId39" w:history="1">
        <w:r w:rsidRPr="00514B46">
          <w:rPr>
            <w:rFonts w:ascii="Times New Roman" w:eastAsia="Times New Roman" w:hAnsi="Times New Roman" w:cs="Times New Roman"/>
            <w:sz w:val="24"/>
            <w:szCs w:val="24"/>
          </w:rPr>
          <w:t>Albert Ellis</w:t>
        </w:r>
      </w:hyperlink>
      <w:r w:rsidRPr="00514B46">
        <w:rPr>
          <w:rFonts w:ascii="Times New Roman" w:eastAsia="Times New Roman" w:hAnsi="Times New Roman" w:cs="Times New Roman"/>
          <w:sz w:val="24"/>
          <w:szCs w:val="24"/>
        </w:rPr>
        <w:t xml:space="preserve">. REBT is focused on helping clients change irrational beliefs. Rational emotive behavior therapy was one of the very first types of cognitive therapies. Ellis first began developing REBT during the early 1950s and initially called his approach rational therapy. In 1959, the technique was redubbed rational emotive therapy and later rechristened rational emotive behavior therapy in 1992. Ellis continued to work on REBT until his death in 2007.Precursors of certain fundamental aspects of rational emotive behavior therapy have been identified in ancient philosophical traditions, particularly </w:t>
      </w:r>
      <w:hyperlink r:id="rId40" w:tooltip="Stoicism" w:history="1">
        <w:r w:rsidRPr="00514B46">
          <w:rPr>
            <w:rFonts w:ascii="Times New Roman" w:eastAsia="Times New Roman" w:hAnsi="Times New Roman" w:cs="Times New Roman"/>
            <w:sz w:val="24"/>
            <w:szCs w:val="24"/>
          </w:rPr>
          <w:t>Stoicism</w:t>
        </w:r>
      </w:hyperlink>
      <w:r w:rsidR="00986099">
        <w:rPr>
          <w:rFonts w:ascii="Times New Roman" w:eastAsia="Times New Roman" w:hAnsi="Times New Roman" w:cs="Times New Roman"/>
          <w:sz w:val="24"/>
          <w:szCs w:val="24"/>
        </w:rPr>
        <w:t xml:space="preserve">. </w:t>
      </w:r>
      <w:r w:rsidRPr="00514B46">
        <w:rPr>
          <w:rFonts w:ascii="Times New Roman" w:hAnsi="Times New Roman" w:cs="Times New Roman"/>
          <w:sz w:val="24"/>
          <w:szCs w:val="24"/>
        </w:rPr>
        <w:t>Robert, 2010</w:t>
      </w:r>
      <w:r w:rsidR="00986099">
        <w:rPr>
          <w:rFonts w:ascii="Times New Roman" w:hAnsi="Times New Roman" w:cs="Times New Roman"/>
          <w:sz w:val="24"/>
          <w:szCs w:val="24"/>
        </w:rPr>
        <w:t>i</w:t>
      </w:r>
      <w:r w:rsidRPr="00514B46">
        <w:rPr>
          <w:rFonts w:ascii="Times New Roman" w:eastAsia="Times New Roman" w:hAnsi="Times New Roman" w:cs="Times New Roman"/>
          <w:sz w:val="24"/>
          <w:szCs w:val="24"/>
        </w:rPr>
        <w:t>n his first major book on rational therapy, Ellis wrote that</w:t>
      </w:r>
      <w:r w:rsidR="00986099">
        <w:rPr>
          <w:rFonts w:ascii="Times New Roman" w:eastAsia="Times New Roman" w:hAnsi="Times New Roman" w:cs="Times New Roman"/>
          <w:sz w:val="24"/>
          <w:szCs w:val="24"/>
        </w:rPr>
        <w:t xml:space="preserve"> in</w:t>
      </w:r>
      <w:r w:rsidRPr="00514B46">
        <w:rPr>
          <w:rFonts w:ascii="Times New Roman" w:eastAsia="Times New Roman" w:hAnsi="Times New Roman" w:cs="Times New Roman"/>
          <w:sz w:val="24"/>
          <w:szCs w:val="24"/>
        </w:rPr>
        <w:t xml:space="preserve"> the central principle of his approach, that people are rarely emotionally affected by external events but rather by their thinking about such events, "was originally discovered and stated by th</w:t>
      </w:r>
      <w:r w:rsidR="00007F0D">
        <w:rPr>
          <w:rFonts w:ascii="Times New Roman" w:eastAsia="Times New Roman" w:hAnsi="Times New Roman" w:cs="Times New Roman"/>
          <w:sz w:val="24"/>
          <w:szCs w:val="24"/>
        </w:rPr>
        <w:t>e ancient Stoic philosophers".</w:t>
      </w:r>
      <w:r w:rsidRPr="00514B46">
        <w:rPr>
          <w:rFonts w:ascii="Times New Roman" w:eastAsia="Times New Roman" w:hAnsi="Times New Roman" w:cs="Times New Roman"/>
          <w:sz w:val="24"/>
          <w:szCs w:val="24"/>
        </w:rPr>
        <w:t xml:space="preserve"> Ellis illustrates this with a quote from the </w:t>
      </w:r>
      <w:hyperlink r:id="rId41" w:tooltip="Enchiridion of Epictetus" w:history="1">
        <w:r w:rsidRPr="00514B46">
          <w:rPr>
            <w:rFonts w:ascii="Times New Roman" w:eastAsia="Times New Roman" w:hAnsi="Times New Roman" w:cs="Times New Roman"/>
            <w:i/>
            <w:iCs/>
            <w:sz w:val="24"/>
            <w:szCs w:val="24"/>
          </w:rPr>
          <w:t>Enchiridion</w:t>
        </w:r>
      </w:hyperlink>
      <w:r w:rsidRPr="00514B46">
        <w:rPr>
          <w:rFonts w:ascii="Times New Roman" w:eastAsia="Times New Roman" w:hAnsi="Times New Roman" w:cs="Times New Roman"/>
          <w:sz w:val="24"/>
          <w:szCs w:val="24"/>
        </w:rPr>
        <w:t xml:space="preserve"> of </w:t>
      </w:r>
      <w:hyperlink r:id="rId42" w:tooltip="Epictetus" w:history="1">
        <w:r w:rsidRPr="00514B46">
          <w:rPr>
            <w:rFonts w:ascii="Times New Roman" w:eastAsia="Times New Roman" w:hAnsi="Times New Roman" w:cs="Times New Roman"/>
            <w:sz w:val="24"/>
            <w:szCs w:val="24"/>
          </w:rPr>
          <w:t>Epictetus</w:t>
        </w:r>
      </w:hyperlink>
      <w:r w:rsidRPr="00514B46">
        <w:rPr>
          <w:rFonts w:ascii="Times New Roman" w:eastAsia="Times New Roman" w:hAnsi="Times New Roman" w:cs="Times New Roman"/>
          <w:sz w:val="24"/>
          <w:szCs w:val="24"/>
        </w:rPr>
        <w:t xml:space="preserve">: "Men are </w:t>
      </w:r>
      <w:r w:rsidRPr="00514B46">
        <w:rPr>
          <w:rFonts w:ascii="Times New Roman" w:eastAsia="Times New Roman" w:hAnsi="Times New Roman" w:cs="Times New Roman"/>
          <w:sz w:val="24"/>
          <w:szCs w:val="24"/>
        </w:rPr>
        <w:lastRenderedPageBreak/>
        <w:t xml:space="preserve">disturbed not by things, but by the views which they take of them." Ellis noted that </w:t>
      </w:r>
      <w:hyperlink r:id="rId43" w:tooltip="William Shakespeare" w:history="1">
        <w:r w:rsidRPr="00514B46">
          <w:rPr>
            <w:rFonts w:ascii="Times New Roman" w:eastAsia="Times New Roman" w:hAnsi="Times New Roman" w:cs="Times New Roman"/>
            <w:sz w:val="24"/>
            <w:szCs w:val="24"/>
          </w:rPr>
          <w:t>Shakespeare</w:t>
        </w:r>
      </w:hyperlink>
      <w:r w:rsidRPr="00514B46">
        <w:rPr>
          <w:rFonts w:ascii="Times New Roman" w:eastAsia="Times New Roman" w:hAnsi="Times New Roman" w:cs="Times New Roman"/>
          <w:sz w:val="24"/>
          <w:szCs w:val="24"/>
        </w:rPr>
        <w:t xml:space="preserve"> expressed a similar thought in </w:t>
      </w:r>
      <w:hyperlink r:id="rId44" w:tooltip="Hamlet" w:history="1">
        <w:r w:rsidRPr="00514B46">
          <w:rPr>
            <w:rFonts w:ascii="Times New Roman" w:eastAsia="Times New Roman" w:hAnsi="Times New Roman" w:cs="Times New Roman"/>
            <w:i/>
            <w:iCs/>
            <w:sz w:val="24"/>
            <w:szCs w:val="24"/>
          </w:rPr>
          <w:t>Hamlet</w:t>
        </w:r>
      </w:hyperlink>
      <w:r w:rsidRPr="00514B46">
        <w:rPr>
          <w:rFonts w:ascii="Times New Roman" w:eastAsia="Times New Roman" w:hAnsi="Times New Roman" w:cs="Times New Roman"/>
          <w:sz w:val="24"/>
          <w:szCs w:val="24"/>
        </w:rPr>
        <w:t>: "There's nothing good or bad but thinking makes it so."</w:t>
      </w:r>
    </w:p>
    <w:p w:rsidR="00164FB2" w:rsidRPr="00514B46" w:rsidRDefault="00164FB2" w:rsidP="001703C2">
      <w:pPr>
        <w:spacing w:before="100" w:beforeAutospacing="1" w:after="100" w:afterAutospacing="1" w:line="480" w:lineRule="auto"/>
        <w:jc w:val="both"/>
        <w:rPr>
          <w:rFonts w:ascii="Times New Roman" w:hAnsi="Times New Roman" w:cs="Times New Roman"/>
          <w:sz w:val="24"/>
          <w:szCs w:val="24"/>
        </w:rPr>
      </w:pPr>
      <w:r w:rsidRPr="00514B46">
        <w:rPr>
          <w:rFonts w:ascii="Times New Roman" w:eastAsia="Times New Roman" w:hAnsi="Times New Roman" w:cs="Times New Roman"/>
          <w:sz w:val="24"/>
          <w:szCs w:val="24"/>
        </w:rPr>
        <w:t xml:space="preserve">A fundamental premise of REBT is that humans do not get emotionally disturbed by unfortunate circumstances, but by how they construct their views of these circumstances through their language, evaluative beliefs, meanings and philosophies about the world, themselves and others.  This concept has been attributed as far back as the Roman philosopher </w:t>
      </w:r>
      <w:hyperlink r:id="rId45" w:tooltip="Epictetus" w:history="1">
        <w:r w:rsidRPr="00514B46">
          <w:rPr>
            <w:rFonts w:ascii="Times New Roman" w:eastAsia="Times New Roman" w:hAnsi="Times New Roman" w:cs="Times New Roman"/>
            <w:sz w:val="24"/>
            <w:szCs w:val="24"/>
          </w:rPr>
          <w:t>Epictetus</w:t>
        </w:r>
      </w:hyperlink>
      <w:r w:rsidRPr="00514B46">
        <w:rPr>
          <w:rFonts w:ascii="Times New Roman" w:eastAsia="Times New Roman" w:hAnsi="Times New Roman" w:cs="Times New Roman"/>
          <w:sz w:val="24"/>
          <w:szCs w:val="24"/>
        </w:rPr>
        <w:t>, who is often cited as utilizing similar ideas in antiqui</w:t>
      </w:r>
      <w:r w:rsidR="00986099">
        <w:rPr>
          <w:rFonts w:ascii="Times New Roman" w:eastAsia="Times New Roman" w:hAnsi="Times New Roman" w:cs="Times New Roman"/>
          <w:sz w:val="24"/>
          <w:szCs w:val="24"/>
        </w:rPr>
        <w:t xml:space="preserve">ty </w:t>
      </w:r>
      <w:r w:rsidRPr="00514B46">
        <w:rPr>
          <w:rFonts w:ascii="Times New Roman" w:hAnsi="Times New Roman" w:cs="Times New Roman"/>
          <w:sz w:val="24"/>
          <w:szCs w:val="24"/>
        </w:rPr>
        <w:t>(Robert, 2010)</w:t>
      </w:r>
      <w:r w:rsidR="00986099">
        <w:rPr>
          <w:rFonts w:ascii="Times New Roman" w:hAnsi="Times New Roman" w:cs="Times New Roman"/>
          <w:sz w:val="24"/>
          <w:szCs w:val="24"/>
        </w:rPr>
        <w:t xml:space="preserve">. </w:t>
      </w:r>
      <w:r w:rsidRPr="00514B46">
        <w:rPr>
          <w:rFonts w:ascii="Times New Roman" w:hAnsi="Times New Roman" w:cs="Times New Roman"/>
          <w:sz w:val="24"/>
          <w:szCs w:val="24"/>
        </w:rPr>
        <w:t xml:space="preserve">The REBT framework assumes that humans have both innate rational (meaning self-helping, socially helping, and constructive) and irrational (meaning self-defeating, socially defeating, and unhelpful) tendencies and leanings. REBT claims that people to a large degree consciously and unconsciously construct emotional difficulties such as </w:t>
      </w:r>
      <w:hyperlink r:id="rId46" w:tooltip="Self-blame" w:history="1">
        <w:r w:rsidRPr="00514B46">
          <w:rPr>
            <w:rFonts w:ascii="Times New Roman" w:hAnsi="Times New Roman" w:cs="Times New Roman"/>
            <w:sz w:val="24"/>
            <w:szCs w:val="24"/>
          </w:rPr>
          <w:t>self-blame</w:t>
        </w:r>
      </w:hyperlink>
      <w:r w:rsidRPr="00514B46">
        <w:rPr>
          <w:rFonts w:ascii="Times New Roman" w:hAnsi="Times New Roman" w:cs="Times New Roman"/>
          <w:sz w:val="24"/>
          <w:szCs w:val="24"/>
        </w:rPr>
        <w:t xml:space="preserve">, </w:t>
      </w:r>
      <w:hyperlink r:id="rId47" w:tooltip="Self-pity" w:history="1">
        <w:r w:rsidRPr="00514B46">
          <w:rPr>
            <w:rFonts w:ascii="Times New Roman" w:hAnsi="Times New Roman" w:cs="Times New Roman"/>
            <w:sz w:val="24"/>
            <w:szCs w:val="24"/>
          </w:rPr>
          <w:t>self-pity</w:t>
        </w:r>
      </w:hyperlink>
      <w:r w:rsidRPr="00514B46">
        <w:rPr>
          <w:rFonts w:ascii="Times New Roman" w:hAnsi="Times New Roman" w:cs="Times New Roman"/>
          <w:sz w:val="24"/>
          <w:szCs w:val="24"/>
        </w:rPr>
        <w:t xml:space="preserve">, clinical anger, hurt, guilt, shame, </w:t>
      </w:r>
      <w:hyperlink r:id="rId48" w:tooltip="Clinical depression" w:history="1">
        <w:r w:rsidRPr="00514B46">
          <w:rPr>
            <w:rFonts w:ascii="Times New Roman" w:hAnsi="Times New Roman" w:cs="Times New Roman"/>
            <w:sz w:val="24"/>
            <w:szCs w:val="24"/>
          </w:rPr>
          <w:t>depression</w:t>
        </w:r>
      </w:hyperlink>
      <w:r w:rsidRPr="00514B46">
        <w:rPr>
          <w:rFonts w:ascii="Times New Roman" w:hAnsi="Times New Roman" w:cs="Times New Roman"/>
          <w:sz w:val="24"/>
          <w:szCs w:val="24"/>
        </w:rPr>
        <w:t xml:space="preserve"> and </w:t>
      </w:r>
      <w:hyperlink r:id="rId49" w:tooltip="Anxiety" w:history="1">
        <w:r w:rsidRPr="00514B46">
          <w:rPr>
            <w:rFonts w:ascii="Times New Roman" w:hAnsi="Times New Roman" w:cs="Times New Roman"/>
            <w:sz w:val="24"/>
            <w:szCs w:val="24"/>
          </w:rPr>
          <w:t>anxiety</w:t>
        </w:r>
      </w:hyperlink>
      <w:r w:rsidRPr="00514B46">
        <w:rPr>
          <w:rFonts w:ascii="Times New Roman" w:hAnsi="Times New Roman" w:cs="Times New Roman"/>
          <w:sz w:val="24"/>
          <w:szCs w:val="24"/>
        </w:rPr>
        <w:t xml:space="preserve">, and behaviors and behavior tendencies like </w:t>
      </w:r>
      <w:hyperlink r:id="rId50" w:tooltip="Procrastination" w:history="1">
        <w:r w:rsidRPr="00514B46">
          <w:rPr>
            <w:rFonts w:ascii="Times New Roman" w:hAnsi="Times New Roman" w:cs="Times New Roman"/>
            <w:sz w:val="24"/>
            <w:szCs w:val="24"/>
          </w:rPr>
          <w:t>procrastination</w:t>
        </w:r>
      </w:hyperlink>
      <w:r w:rsidRPr="00514B46">
        <w:rPr>
          <w:rFonts w:ascii="Times New Roman" w:hAnsi="Times New Roman" w:cs="Times New Roman"/>
          <w:sz w:val="24"/>
          <w:szCs w:val="24"/>
        </w:rPr>
        <w:t xml:space="preserve">, compulsiveness, avoidance, </w:t>
      </w:r>
      <w:hyperlink r:id="rId51" w:tooltip="Substance dependence" w:history="1">
        <w:r w:rsidRPr="00514B46">
          <w:rPr>
            <w:rFonts w:ascii="Times New Roman" w:hAnsi="Times New Roman" w:cs="Times New Roman"/>
            <w:sz w:val="24"/>
            <w:szCs w:val="24"/>
          </w:rPr>
          <w:t>addiction</w:t>
        </w:r>
      </w:hyperlink>
      <w:r w:rsidRPr="00514B46">
        <w:rPr>
          <w:rFonts w:ascii="Times New Roman" w:hAnsi="Times New Roman" w:cs="Times New Roman"/>
          <w:sz w:val="24"/>
          <w:szCs w:val="24"/>
        </w:rPr>
        <w:t xml:space="preserve"> and </w:t>
      </w:r>
      <w:hyperlink r:id="rId52" w:tooltip="Social withdrawal" w:history="1">
        <w:r w:rsidRPr="00514B46">
          <w:rPr>
            <w:rFonts w:ascii="Times New Roman" w:hAnsi="Times New Roman" w:cs="Times New Roman"/>
            <w:sz w:val="24"/>
            <w:szCs w:val="24"/>
          </w:rPr>
          <w:t>withdrawal</w:t>
        </w:r>
      </w:hyperlink>
      <w:r w:rsidRPr="00514B46">
        <w:rPr>
          <w:rFonts w:ascii="Times New Roman" w:hAnsi="Times New Roman" w:cs="Times New Roman"/>
          <w:sz w:val="24"/>
          <w:szCs w:val="24"/>
        </w:rPr>
        <w:t xml:space="preserve"> by the means of their irrational and self-defeating thinking, </w:t>
      </w:r>
      <w:hyperlink r:id="rId53" w:tooltip="Emotion" w:history="1">
        <w:r w:rsidRPr="00514B46">
          <w:rPr>
            <w:rFonts w:ascii="Times New Roman" w:hAnsi="Times New Roman" w:cs="Times New Roman"/>
            <w:sz w:val="24"/>
            <w:szCs w:val="24"/>
          </w:rPr>
          <w:t>emoting</w:t>
        </w:r>
      </w:hyperlink>
      <w:r w:rsidR="00986099">
        <w:rPr>
          <w:rFonts w:ascii="Times New Roman" w:hAnsi="Times New Roman" w:cs="Times New Roman"/>
          <w:sz w:val="24"/>
          <w:szCs w:val="24"/>
        </w:rPr>
        <w:t xml:space="preserve"> and behaving</w:t>
      </w:r>
      <w:r w:rsidRPr="00514B46">
        <w:rPr>
          <w:rFonts w:ascii="Times New Roman" w:hAnsi="Times New Roman" w:cs="Times New Roman"/>
          <w:sz w:val="24"/>
          <w:szCs w:val="24"/>
        </w:rPr>
        <w:t xml:space="preserve"> (Ellis, 2001)</w:t>
      </w:r>
      <w:r w:rsidR="00986099">
        <w:rPr>
          <w:rFonts w:ascii="Times New Roman" w:hAnsi="Times New Roman" w:cs="Times New Roman"/>
          <w:sz w:val="24"/>
          <w:szCs w:val="24"/>
        </w:rPr>
        <w:t>.</w:t>
      </w:r>
      <w:r w:rsidRPr="00514B46">
        <w:rPr>
          <w:rFonts w:ascii="Times New Roman" w:hAnsi="Times New Roman" w:cs="Times New Roman"/>
          <w:sz w:val="24"/>
          <w:szCs w:val="24"/>
        </w:rPr>
        <w:t xml:space="preserve"> REBT is then applied as an </w:t>
      </w:r>
      <w:hyperlink r:id="rId54" w:tooltip="Education" w:history="1">
        <w:r w:rsidRPr="00514B46">
          <w:rPr>
            <w:rFonts w:ascii="Times New Roman" w:hAnsi="Times New Roman" w:cs="Times New Roman"/>
            <w:sz w:val="24"/>
            <w:szCs w:val="24"/>
          </w:rPr>
          <w:t>educational</w:t>
        </w:r>
      </w:hyperlink>
      <w:r w:rsidRPr="00514B46">
        <w:rPr>
          <w:rFonts w:ascii="Times New Roman" w:hAnsi="Times New Roman" w:cs="Times New Roman"/>
          <w:sz w:val="24"/>
          <w:szCs w:val="24"/>
        </w:rPr>
        <w:t xml:space="preserve"> process in which the therapist often active-directly teaches the client how to identify irrational and self-defeating beliefs and philosophies which in nature are rigid, extreme, unrealistic, illogical and absolutist, and then to forcefully and actively question and dispute them and replace them with more rational and self-helping ones. By using different cognitive, emotive and behavioral </w:t>
      </w:r>
      <w:hyperlink r:id="rId55" w:tooltip="Methodology" w:history="1">
        <w:r w:rsidRPr="00514B46">
          <w:rPr>
            <w:rFonts w:ascii="Times New Roman" w:hAnsi="Times New Roman" w:cs="Times New Roman"/>
            <w:sz w:val="24"/>
            <w:szCs w:val="24"/>
          </w:rPr>
          <w:t>methods</w:t>
        </w:r>
      </w:hyperlink>
      <w:r w:rsidRPr="00514B46">
        <w:rPr>
          <w:rFonts w:ascii="Times New Roman" w:hAnsi="Times New Roman" w:cs="Times New Roman"/>
          <w:sz w:val="24"/>
          <w:szCs w:val="24"/>
        </w:rPr>
        <w:t xml:space="preserve"> and activities, the client, together with help from the therapist and in </w:t>
      </w:r>
      <w:hyperlink r:id="rId56" w:tooltip="Homework in psychotherapy" w:history="1">
        <w:r w:rsidRPr="00514B46">
          <w:rPr>
            <w:rFonts w:ascii="Times New Roman" w:hAnsi="Times New Roman" w:cs="Times New Roman"/>
            <w:sz w:val="24"/>
            <w:szCs w:val="24"/>
          </w:rPr>
          <w:t>homework</w:t>
        </w:r>
      </w:hyperlink>
      <w:r w:rsidRPr="00514B46">
        <w:rPr>
          <w:rFonts w:ascii="Times New Roman" w:hAnsi="Times New Roman" w:cs="Times New Roman"/>
          <w:sz w:val="24"/>
          <w:szCs w:val="24"/>
        </w:rPr>
        <w:t xml:space="preserve"> exercises, can gain a more rational, self-helping and constructive rational way of thinking, emoting and behaving. One of the main </w:t>
      </w:r>
      <w:hyperlink r:id="rId57" w:tooltip="Goal" w:history="1">
        <w:r w:rsidRPr="00514B46">
          <w:rPr>
            <w:rFonts w:ascii="Times New Roman" w:hAnsi="Times New Roman" w:cs="Times New Roman"/>
            <w:sz w:val="24"/>
            <w:szCs w:val="24"/>
          </w:rPr>
          <w:t>objectives</w:t>
        </w:r>
      </w:hyperlink>
      <w:r w:rsidRPr="00514B46">
        <w:rPr>
          <w:rFonts w:ascii="Times New Roman" w:hAnsi="Times New Roman" w:cs="Times New Roman"/>
          <w:sz w:val="24"/>
          <w:szCs w:val="24"/>
        </w:rPr>
        <w:t xml:space="preserve"> in REBT is to show the client that whenever unpleasant and unfortunate activating events occur in people's lives, they have a </w:t>
      </w:r>
      <w:hyperlink r:id="rId58" w:tooltip="Choice" w:history="1">
        <w:r w:rsidRPr="00514B46">
          <w:rPr>
            <w:rFonts w:ascii="Times New Roman" w:hAnsi="Times New Roman" w:cs="Times New Roman"/>
            <w:sz w:val="24"/>
            <w:szCs w:val="24"/>
          </w:rPr>
          <w:t>choice</w:t>
        </w:r>
      </w:hyperlink>
      <w:r w:rsidRPr="00514B46">
        <w:rPr>
          <w:rFonts w:ascii="Times New Roman" w:hAnsi="Times New Roman" w:cs="Times New Roman"/>
          <w:sz w:val="24"/>
          <w:szCs w:val="24"/>
        </w:rPr>
        <w:t xml:space="preserve"> of making themselves feel healthily and self-helpingly sorry, disappointed, frustrated, and annoyed, or making themselves feel </w:t>
      </w:r>
      <w:r w:rsidRPr="00514B46">
        <w:rPr>
          <w:rFonts w:ascii="Times New Roman" w:hAnsi="Times New Roman" w:cs="Times New Roman"/>
          <w:sz w:val="24"/>
          <w:szCs w:val="24"/>
        </w:rPr>
        <w:lastRenderedPageBreak/>
        <w:t xml:space="preserve">unhealthily and self-defeatingly horrified, terrified, panicked, depressed, self-hating and self-pitying.By attaining and ingraining a more rational and self-constructive philosophy of themselves, others and the world, people often are more likely to behave and </w:t>
      </w:r>
      <w:hyperlink r:id="rId59" w:tooltip="Emotion" w:history="1">
        <w:r w:rsidRPr="00514B46">
          <w:rPr>
            <w:rFonts w:ascii="Times New Roman" w:hAnsi="Times New Roman" w:cs="Times New Roman"/>
            <w:sz w:val="24"/>
            <w:szCs w:val="24"/>
          </w:rPr>
          <w:t>emote</w:t>
        </w:r>
      </w:hyperlink>
      <w:r w:rsidRPr="00514B46">
        <w:rPr>
          <w:rFonts w:ascii="Times New Roman" w:hAnsi="Times New Roman" w:cs="Times New Roman"/>
          <w:sz w:val="24"/>
          <w:szCs w:val="24"/>
        </w:rPr>
        <w:t xml:space="preserve"> in more life-serving and adaptive ways. </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REBT clearly acknowledges that people, in addition to disturbing themselves, also are innately </w:t>
      </w:r>
      <w:hyperlink r:id="rId60" w:tooltip="Constructivism (psychological school)" w:history="1">
        <w:r w:rsidRPr="00514B46">
          <w:rPr>
            <w:rFonts w:ascii="Times New Roman" w:eastAsia="Times New Roman" w:hAnsi="Times New Roman" w:cs="Times New Roman"/>
            <w:sz w:val="24"/>
            <w:szCs w:val="24"/>
          </w:rPr>
          <w:t>constructivists</w:t>
        </w:r>
      </w:hyperlink>
      <w:r w:rsidRPr="00514B46">
        <w:rPr>
          <w:rFonts w:ascii="Times New Roman" w:eastAsia="Times New Roman" w:hAnsi="Times New Roman" w:cs="Times New Roman"/>
          <w:sz w:val="24"/>
          <w:szCs w:val="24"/>
        </w:rPr>
        <w:t xml:space="preserve">. Because they largely upset themselves with their beliefs, emotions and behaviors, they can be helped to, in a </w:t>
      </w:r>
      <w:hyperlink r:id="rId61" w:tooltip="Multimodal therapy" w:history="1">
        <w:r w:rsidRPr="00514B46">
          <w:rPr>
            <w:rFonts w:ascii="Times New Roman" w:eastAsia="Times New Roman" w:hAnsi="Times New Roman" w:cs="Times New Roman"/>
            <w:sz w:val="24"/>
            <w:szCs w:val="24"/>
          </w:rPr>
          <w:t>multimodal</w:t>
        </w:r>
      </w:hyperlink>
      <w:r w:rsidRPr="00514B46">
        <w:rPr>
          <w:rFonts w:ascii="Times New Roman" w:eastAsia="Times New Roman" w:hAnsi="Times New Roman" w:cs="Times New Roman"/>
          <w:sz w:val="24"/>
          <w:szCs w:val="24"/>
        </w:rPr>
        <w:t xml:space="preserve"> manner, dispute and question these and develop a more workable, more self-helping set of constructs. </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REBT generally teaches and promotes: </w:t>
      </w:r>
    </w:p>
    <w:p w:rsidR="00164FB2" w:rsidRPr="00514B46" w:rsidRDefault="00164FB2" w:rsidP="001703C2">
      <w:pPr>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That the concepts and philosophies of life of unconditional self-acceptance, other-acceptance, and life-acceptance are effective philosophies of life in achieving mental wellness and </w:t>
      </w:r>
      <w:hyperlink r:id="rId62" w:tooltip="Mental health" w:history="1">
        <w:r w:rsidRPr="00514B46">
          <w:rPr>
            <w:rFonts w:ascii="Times New Roman" w:eastAsia="Times New Roman" w:hAnsi="Times New Roman" w:cs="Times New Roman"/>
            <w:sz w:val="24"/>
            <w:szCs w:val="24"/>
          </w:rPr>
          <w:t>mental health</w:t>
        </w:r>
      </w:hyperlink>
      <w:r w:rsidRPr="00514B46">
        <w:rPr>
          <w:rFonts w:ascii="Times New Roman" w:eastAsia="Times New Roman" w:hAnsi="Times New Roman" w:cs="Times New Roman"/>
          <w:sz w:val="24"/>
          <w:szCs w:val="24"/>
        </w:rPr>
        <w:t>.</w:t>
      </w:r>
    </w:p>
    <w:p w:rsidR="00164FB2" w:rsidRPr="00514B46" w:rsidRDefault="00164FB2" w:rsidP="001703C2">
      <w:pPr>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That human beings are inherently fallible and imperfect and that they are better served by accepting their and other human being's totality and humanity, while at the same time they may not like some of their behaviors and characteristics. That they are better off not measuring their entire self or their "being" and give up the narrow, grandiose and ultimately destructive notion to give themselves any global rating or report card. This is partly because all humans are continually evolving and are far too complex to accurately rate; all humans do both self-defeating / socially defeating and self-helping / socially helping deeds, and have both beneficial and un-beneficial attributes and traits at certain times and in certain conditions. REBT holds that </w:t>
      </w:r>
      <w:hyperlink r:id="rId63" w:tooltip="Idea" w:history="1">
        <w:r w:rsidRPr="00514B46">
          <w:rPr>
            <w:rFonts w:ascii="Times New Roman" w:eastAsia="Times New Roman" w:hAnsi="Times New Roman" w:cs="Times New Roman"/>
            <w:sz w:val="24"/>
            <w:szCs w:val="24"/>
          </w:rPr>
          <w:t>ideas</w:t>
        </w:r>
      </w:hyperlink>
      <w:r w:rsidRPr="00514B46">
        <w:rPr>
          <w:rFonts w:ascii="Times New Roman" w:eastAsia="Times New Roman" w:hAnsi="Times New Roman" w:cs="Times New Roman"/>
          <w:sz w:val="24"/>
          <w:szCs w:val="24"/>
        </w:rPr>
        <w:t xml:space="preserve"> and feelings about self-worth are largely definitional and are not empirically confirmable or </w:t>
      </w:r>
      <w:hyperlink r:id="rId64" w:tooltip="Falsifiability" w:history="1">
        <w:r w:rsidRPr="00514B46">
          <w:rPr>
            <w:rFonts w:ascii="Times New Roman" w:eastAsia="Times New Roman" w:hAnsi="Times New Roman" w:cs="Times New Roman"/>
            <w:sz w:val="24"/>
            <w:szCs w:val="24"/>
          </w:rPr>
          <w:t>falsifiable</w:t>
        </w:r>
      </w:hyperlink>
      <w:r w:rsidRPr="00514B46">
        <w:rPr>
          <w:rFonts w:ascii="Times New Roman" w:eastAsia="Times New Roman" w:hAnsi="Times New Roman" w:cs="Times New Roman"/>
          <w:sz w:val="24"/>
          <w:szCs w:val="24"/>
        </w:rPr>
        <w:t>.</w:t>
      </w:r>
    </w:p>
    <w:p w:rsidR="00164FB2" w:rsidRPr="00514B46" w:rsidRDefault="00164FB2" w:rsidP="001703C2">
      <w:pPr>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lastRenderedPageBreak/>
        <w:t>That people had better accept life with its hassles and difficulties not always in accordance with their wants, while trying to change what they can change and live as elegantly as possible with what they cannot change.</w:t>
      </w:r>
    </w:p>
    <w:p w:rsidR="00164FB2" w:rsidRPr="00514B46" w:rsidRDefault="00164FB2" w:rsidP="001703C2">
      <w:pPr>
        <w:spacing w:before="100" w:beforeAutospacing="1" w:after="100" w:afterAutospacing="1" w:line="480" w:lineRule="auto"/>
        <w:jc w:val="both"/>
        <w:rPr>
          <w:rFonts w:ascii="Times New Roman" w:hAnsi="Times New Roman" w:cs="Times New Roman"/>
          <w:sz w:val="24"/>
          <w:szCs w:val="24"/>
        </w:rPr>
      </w:pPr>
      <w:r w:rsidRPr="00514B46">
        <w:rPr>
          <w:rFonts w:ascii="Times New Roman" w:eastAsia="Times New Roman" w:hAnsi="Times New Roman" w:cs="Times New Roman"/>
          <w:sz w:val="24"/>
          <w:szCs w:val="24"/>
        </w:rPr>
        <w:t xml:space="preserve">REBT can be a daunting process for the client. Facing irrational thought patterns can be difficult, especially because accepting these beliefs as unhealthy is far from easy. Once the client has identified the problematic beliefs, the process of actually changing these thoughts can be even more challenging. While it is perfectly normal to feel upset when you make a mistake, the goal of rational emotive behavior therapy is to help people respond rationally to such situations. When faced with this type of situation in the future, the emotionally healthy response would be to realize that while it would be wonderful to be perfect and never make mistakes, it is not realistic to expect success in every endeavor. You made a mistake, but that's okay because everyone makes mistakes sometimes. All you can do is learn from the situation and move on. It is also important to recognize that while rational emotive behavior therapy utilizes cognitive strategies to help clients, it also focuses on </w:t>
      </w:r>
      <w:hyperlink r:id="rId65" w:history="1">
        <w:r w:rsidRPr="00514B46">
          <w:rPr>
            <w:rFonts w:ascii="Times New Roman" w:eastAsia="Times New Roman" w:hAnsi="Times New Roman" w:cs="Times New Roman"/>
            <w:sz w:val="24"/>
            <w:szCs w:val="24"/>
          </w:rPr>
          <w:t>emotions</w:t>
        </w:r>
      </w:hyperlink>
      <w:r w:rsidRPr="00514B46">
        <w:rPr>
          <w:rFonts w:ascii="Times New Roman" w:eastAsia="Times New Roman" w:hAnsi="Times New Roman" w:cs="Times New Roman"/>
          <w:sz w:val="24"/>
          <w:szCs w:val="24"/>
        </w:rPr>
        <w:t xml:space="preserve"> and behaviors as well. In addition to identifying and disputing irrational beliefs, therapists and clients also work together to target the emotional responses that accompany problematic thoughts. Clients are also encouraged to change unwanted behaviors using such things as </w:t>
      </w:r>
      <w:hyperlink r:id="rId66" w:history="1">
        <w:r w:rsidRPr="00514B46">
          <w:rPr>
            <w:rFonts w:ascii="Times New Roman" w:eastAsia="Times New Roman" w:hAnsi="Times New Roman" w:cs="Times New Roman"/>
            <w:sz w:val="24"/>
            <w:szCs w:val="24"/>
          </w:rPr>
          <w:t>meditation</w:t>
        </w:r>
      </w:hyperlink>
      <w:r w:rsidRPr="00514B46">
        <w:rPr>
          <w:rFonts w:ascii="Times New Roman" w:eastAsia="Times New Roman" w:hAnsi="Times New Roman" w:cs="Times New Roman"/>
          <w:sz w:val="24"/>
          <w:szCs w:val="24"/>
        </w:rPr>
        <w:t>, journaling, and guided imagery</w:t>
      </w:r>
      <w:r w:rsidR="00C50146">
        <w:rPr>
          <w:rFonts w:ascii="Times New Roman" w:eastAsia="Times New Roman" w:hAnsi="Times New Roman" w:cs="Times New Roman"/>
          <w:sz w:val="24"/>
          <w:szCs w:val="24"/>
        </w:rPr>
        <w:t xml:space="preserve">. </w:t>
      </w:r>
      <w:r w:rsidRPr="00514B46">
        <w:rPr>
          <w:rFonts w:ascii="Times New Roman" w:eastAsia="Times New Roman" w:hAnsi="Times New Roman" w:cs="Times New Roman"/>
          <w:sz w:val="24"/>
          <w:szCs w:val="24"/>
        </w:rPr>
        <w:t xml:space="preserve">In general REBT is arguably one of the most investigated </w:t>
      </w:r>
      <w:hyperlink r:id="rId67" w:tooltip="Theory" w:history="1">
        <w:r w:rsidRPr="00514B46">
          <w:rPr>
            <w:rFonts w:ascii="Times New Roman" w:eastAsia="Times New Roman" w:hAnsi="Times New Roman" w:cs="Times New Roman"/>
            <w:sz w:val="24"/>
            <w:szCs w:val="24"/>
          </w:rPr>
          <w:t>theories</w:t>
        </w:r>
      </w:hyperlink>
      <w:r w:rsidRPr="00514B46">
        <w:rPr>
          <w:rFonts w:ascii="Times New Roman" w:eastAsia="Times New Roman" w:hAnsi="Times New Roman" w:cs="Times New Roman"/>
          <w:sz w:val="24"/>
          <w:szCs w:val="24"/>
        </w:rPr>
        <w:t xml:space="preserve"> in the field of psychotherapy and a large amount of clinical experience and a substantial body of modern psychological research have validated and substantiated many of REBTs theoretical assumptions on </w:t>
      </w:r>
      <w:hyperlink r:id="rId68" w:tooltip="Personality psychology" w:history="1">
        <w:r w:rsidRPr="00514B46">
          <w:rPr>
            <w:rFonts w:ascii="Times New Roman" w:eastAsia="Times New Roman" w:hAnsi="Times New Roman" w:cs="Times New Roman"/>
            <w:sz w:val="24"/>
            <w:szCs w:val="24"/>
          </w:rPr>
          <w:t>personality</w:t>
        </w:r>
      </w:hyperlink>
      <w:r w:rsidRPr="00514B46">
        <w:rPr>
          <w:rFonts w:ascii="Times New Roman" w:eastAsia="Times New Roman" w:hAnsi="Times New Roman" w:cs="Times New Roman"/>
          <w:sz w:val="24"/>
          <w:szCs w:val="24"/>
        </w:rPr>
        <w:t xml:space="preserve"> and psychotherapy.Since one of</w:t>
      </w:r>
      <w:r w:rsidRPr="00514B46">
        <w:rPr>
          <w:rFonts w:ascii="Times New Roman" w:hAnsi="Times New Roman" w:cs="Times New Roman"/>
          <w:sz w:val="24"/>
          <w:szCs w:val="24"/>
        </w:rPr>
        <w:t xml:space="preserve"> the main </w:t>
      </w:r>
      <w:hyperlink r:id="rId69" w:tooltip="Goal" w:history="1">
        <w:r w:rsidRPr="00514B46">
          <w:rPr>
            <w:rFonts w:ascii="Times New Roman" w:hAnsi="Times New Roman" w:cs="Times New Roman"/>
            <w:sz w:val="24"/>
            <w:szCs w:val="24"/>
          </w:rPr>
          <w:t>objectives</w:t>
        </w:r>
      </w:hyperlink>
      <w:r w:rsidRPr="00514B46">
        <w:rPr>
          <w:rFonts w:ascii="Times New Roman" w:hAnsi="Times New Roman" w:cs="Times New Roman"/>
          <w:sz w:val="24"/>
          <w:szCs w:val="24"/>
        </w:rPr>
        <w:t xml:space="preserve"> in REBT is to show the client that whenever unpleasant and unfortunate condition arises that you are in charge, it can be inferred at this juncture that the pregnant and student mothers </w:t>
      </w:r>
      <w:r w:rsidR="006864B3">
        <w:rPr>
          <w:rFonts w:ascii="Times New Roman" w:hAnsi="Times New Roman" w:cs="Times New Roman"/>
          <w:sz w:val="24"/>
          <w:szCs w:val="24"/>
        </w:rPr>
        <w:t xml:space="preserve">should </w:t>
      </w:r>
      <w:r w:rsidRPr="00514B46">
        <w:rPr>
          <w:rFonts w:ascii="Times New Roman" w:hAnsi="Times New Roman" w:cs="Times New Roman"/>
          <w:sz w:val="24"/>
          <w:szCs w:val="24"/>
        </w:rPr>
        <w:t xml:space="preserve">device adaptive ways of remedying their </w:t>
      </w:r>
      <w:r w:rsidRPr="00514B46">
        <w:rPr>
          <w:rFonts w:ascii="Times New Roman" w:hAnsi="Times New Roman" w:cs="Times New Roman"/>
          <w:sz w:val="24"/>
          <w:szCs w:val="24"/>
        </w:rPr>
        <w:lastRenderedPageBreak/>
        <w:t>challenges in order to attain high level of education.</w:t>
      </w:r>
      <w:r w:rsidR="006864B3">
        <w:rPr>
          <w:rFonts w:ascii="Times New Roman" w:hAnsi="Times New Roman" w:cs="Times New Roman"/>
          <w:sz w:val="24"/>
          <w:szCs w:val="24"/>
        </w:rPr>
        <w:t xml:space="preserve"> Therefore this is the gap the present study is filling.</w:t>
      </w:r>
    </w:p>
    <w:p w:rsidR="00164FB2" w:rsidRPr="00514B46" w:rsidRDefault="002A0563" w:rsidP="001703C2">
      <w:pPr>
        <w:spacing w:before="100" w:beforeAutospacing="1" w:after="100" w:afterAutospacing="1" w:line="480" w:lineRule="auto"/>
        <w:jc w:val="both"/>
        <w:rPr>
          <w:rFonts w:ascii="Times New Roman" w:eastAsia="Times New Roman" w:hAnsi="Times New Roman" w:cs="Times New Roman"/>
          <w:b/>
          <w:sz w:val="24"/>
          <w:szCs w:val="24"/>
        </w:rPr>
      </w:pPr>
      <w:hyperlink r:id="rId70" w:tooltip="Bernard Weiner" w:history="1">
        <w:r w:rsidR="00164FB2" w:rsidRPr="00514B46">
          <w:rPr>
            <w:rFonts w:ascii="Times New Roman" w:eastAsia="Times New Roman" w:hAnsi="Times New Roman" w:cs="Times New Roman"/>
            <w:b/>
            <w:sz w:val="24"/>
            <w:szCs w:val="24"/>
          </w:rPr>
          <w:t>Bernard Weiner</w:t>
        </w:r>
      </w:hyperlink>
      <w:r w:rsidR="00164FB2" w:rsidRPr="00514B46">
        <w:rPr>
          <w:rFonts w:ascii="Times New Roman" w:eastAsia="Times New Roman" w:hAnsi="Times New Roman" w:cs="Times New Roman"/>
          <w:b/>
          <w:sz w:val="24"/>
          <w:szCs w:val="24"/>
        </w:rPr>
        <w:t xml:space="preserve"> Attribution Theory</w:t>
      </w:r>
      <w:r w:rsidR="005A7A9B" w:rsidRPr="00514B46">
        <w:rPr>
          <w:rFonts w:ascii="Times New Roman" w:eastAsia="Times New Roman" w:hAnsi="Times New Roman" w:cs="Times New Roman"/>
          <w:b/>
          <w:sz w:val="24"/>
          <w:szCs w:val="24"/>
        </w:rPr>
        <w:t xml:space="preserve"> (2001)</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Bernard Weiner proposed that individuals have initial affective responses to the potential consequences of the intrinsic or extrinsic motives of the actor, which in turn influence future behavior. That is, a person's own perceptions or attributions as to why they succeeded or failed at an activity determine the amount of effort the person will engage in activities in the future. Weiner suggests that individuals exert their attribution search and cognitively evaluate casual properties on the behaviors they experience. When</w:t>
      </w:r>
      <w:r w:rsidR="006864B3">
        <w:rPr>
          <w:rFonts w:ascii="Times New Roman" w:eastAsia="Times New Roman" w:hAnsi="Times New Roman" w:cs="Times New Roman"/>
          <w:sz w:val="24"/>
          <w:szCs w:val="24"/>
        </w:rPr>
        <w:t xml:space="preserve"> attributions lead to positive e</w:t>
      </w:r>
      <w:r w:rsidRPr="00514B46">
        <w:rPr>
          <w:rFonts w:ascii="Times New Roman" w:eastAsia="Times New Roman" w:hAnsi="Times New Roman" w:cs="Times New Roman"/>
          <w:sz w:val="24"/>
          <w:szCs w:val="24"/>
        </w:rPr>
        <w:t>ffect and high expectancy of future success, such attributions should result in greater willingness to approach to similar achievement tasks in the future than those attr</w:t>
      </w:r>
      <w:r w:rsidR="006864B3">
        <w:rPr>
          <w:rFonts w:ascii="Times New Roman" w:eastAsia="Times New Roman" w:hAnsi="Times New Roman" w:cs="Times New Roman"/>
          <w:sz w:val="24"/>
          <w:szCs w:val="24"/>
        </w:rPr>
        <w:t>ibutions that produce negative e</w:t>
      </w:r>
      <w:r w:rsidRPr="00514B46">
        <w:rPr>
          <w:rFonts w:ascii="Times New Roman" w:eastAsia="Times New Roman" w:hAnsi="Times New Roman" w:cs="Times New Roman"/>
          <w:sz w:val="24"/>
          <w:szCs w:val="24"/>
        </w:rPr>
        <w:t xml:space="preserve">ffect and low expectancy of future success. Eventually, such affective and cognitive assessment influences future behavior when individuals encounter similar situations. </w:t>
      </w:r>
    </w:p>
    <w:p w:rsidR="00164FB2" w:rsidRPr="00514B46" w:rsidRDefault="00164FB2" w:rsidP="001703C2">
      <w:p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 xml:space="preserve">Weiner's achievement attribution has three categories: </w:t>
      </w:r>
    </w:p>
    <w:p w:rsidR="00164FB2" w:rsidRPr="00514B46" w:rsidRDefault="00164FB2" w:rsidP="001703C2">
      <w:pPr>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stable theory (stable and unstable)</w:t>
      </w:r>
    </w:p>
    <w:p w:rsidR="00164FB2" w:rsidRPr="00514B46" w:rsidRDefault="002A0563" w:rsidP="001703C2">
      <w:pPr>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hyperlink r:id="rId71" w:tooltip="Locus of control" w:history="1">
        <w:r w:rsidR="00164FB2" w:rsidRPr="00514B46">
          <w:rPr>
            <w:rFonts w:ascii="Times New Roman" w:eastAsia="Times New Roman" w:hAnsi="Times New Roman" w:cs="Times New Roman"/>
            <w:sz w:val="24"/>
            <w:szCs w:val="24"/>
          </w:rPr>
          <w:t>locus of control</w:t>
        </w:r>
      </w:hyperlink>
      <w:r w:rsidR="00164FB2" w:rsidRPr="00514B46">
        <w:rPr>
          <w:rFonts w:ascii="Times New Roman" w:eastAsia="Times New Roman" w:hAnsi="Times New Roman" w:cs="Times New Roman"/>
          <w:sz w:val="24"/>
          <w:szCs w:val="24"/>
        </w:rPr>
        <w:t xml:space="preserve"> (internal and external)</w:t>
      </w:r>
    </w:p>
    <w:p w:rsidR="00164FB2" w:rsidRPr="00514B46" w:rsidRDefault="00164FB2" w:rsidP="001703C2">
      <w:pPr>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sidRPr="00514B46">
        <w:rPr>
          <w:rFonts w:ascii="Times New Roman" w:eastAsia="Times New Roman" w:hAnsi="Times New Roman" w:cs="Times New Roman"/>
          <w:sz w:val="24"/>
          <w:szCs w:val="24"/>
        </w:rPr>
        <w:t>controllability (controllable or uncontrollable)</w:t>
      </w:r>
    </w:p>
    <w:p w:rsidR="00164FB2" w:rsidRPr="00514B46" w:rsidRDefault="00164FB2" w:rsidP="001703C2">
      <w:pPr>
        <w:spacing w:before="100" w:beforeAutospacing="1" w:after="100" w:afterAutospacing="1" w:line="480" w:lineRule="auto"/>
        <w:jc w:val="both"/>
        <w:rPr>
          <w:rFonts w:ascii="Times New Roman" w:hAnsi="Times New Roman" w:cs="Times New Roman"/>
          <w:b/>
          <w:sz w:val="24"/>
          <w:szCs w:val="24"/>
        </w:rPr>
      </w:pPr>
      <w:r w:rsidRPr="00514B46">
        <w:rPr>
          <w:rFonts w:ascii="Times New Roman" w:eastAsia="Times New Roman" w:hAnsi="Times New Roman" w:cs="Times New Roman"/>
          <w:sz w:val="24"/>
          <w:szCs w:val="24"/>
        </w:rPr>
        <w:t xml:space="preserve">Stability influences individuals' expectancy about their future; control is related with individuals' persistence on mission; causality influences emotional responses to the outcome of task. Culture bias is when someone makes an assumption about the behavior of a person based on their cultural practices and beliefs. People in </w:t>
      </w:r>
      <w:hyperlink r:id="rId72" w:tooltip="Collectivist" w:history="1">
        <w:r w:rsidRPr="00514B46">
          <w:rPr>
            <w:rFonts w:ascii="Times New Roman" w:eastAsia="Times New Roman" w:hAnsi="Times New Roman" w:cs="Times New Roman"/>
            <w:sz w:val="24"/>
            <w:szCs w:val="24"/>
          </w:rPr>
          <w:t>collectivist</w:t>
        </w:r>
      </w:hyperlink>
      <w:r w:rsidRPr="00514B46">
        <w:rPr>
          <w:rFonts w:ascii="Times New Roman" w:eastAsia="Times New Roman" w:hAnsi="Times New Roman" w:cs="Times New Roman"/>
          <w:sz w:val="24"/>
          <w:szCs w:val="24"/>
        </w:rPr>
        <w:t xml:space="preserve"> cultures see individuals as members of </w:t>
      </w:r>
      <w:r w:rsidRPr="00514B46">
        <w:rPr>
          <w:rFonts w:ascii="Times New Roman" w:eastAsia="Times New Roman" w:hAnsi="Times New Roman" w:cs="Times New Roman"/>
          <w:sz w:val="24"/>
          <w:szCs w:val="24"/>
        </w:rPr>
        <w:lastRenderedPageBreak/>
        <w:t xml:space="preserve">groups such as families, tribes, work units, and nations, and tend to value conformity and interdependence. In other words, working together and being involved as a group is more common in certain cultures that views each person as a part of the community. Research shows that culture, either individualist or collectivist, affects how people make attributions. People from individualist cultures are more inclined to make fundamental-attribution error than people from collectivist cultures. Individualist cultures tend to attribute a person's behavior due to their internal factors whereas collectivist cultures tend to attribute a person's behavior to his external factors. Research suggests that individualist cultures engage in </w:t>
      </w:r>
      <w:hyperlink r:id="rId73" w:tooltip="Self-serving bias" w:history="1">
        <w:r w:rsidRPr="00514B46">
          <w:rPr>
            <w:rFonts w:ascii="Times New Roman" w:eastAsia="Times New Roman" w:hAnsi="Times New Roman" w:cs="Times New Roman"/>
            <w:sz w:val="24"/>
            <w:szCs w:val="24"/>
          </w:rPr>
          <w:t>self-serving bias</w:t>
        </w:r>
      </w:hyperlink>
      <w:r w:rsidRPr="00514B46">
        <w:rPr>
          <w:rFonts w:ascii="Times New Roman" w:eastAsia="Times New Roman" w:hAnsi="Times New Roman" w:cs="Times New Roman"/>
          <w:sz w:val="24"/>
          <w:szCs w:val="24"/>
        </w:rPr>
        <w:t xml:space="preserve"> more than do collectivist cultures, i.e. individualist cultures tend to attribute success to internal factors and to attribute failure to external factors. In contrast, collectivist cultures engage in the opposite of self-serving bias i.e. self-effacing bias, which is: attributing success to external factors and blaming failure on internal factors (the individual)</w:t>
      </w:r>
      <w:r w:rsidR="005A7A9B" w:rsidRPr="00514B46">
        <w:rPr>
          <w:rFonts w:ascii="Times New Roman" w:eastAsia="Times New Roman" w:hAnsi="Times New Roman" w:cs="Times New Roman"/>
          <w:sz w:val="24"/>
          <w:szCs w:val="24"/>
        </w:rPr>
        <w:t xml:space="preserve">. This study intends to find out whether child bearing is the main cause of student mothers’ poor </w:t>
      </w:r>
      <w:r w:rsidR="00711BD7">
        <w:rPr>
          <w:rFonts w:ascii="Times New Roman" w:eastAsia="Times New Roman" w:hAnsi="Times New Roman" w:cs="Times New Roman"/>
          <w:sz w:val="24"/>
          <w:szCs w:val="24"/>
        </w:rPr>
        <w:t>academic achievement</w:t>
      </w:r>
      <w:r w:rsidR="006864B3">
        <w:rPr>
          <w:rFonts w:ascii="Times New Roman" w:eastAsia="Times New Roman" w:hAnsi="Times New Roman" w:cs="Times New Roman"/>
          <w:sz w:val="24"/>
          <w:szCs w:val="24"/>
        </w:rPr>
        <w:t xml:space="preserve"> and low educational attainment and that is how the attribution theory relates to the present study.</w:t>
      </w:r>
    </w:p>
    <w:p w:rsidR="001F153A" w:rsidRDefault="001F153A" w:rsidP="001703C2">
      <w:pPr>
        <w:spacing w:line="480" w:lineRule="auto"/>
        <w:jc w:val="both"/>
        <w:rPr>
          <w:rFonts w:ascii="Times New Roman" w:hAnsi="Times New Roman" w:cs="Times New Roman"/>
          <w:b/>
          <w:sz w:val="24"/>
          <w:szCs w:val="24"/>
        </w:rPr>
      </w:pPr>
    </w:p>
    <w:p w:rsidR="00164FB2" w:rsidRPr="00514B46"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Empirical Studies</w:t>
      </w:r>
    </w:p>
    <w:p w:rsidR="00164FB2" w:rsidRPr="00514B46" w:rsidRDefault="006864B3"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The research by Onori</w:t>
      </w:r>
      <w:r w:rsidR="00164FB2" w:rsidRPr="00514B46">
        <w:rPr>
          <w:rFonts w:ascii="Times New Roman" w:hAnsi="Times New Roman" w:cs="Times New Roman"/>
          <w:sz w:val="24"/>
          <w:szCs w:val="24"/>
        </w:rPr>
        <w:t>de (20</w:t>
      </w:r>
      <w:r w:rsidR="00711BD7">
        <w:rPr>
          <w:rFonts w:ascii="Times New Roman" w:hAnsi="Times New Roman" w:cs="Times New Roman"/>
          <w:sz w:val="24"/>
          <w:szCs w:val="24"/>
        </w:rPr>
        <w:t>11) on the academic achievement</w:t>
      </w:r>
      <w:r w:rsidR="00164FB2" w:rsidRPr="00514B46">
        <w:rPr>
          <w:rFonts w:ascii="Times New Roman" w:hAnsi="Times New Roman" w:cs="Times New Roman"/>
          <w:sz w:val="24"/>
          <w:szCs w:val="24"/>
        </w:rPr>
        <w:t xml:space="preserve"> of married women students in Nigerian Higher Education which aimed at investigating the experiences/challenges of women students and its </w:t>
      </w:r>
      <w:r w:rsidR="0047036D">
        <w:rPr>
          <w:rFonts w:ascii="Times New Roman" w:hAnsi="Times New Roman" w:cs="Times New Roman"/>
          <w:sz w:val="24"/>
          <w:szCs w:val="24"/>
        </w:rPr>
        <w:t>influence</w:t>
      </w:r>
      <w:r w:rsidR="00711BD7">
        <w:rPr>
          <w:rFonts w:ascii="Times New Roman" w:hAnsi="Times New Roman" w:cs="Times New Roman"/>
          <w:sz w:val="24"/>
          <w:szCs w:val="24"/>
        </w:rPr>
        <w:t xml:space="preserve"> on their academic achievement</w:t>
      </w:r>
      <w:r w:rsidR="00164FB2" w:rsidRPr="00514B46">
        <w:rPr>
          <w:rFonts w:ascii="Times New Roman" w:hAnsi="Times New Roman" w:cs="Times New Roman"/>
          <w:sz w:val="24"/>
          <w:szCs w:val="24"/>
        </w:rPr>
        <w:t xml:space="preserve"> and also if there is a relationship between cultural pra</w:t>
      </w:r>
      <w:r w:rsidR="00711BD7">
        <w:rPr>
          <w:rFonts w:ascii="Times New Roman" w:hAnsi="Times New Roman" w:cs="Times New Roman"/>
          <w:sz w:val="24"/>
          <w:szCs w:val="24"/>
        </w:rPr>
        <w:t xml:space="preserve">ctices and academic achievement </w:t>
      </w:r>
      <w:r w:rsidR="00164FB2" w:rsidRPr="00514B46">
        <w:rPr>
          <w:rFonts w:ascii="Times New Roman" w:hAnsi="Times New Roman" w:cs="Times New Roman"/>
          <w:sz w:val="24"/>
          <w:szCs w:val="24"/>
        </w:rPr>
        <w:t>of student mothers. The researcher guided the study with t</w:t>
      </w:r>
      <w:r w:rsidR="005559E5">
        <w:rPr>
          <w:rFonts w:ascii="Times New Roman" w:hAnsi="Times New Roman" w:cs="Times New Roman"/>
          <w:sz w:val="24"/>
          <w:szCs w:val="24"/>
        </w:rPr>
        <w:t>h</w:t>
      </w:r>
      <w:r w:rsidR="00164FB2" w:rsidRPr="00514B46">
        <w:rPr>
          <w:rFonts w:ascii="Times New Roman" w:hAnsi="Times New Roman" w:cs="Times New Roman"/>
          <w:sz w:val="24"/>
          <w:szCs w:val="24"/>
        </w:rPr>
        <w:t xml:space="preserve">ree research questions and three hypotheses. The author employed mixed research design that is quantitative and qualitative research. A well-structured questionnaire and </w:t>
      </w:r>
      <w:r w:rsidR="00164FB2" w:rsidRPr="00514B46">
        <w:rPr>
          <w:rFonts w:ascii="Times New Roman" w:hAnsi="Times New Roman" w:cs="Times New Roman"/>
          <w:sz w:val="24"/>
          <w:szCs w:val="24"/>
        </w:rPr>
        <w:lastRenderedPageBreak/>
        <w:t>a semi- structured interview were used as instrument for data collection. The population comprised of undergraduate women students between the age of 18 and 45 in a recognized higher institution in Nigeria (Lagos State University and AdeniranOgunsanya College of Education) Purposive sampling was used. Statistical methods were used to analy</w:t>
      </w:r>
      <w:r>
        <w:rPr>
          <w:rFonts w:ascii="Times New Roman" w:hAnsi="Times New Roman" w:cs="Times New Roman"/>
          <w:sz w:val="24"/>
          <w:szCs w:val="24"/>
        </w:rPr>
        <w:t>ze the data collected, Pearson Product Moment C</w:t>
      </w:r>
      <w:r w:rsidR="00164FB2" w:rsidRPr="00514B46">
        <w:rPr>
          <w:rFonts w:ascii="Times New Roman" w:hAnsi="Times New Roman" w:cs="Times New Roman"/>
          <w:sz w:val="24"/>
          <w:szCs w:val="24"/>
        </w:rPr>
        <w:t>orrelation and t-test statistics were employed to test hypothesis. The study revealed that there is relationship between cultural pr</w:t>
      </w:r>
      <w:r w:rsidR="00296454">
        <w:rPr>
          <w:rFonts w:ascii="Times New Roman" w:hAnsi="Times New Roman" w:cs="Times New Roman"/>
          <w:sz w:val="24"/>
          <w:szCs w:val="24"/>
        </w:rPr>
        <w:t>actices and academic achievement</w:t>
      </w:r>
      <w:r w:rsidR="00164FB2" w:rsidRPr="00514B46">
        <w:rPr>
          <w:rFonts w:ascii="Times New Roman" w:hAnsi="Times New Roman" w:cs="Times New Roman"/>
          <w:sz w:val="24"/>
          <w:szCs w:val="24"/>
        </w:rPr>
        <w:t xml:space="preserve"> of women students; that cultural practices confine women to specific responsibilities and tasks; dwindling number of women students as the</w:t>
      </w:r>
      <w:r>
        <w:rPr>
          <w:rFonts w:ascii="Times New Roman" w:hAnsi="Times New Roman" w:cs="Times New Roman"/>
          <w:sz w:val="24"/>
          <w:szCs w:val="24"/>
        </w:rPr>
        <w:t>y</w:t>
      </w:r>
      <w:r w:rsidR="00164FB2" w:rsidRPr="00514B46">
        <w:rPr>
          <w:rFonts w:ascii="Times New Roman" w:hAnsi="Times New Roman" w:cs="Times New Roman"/>
          <w:sz w:val="24"/>
          <w:szCs w:val="24"/>
        </w:rPr>
        <w:t xml:space="preserve">climb up the educational ladder. This study is similar to the present study because both of them aimed at </w:t>
      </w:r>
      <w:r w:rsidR="00296454">
        <w:rPr>
          <w:rFonts w:ascii="Times New Roman" w:hAnsi="Times New Roman" w:cs="Times New Roman"/>
          <w:sz w:val="24"/>
          <w:szCs w:val="24"/>
        </w:rPr>
        <w:t>seeking the academic achievement</w:t>
      </w:r>
      <w:r w:rsidR="00164FB2" w:rsidRPr="00514B46">
        <w:rPr>
          <w:rFonts w:ascii="Times New Roman" w:hAnsi="Times New Roman" w:cs="Times New Roman"/>
          <w:sz w:val="24"/>
          <w:szCs w:val="24"/>
        </w:rPr>
        <w:t xml:space="preserve"> of student mothers or women students.</w:t>
      </w:r>
    </w:p>
    <w:p w:rsidR="00E92567" w:rsidRPr="00514B46" w:rsidRDefault="00E92567"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bCs/>
          <w:sz w:val="24"/>
          <w:szCs w:val="24"/>
        </w:rPr>
        <w:t>A research by Gyan (2013) on the effects of teenage pregnancy on the educational attainment of girls at Chorkor, a Suburb of Accra</w:t>
      </w:r>
      <w:r w:rsidR="00E319A4" w:rsidRPr="00514B46">
        <w:rPr>
          <w:rFonts w:ascii="Times New Roman" w:hAnsi="Times New Roman" w:cs="Times New Roman"/>
          <w:bCs/>
          <w:sz w:val="24"/>
          <w:szCs w:val="24"/>
        </w:rPr>
        <w:t xml:space="preserve"> Region of Ghana</w:t>
      </w:r>
      <w:r w:rsidRPr="00514B46">
        <w:rPr>
          <w:rFonts w:ascii="Times New Roman" w:hAnsi="Times New Roman" w:cs="Times New Roman"/>
          <w:bCs/>
          <w:sz w:val="24"/>
          <w:szCs w:val="24"/>
        </w:rPr>
        <w:t xml:space="preserve"> which purposed</w:t>
      </w:r>
      <w:r w:rsidRPr="00514B46">
        <w:rPr>
          <w:rFonts w:ascii="Times New Roman" w:hAnsi="Times New Roman" w:cs="Times New Roman"/>
          <w:sz w:val="24"/>
          <w:szCs w:val="24"/>
        </w:rPr>
        <w:t xml:space="preserve"> to find out the effect of teenage pregnancy on the education</w:t>
      </w:r>
      <w:r w:rsidR="000D2500" w:rsidRPr="00514B46">
        <w:rPr>
          <w:rFonts w:ascii="Times New Roman" w:hAnsi="Times New Roman" w:cs="Times New Roman"/>
          <w:sz w:val="24"/>
          <w:szCs w:val="24"/>
        </w:rPr>
        <w:t>al attainment</w:t>
      </w:r>
      <w:r w:rsidR="00BD7528" w:rsidRPr="00514B46">
        <w:rPr>
          <w:rFonts w:ascii="Times New Roman" w:hAnsi="Times New Roman" w:cs="Times New Roman"/>
          <w:sz w:val="24"/>
          <w:szCs w:val="24"/>
        </w:rPr>
        <w:t xml:space="preserve"> of the girl-child was also reviewed.</w:t>
      </w:r>
      <w:r w:rsidRPr="00514B46">
        <w:rPr>
          <w:rFonts w:ascii="Times New Roman" w:hAnsi="Times New Roman" w:cs="Times New Roman"/>
          <w:sz w:val="24"/>
          <w:szCs w:val="24"/>
        </w:rPr>
        <w:t xml:space="preserve"> The population for the study comprised all females and opinion leaders in Chorkor (both menand women).Purposive and snowball sampling procedures were used in select</w:t>
      </w:r>
      <w:r w:rsidR="00E319A4" w:rsidRPr="00514B46">
        <w:rPr>
          <w:rFonts w:ascii="Times New Roman" w:hAnsi="Times New Roman" w:cs="Times New Roman"/>
          <w:sz w:val="24"/>
          <w:szCs w:val="24"/>
        </w:rPr>
        <w:t xml:space="preserve">ing respondents for the study. </w:t>
      </w:r>
      <w:r w:rsidRPr="00514B46">
        <w:rPr>
          <w:rFonts w:ascii="Times New Roman" w:hAnsi="Times New Roman" w:cs="Times New Roman"/>
          <w:sz w:val="24"/>
          <w:szCs w:val="24"/>
        </w:rPr>
        <w:t xml:space="preserve"> After purposefully selecting and interviewing the initial subject, the researcher used the snowball samplingprocedure to ask for assistance from the subject to help identify people with a similar trait of interest. The researcher thenobserved the nominated subjects and continued in the same way until fifty (50) respondents were interviewed.Two focus group discussions were organized with each comprising five members (teenage mothers or girls).There were in-depth interviews with five teenage mothers and two key informants using unstructured interview schedule.</w:t>
      </w:r>
    </w:p>
    <w:p w:rsidR="00E92567" w:rsidRPr="00514B46" w:rsidRDefault="00E92567"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The five (5) key informants were the head teachers of two selected schools in the community and three (3) opinionleaders in the community. Questionnaire was the major tool employed to collect quantitative data for the study. Thequestionnaire was administered in a face-to-face interview. Interview guide and observation were used to collect thequalitative data.The qualitative data collected from the field were transcribed that is, they were typed (from interviews, andobservational notes) into word processing documents. The researcher then carefully read the transcribed data, line byline, and divided the data into meaningful analytical units (that is segmenting the data). When meaningful segments werelocated they were coded. The coding was done by marking the segments of data with symbols, descriptive words, or</w:t>
      </w:r>
    </w:p>
    <w:p w:rsidR="00E92567" w:rsidRPr="00514B46" w:rsidRDefault="00E92567"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category names.The quantitative data on the other hand were edited coded and fed into the computer using the StatisticalPackages for Social Sciences (SPSS). The data were analyzed using descriptive statistics. Tabular presentations ofinformation were used to facilitate easy interpretation and comprehension</w:t>
      </w:r>
      <w:r w:rsidR="000D2500" w:rsidRPr="00514B46">
        <w:rPr>
          <w:rFonts w:ascii="Times New Roman" w:hAnsi="Times New Roman" w:cs="Times New Roman"/>
          <w:sz w:val="24"/>
          <w:szCs w:val="24"/>
        </w:rPr>
        <w:t>.The study revealed the causes of teenage pregnancy include poor parenting</w:t>
      </w:r>
      <w:r w:rsidR="00BD7528" w:rsidRPr="00514B46">
        <w:rPr>
          <w:rFonts w:ascii="Times New Roman" w:hAnsi="Times New Roman" w:cs="Times New Roman"/>
          <w:sz w:val="24"/>
          <w:szCs w:val="24"/>
        </w:rPr>
        <w:t>, poverty, peer influence.</w:t>
      </w:r>
      <w:r w:rsidR="002B4171">
        <w:rPr>
          <w:rFonts w:ascii="Times New Roman" w:hAnsi="Times New Roman" w:cs="Times New Roman"/>
          <w:sz w:val="24"/>
          <w:szCs w:val="24"/>
        </w:rPr>
        <w:t xml:space="preserve"> The author recommended that</w:t>
      </w:r>
      <w:r w:rsidR="00D65586" w:rsidRPr="00514B46">
        <w:rPr>
          <w:rFonts w:ascii="Times New Roman" w:hAnsi="Times New Roman" w:cs="Times New Roman"/>
          <w:sz w:val="24"/>
          <w:szCs w:val="24"/>
        </w:rPr>
        <w:t xml:space="preserve"> educational, social, economic,and employment histories common among teenage parents, career development is a priority for helping this group make the transition from adolescence to economic independence.  </w:t>
      </w:r>
      <w:r w:rsidR="00BD7528" w:rsidRPr="00514B46">
        <w:rPr>
          <w:rFonts w:ascii="Times New Roman" w:hAnsi="Times New Roman" w:cs="Times New Roman"/>
          <w:sz w:val="24"/>
          <w:szCs w:val="24"/>
        </w:rPr>
        <w:t xml:space="preserve">It also </w:t>
      </w:r>
      <w:r w:rsidR="000D2500" w:rsidRPr="00514B46">
        <w:rPr>
          <w:rFonts w:ascii="Times New Roman" w:hAnsi="Times New Roman" w:cs="Times New Roman"/>
          <w:sz w:val="24"/>
          <w:szCs w:val="24"/>
        </w:rPr>
        <w:t>revealed that love seeking cannot lead to teenage pregnancy</w:t>
      </w:r>
      <w:r w:rsidR="00954D60" w:rsidRPr="00514B46">
        <w:rPr>
          <w:rFonts w:ascii="Times New Roman" w:hAnsi="Times New Roman" w:cs="Times New Roman"/>
          <w:sz w:val="24"/>
          <w:szCs w:val="24"/>
        </w:rPr>
        <w:t xml:space="preserve">. The present study </w:t>
      </w:r>
      <w:r w:rsidR="00D65586" w:rsidRPr="00514B46">
        <w:rPr>
          <w:rFonts w:ascii="Times New Roman" w:hAnsi="Times New Roman" w:cs="Times New Roman"/>
          <w:sz w:val="24"/>
          <w:szCs w:val="24"/>
        </w:rPr>
        <w:t>intends to realize the educational attainment of student mothers.</w:t>
      </w:r>
    </w:p>
    <w:p w:rsidR="006B31EC" w:rsidRPr="00514B46"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A research by Moghadam , Khiaban, Esmaeili and Salsali (2017) on motherhood challenges and wellbeing along with the studentship role among Iranian women which purposed to explore and describe the experiences of Iranian female students with the role of motherhood. The author used purposeful sampling to select twenty student mothers aged 24 – 50 who were studying at a state or non- state university in an urban area in northwest Iran. The researcher used individual semi </w:t>
      </w:r>
      <w:r w:rsidRPr="00514B46">
        <w:rPr>
          <w:rFonts w:ascii="Times New Roman" w:hAnsi="Times New Roman" w:cs="Times New Roman"/>
          <w:sz w:val="24"/>
          <w:szCs w:val="24"/>
        </w:rPr>
        <w:lastRenderedPageBreak/>
        <w:t>structured interview as an instrument for data collection and the data collected were analyzed using a qualitative content analysis approach. The study revealed that whenever the roles of mother and that of student overlapped, student mothers made their families and children a priority over their educational duties. The difference between this study and the present study is that the present study is on Nigerian women students while this study researched on Iranian women students. Also, the presen</w:t>
      </w:r>
      <w:r w:rsidR="00A42500">
        <w:rPr>
          <w:rFonts w:ascii="Times New Roman" w:hAnsi="Times New Roman" w:cs="Times New Roman"/>
          <w:sz w:val="24"/>
          <w:szCs w:val="24"/>
        </w:rPr>
        <w:t>t study seeks to find the influence</w:t>
      </w:r>
      <w:r w:rsidRPr="00514B46">
        <w:rPr>
          <w:rFonts w:ascii="Times New Roman" w:hAnsi="Times New Roman" w:cs="Times New Roman"/>
          <w:sz w:val="24"/>
          <w:szCs w:val="24"/>
        </w:rPr>
        <w:t xml:space="preserve"> of these challe</w:t>
      </w:r>
      <w:r w:rsidR="00711BD7">
        <w:rPr>
          <w:rFonts w:ascii="Times New Roman" w:hAnsi="Times New Roman" w:cs="Times New Roman"/>
          <w:sz w:val="24"/>
          <w:szCs w:val="24"/>
        </w:rPr>
        <w:t>nges on the academic achievement</w:t>
      </w:r>
      <w:r w:rsidRPr="00514B46">
        <w:rPr>
          <w:rFonts w:ascii="Times New Roman" w:hAnsi="Times New Roman" w:cs="Times New Roman"/>
          <w:sz w:val="24"/>
          <w:szCs w:val="24"/>
        </w:rPr>
        <w:t xml:space="preserve"> and educational attainment of student mothers in high institutions.</w:t>
      </w:r>
    </w:p>
    <w:p w:rsidR="006B31EC" w:rsidRPr="00514B46" w:rsidRDefault="006B31EC" w:rsidP="001703C2">
      <w:pPr>
        <w:autoSpaceDE w:val="0"/>
        <w:autoSpaceDN w:val="0"/>
        <w:adjustRightInd w:val="0"/>
        <w:spacing w:after="0"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 Another study by Achema, Emmanuel and Moses, (2014) on factors responsible for teenage pregnancy and its </w:t>
      </w:r>
      <w:r w:rsidRPr="00514B46">
        <w:rPr>
          <w:rFonts w:ascii="Times New Roman" w:hAnsi="Times New Roman" w:cs="Times New Roman"/>
          <w:bCs/>
          <w:sz w:val="24"/>
          <w:szCs w:val="24"/>
        </w:rPr>
        <w:t>implication on adolescent health and educ</w:t>
      </w:r>
      <w:r w:rsidR="004B40D1">
        <w:rPr>
          <w:rFonts w:ascii="Times New Roman" w:hAnsi="Times New Roman" w:cs="Times New Roman"/>
          <w:bCs/>
          <w:sz w:val="24"/>
          <w:szCs w:val="24"/>
        </w:rPr>
        <w:t>ation: P</w:t>
      </w:r>
      <w:r w:rsidRPr="00514B46">
        <w:rPr>
          <w:rFonts w:ascii="Times New Roman" w:hAnsi="Times New Roman" w:cs="Times New Roman"/>
          <w:bCs/>
          <w:sz w:val="24"/>
          <w:szCs w:val="24"/>
        </w:rPr>
        <w:t>erception of secondary school students in Nigeria</w:t>
      </w:r>
      <w:r w:rsidR="004458FC" w:rsidRPr="00514B46">
        <w:rPr>
          <w:rFonts w:ascii="Times New Roman" w:hAnsi="Times New Roman" w:cs="Times New Roman"/>
          <w:bCs/>
          <w:sz w:val="24"/>
          <w:szCs w:val="24"/>
        </w:rPr>
        <w:t xml:space="preserve"> was reviewed.</w:t>
      </w:r>
      <w:r w:rsidR="003D7B23" w:rsidRPr="00514B46">
        <w:rPr>
          <w:rFonts w:ascii="Times New Roman" w:hAnsi="Times New Roman" w:cs="Times New Roman"/>
          <w:bCs/>
          <w:sz w:val="24"/>
          <w:szCs w:val="24"/>
        </w:rPr>
        <w:t xml:space="preserve"> The </w:t>
      </w:r>
      <w:r w:rsidR="003D7B23" w:rsidRPr="00514B46">
        <w:rPr>
          <w:rFonts w:ascii="Times New Roman" w:hAnsi="Times New Roman" w:cs="Times New Roman"/>
          <w:sz w:val="24"/>
          <w:szCs w:val="24"/>
        </w:rPr>
        <w:t>study was conducted in two secondary schools inAbejukolo, Omala Local Government Area of Kogi State,Nigeria. Abejukolo is the Headquarters of Omala LocalGovernment and it is situated in the Eastern flank of KogiState.</w:t>
      </w:r>
      <w:r w:rsidR="004458FC" w:rsidRPr="00514B46">
        <w:rPr>
          <w:rFonts w:ascii="Times New Roman" w:hAnsi="Times New Roman" w:cs="Times New Roman"/>
          <w:bCs/>
          <w:sz w:val="24"/>
          <w:szCs w:val="24"/>
        </w:rPr>
        <w:t xml:space="preserve"> The work aimed</w:t>
      </w:r>
      <w:r w:rsidR="004458FC" w:rsidRPr="00514B46">
        <w:rPr>
          <w:rFonts w:ascii="Times New Roman" w:hAnsi="Times New Roman" w:cs="Times New Roman"/>
          <w:sz w:val="24"/>
          <w:szCs w:val="24"/>
        </w:rPr>
        <w:t xml:space="preserve">at </w:t>
      </w:r>
      <w:r w:rsidRPr="00514B46">
        <w:rPr>
          <w:rFonts w:ascii="Times New Roman" w:hAnsi="Times New Roman" w:cs="Times New Roman"/>
          <w:sz w:val="24"/>
          <w:szCs w:val="24"/>
        </w:rPr>
        <w:t>determin</w:t>
      </w:r>
      <w:r w:rsidR="004458FC" w:rsidRPr="00514B46">
        <w:rPr>
          <w:rFonts w:ascii="Times New Roman" w:hAnsi="Times New Roman" w:cs="Times New Roman"/>
          <w:sz w:val="24"/>
          <w:szCs w:val="24"/>
        </w:rPr>
        <w:t>ing</w:t>
      </w:r>
      <w:r w:rsidRPr="00514B46">
        <w:rPr>
          <w:rFonts w:ascii="Times New Roman" w:hAnsi="Times New Roman" w:cs="Times New Roman"/>
          <w:sz w:val="24"/>
          <w:szCs w:val="24"/>
        </w:rPr>
        <w:t xml:space="preserve"> the perception of students about factors responsible for teenage pregnancy,and its implication on adolescents’ health and education.</w:t>
      </w:r>
      <w:r w:rsidR="0032177A">
        <w:rPr>
          <w:rFonts w:ascii="Times New Roman" w:hAnsi="Times New Roman" w:cs="Times New Roman"/>
          <w:sz w:val="24"/>
          <w:szCs w:val="24"/>
        </w:rPr>
        <w:t>The authors used</w:t>
      </w:r>
      <w:r w:rsidR="003D7B23" w:rsidRPr="00514B46">
        <w:rPr>
          <w:rFonts w:ascii="Times New Roman" w:hAnsi="Times New Roman" w:cs="Times New Roman"/>
          <w:sz w:val="24"/>
          <w:szCs w:val="24"/>
        </w:rPr>
        <w:t>a</w:t>
      </w:r>
      <w:r w:rsidRPr="00514B46">
        <w:rPr>
          <w:rFonts w:ascii="Times New Roman" w:hAnsi="Times New Roman" w:cs="Times New Roman"/>
          <w:sz w:val="24"/>
          <w:szCs w:val="24"/>
        </w:rPr>
        <w:t xml:space="preserve"> descr</w:t>
      </w:r>
      <w:r w:rsidR="003D7B23" w:rsidRPr="00514B46">
        <w:rPr>
          <w:rFonts w:ascii="Times New Roman" w:hAnsi="Times New Roman" w:cs="Times New Roman"/>
          <w:sz w:val="24"/>
          <w:szCs w:val="24"/>
        </w:rPr>
        <w:t>iptive survey design</w:t>
      </w:r>
      <w:r w:rsidR="001B2B33" w:rsidRPr="00514B46">
        <w:rPr>
          <w:rFonts w:ascii="Times New Roman" w:hAnsi="Times New Roman" w:cs="Times New Roman"/>
          <w:sz w:val="24"/>
          <w:szCs w:val="24"/>
        </w:rPr>
        <w:t>, out of the total population of 800 teenage girls in both schools,</w:t>
      </w:r>
      <w:r w:rsidRPr="00514B46">
        <w:rPr>
          <w:rFonts w:ascii="Times New Roman" w:hAnsi="Times New Roman" w:cs="Times New Roman"/>
          <w:sz w:val="24"/>
          <w:szCs w:val="24"/>
        </w:rPr>
        <w:t xml:space="preserve"> 300 students were randomly selected from twosecondary schools to complete a self-administered questionnaire.</w:t>
      </w:r>
      <w:r w:rsidR="001B2B33" w:rsidRPr="00514B46">
        <w:rPr>
          <w:rFonts w:ascii="Times New Roman" w:hAnsi="Times New Roman" w:cs="Times New Roman"/>
          <w:sz w:val="24"/>
          <w:szCs w:val="24"/>
        </w:rPr>
        <w:t xml:space="preserve"> Data collected was analyzed using descriptive statistics.</w:t>
      </w:r>
      <w:r w:rsidR="00AF5F55" w:rsidRPr="00514B46">
        <w:rPr>
          <w:rFonts w:ascii="Times New Roman" w:hAnsi="Times New Roman" w:cs="Times New Roman"/>
          <w:sz w:val="24"/>
          <w:szCs w:val="24"/>
        </w:rPr>
        <w:t xml:space="preserve"> Result from the study revealed</w:t>
      </w:r>
      <w:r w:rsidRPr="00514B46">
        <w:rPr>
          <w:rFonts w:ascii="Times New Roman" w:hAnsi="Times New Roman" w:cs="Times New Roman"/>
          <w:sz w:val="24"/>
          <w:szCs w:val="24"/>
        </w:rPr>
        <w:t xml:space="preserve"> that lack of parenting; self-control and sex education were responsiblefactors for teenage pregnancy among the adolescents. The educational and health implications borders onschool dropouts, abortion, sexually transmitted infections among others.</w:t>
      </w:r>
      <w:r w:rsidR="00AF5F55" w:rsidRPr="00514B46">
        <w:rPr>
          <w:rFonts w:ascii="Times New Roman" w:hAnsi="Times New Roman" w:cs="Times New Roman"/>
          <w:sz w:val="24"/>
          <w:szCs w:val="24"/>
        </w:rPr>
        <w:t xml:space="preserve"> They equally recommended that</w:t>
      </w:r>
      <w:r w:rsidRPr="00514B46">
        <w:rPr>
          <w:rFonts w:ascii="Times New Roman" w:hAnsi="Times New Roman" w:cs="Times New Roman"/>
          <w:sz w:val="24"/>
          <w:szCs w:val="24"/>
        </w:rPr>
        <w:t xml:space="preserve"> Parents, teachers andgovernment agencies </w:t>
      </w:r>
      <w:r w:rsidR="00AF5F55" w:rsidRPr="00514B46">
        <w:rPr>
          <w:rFonts w:ascii="Times New Roman" w:hAnsi="Times New Roman" w:cs="Times New Roman"/>
          <w:sz w:val="24"/>
          <w:szCs w:val="24"/>
        </w:rPr>
        <w:t>should</w:t>
      </w:r>
      <w:r w:rsidRPr="00514B46">
        <w:rPr>
          <w:rFonts w:ascii="Times New Roman" w:hAnsi="Times New Roman" w:cs="Times New Roman"/>
          <w:sz w:val="24"/>
          <w:szCs w:val="24"/>
        </w:rPr>
        <w:t xml:space="preserve"> provide supportive systems with regards to prevention of teenage</w:t>
      </w:r>
      <w:r w:rsidR="001B2B33" w:rsidRPr="00514B46">
        <w:rPr>
          <w:rFonts w:ascii="Times New Roman" w:hAnsi="Times New Roman" w:cs="Times New Roman"/>
          <w:sz w:val="24"/>
          <w:szCs w:val="24"/>
        </w:rPr>
        <w:t xml:space="preserve"> pregnancy.</w:t>
      </w:r>
    </w:p>
    <w:p w:rsidR="00164FB2" w:rsidRPr="00514B46"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Adofo (2013) researched on the challenges and coping strategies of student nursing mothers in Tertiary Institutions in the greater Accra region of Ghana using mixed method design. The author used purposive and accidental sampling procedure to select samples, then a semi- structured questionnaire and interview were used as instrument for data collection. The researcher used two research questions to guide the study. The data collected were analyzed using statistical package for social sciences (SPSS). The study found outthat majority of respondents faced academ</w:t>
      </w:r>
      <w:r w:rsidR="002D0F76" w:rsidRPr="00514B46">
        <w:rPr>
          <w:rFonts w:ascii="Times New Roman" w:hAnsi="Times New Roman" w:cs="Times New Roman"/>
          <w:sz w:val="24"/>
          <w:szCs w:val="24"/>
        </w:rPr>
        <w:t xml:space="preserve">ic challenges such as inability </w:t>
      </w:r>
      <w:r w:rsidRPr="00514B46">
        <w:rPr>
          <w:rFonts w:ascii="Times New Roman" w:hAnsi="Times New Roman" w:cs="Times New Roman"/>
          <w:sz w:val="24"/>
          <w:szCs w:val="24"/>
        </w:rPr>
        <w:t xml:space="preserve">to attend lectures and tutorials regularly because of tiredness, sickness of child, takingbaby to child welfare clinic and lack of lactation rooms for breastfeeding of babies. The cost of transport to and from school and payment of fees were the economic challenges. They were as well unable to perform their child care functions adequately. To cope with the challenges respondents relied on paid house helps, keeping children at day carecentres, raising loans and relying on husbands and friends for lift to school. The study recommended for the provision of lactation rooms, day care centres and counselling services for student nursing mothers on university campuses. The difference between this study and the present study is that the present </w:t>
      </w:r>
      <w:r w:rsidR="00405683">
        <w:rPr>
          <w:rFonts w:ascii="Times New Roman" w:hAnsi="Times New Roman" w:cs="Times New Roman"/>
          <w:sz w:val="24"/>
          <w:szCs w:val="24"/>
        </w:rPr>
        <w:t>study intends to find the influence</w:t>
      </w:r>
      <w:r w:rsidRPr="00514B46">
        <w:rPr>
          <w:rFonts w:ascii="Times New Roman" w:hAnsi="Times New Roman" w:cs="Times New Roman"/>
          <w:sz w:val="24"/>
          <w:szCs w:val="24"/>
        </w:rPr>
        <w:t xml:space="preserve"> of these challenges </w:t>
      </w:r>
      <w:r w:rsidR="00405683">
        <w:rPr>
          <w:rFonts w:ascii="Times New Roman" w:hAnsi="Times New Roman" w:cs="Times New Roman"/>
          <w:sz w:val="24"/>
          <w:szCs w:val="24"/>
        </w:rPr>
        <w:t>on both the academic achievement</w:t>
      </w:r>
      <w:r w:rsidRPr="00514B46">
        <w:rPr>
          <w:rFonts w:ascii="Times New Roman" w:hAnsi="Times New Roman" w:cs="Times New Roman"/>
          <w:sz w:val="24"/>
          <w:szCs w:val="24"/>
        </w:rPr>
        <w:t xml:space="preserve"> and educational attainment of the student mothers.</w:t>
      </w:r>
    </w:p>
    <w:p w:rsidR="00164FB2" w:rsidRPr="00514B46" w:rsidRDefault="00164FB2" w:rsidP="001703C2">
      <w:pPr>
        <w:spacing w:line="480" w:lineRule="auto"/>
        <w:jc w:val="both"/>
        <w:rPr>
          <w:rFonts w:ascii="Times New Roman" w:hAnsi="Times New Roman" w:cs="Times New Roman"/>
          <w:sz w:val="24"/>
          <w:szCs w:val="24"/>
        </w:rPr>
      </w:pPr>
    </w:p>
    <w:p w:rsidR="00164FB2" w:rsidRPr="00514B46" w:rsidRDefault="00164FB2"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Summary of Literature Reviewed</w:t>
      </w:r>
    </w:p>
    <w:p w:rsidR="00164FB2" w:rsidRPr="00514B46"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In this study, the review of the related literature was carried out under three broad headings namely; the conceptual framework, theoretical reviews and empirical studies. In conceptual framework, the researcher reviewed some reported opinions and ideas with regards to education and its importance, higher education, marriage, challenges associated with pregnancy and childbearing on campus</w:t>
      </w:r>
      <w:r w:rsidR="00405683">
        <w:rPr>
          <w:rFonts w:ascii="Times New Roman" w:hAnsi="Times New Roman" w:cs="Times New Roman"/>
          <w:sz w:val="24"/>
          <w:szCs w:val="24"/>
        </w:rPr>
        <w:t>, student's academic achievement</w:t>
      </w:r>
      <w:r w:rsidRPr="00514B46">
        <w:rPr>
          <w:rFonts w:ascii="Times New Roman" w:hAnsi="Times New Roman" w:cs="Times New Roman"/>
          <w:sz w:val="24"/>
          <w:szCs w:val="24"/>
        </w:rPr>
        <w:t xml:space="preserve"> in higher education.</w:t>
      </w:r>
    </w:p>
    <w:p w:rsidR="00164FB2" w:rsidRPr="00514B46"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The theoretical framework was based on two cognitive theories. They include Rational Emotive Behaviour Therapy, REBT and Bernard Weiner Attribution Theory. REBT which was propound by Albert Ellis in 1950 assumes that humans have both inmate rational and irrational tendencies and leanings and also promotes/ teaches that the concepts and philosophies of life of unconditional self-acceptance, other acceptance and life acceptance are effective philosophies of life in achieving mental wellness and mental health. While the Bernard Weiner theory</w:t>
      </w:r>
      <w:r w:rsidRPr="00514B46">
        <w:rPr>
          <w:rFonts w:ascii="Times New Roman" w:eastAsia="Times New Roman" w:hAnsi="Times New Roman" w:cs="Times New Roman"/>
          <w:sz w:val="24"/>
          <w:szCs w:val="24"/>
        </w:rPr>
        <w:t>proposed that individuals have initial affective responses to the potential consequences of the intrinsic or extrinsic motives of the actor, which in turn influence future behavior. That is, a person's own perceptions or attributions as to why they succeeded or failed at an activity determine the amount of effort the person will engage in activities in the future.</w:t>
      </w:r>
    </w:p>
    <w:p w:rsidR="00164FB2" w:rsidRDefault="00164FB2"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Under the empirical studies, four different researchers were reviewed. Most of the literature reviewed revealed the challenges being encountered by the student mothers and some coping strategies to im</w:t>
      </w:r>
      <w:r w:rsidR="00405683">
        <w:rPr>
          <w:rFonts w:ascii="Times New Roman" w:hAnsi="Times New Roman" w:cs="Times New Roman"/>
          <w:sz w:val="24"/>
          <w:szCs w:val="24"/>
        </w:rPr>
        <w:t>prove their academic achievement</w:t>
      </w:r>
      <w:r w:rsidRPr="00514B46">
        <w:rPr>
          <w:rFonts w:ascii="Times New Roman" w:hAnsi="Times New Roman" w:cs="Times New Roman"/>
          <w:sz w:val="24"/>
          <w:szCs w:val="24"/>
        </w:rPr>
        <w:t xml:space="preserve">. </w:t>
      </w:r>
      <w:r w:rsidR="00B122E6">
        <w:rPr>
          <w:rFonts w:ascii="Times New Roman" w:hAnsi="Times New Roman" w:cs="Times New Roman"/>
          <w:sz w:val="24"/>
          <w:szCs w:val="24"/>
        </w:rPr>
        <w:t>Also, most of the work were done in Ghana, Iran, Kogietc, none of these works available to the researcher was done in the Tertiary Institutions in Enugu State, hence the need for the present study “Influence of Child-Bearing on Academic Achievement and Educational Attainment of Student Mothers in Tertia</w:t>
      </w:r>
      <w:r w:rsidR="008E388B">
        <w:rPr>
          <w:rFonts w:ascii="Times New Roman" w:hAnsi="Times New Roman" w:cs="Times New Roman"/>
          <w:sz w:val="24"/>
          <w:szCs w:val="24"/>
        </w:rPr>
        <w:t>ry</w:t>
      </w:r>
      <w:r w:rsidR="00B122E6">
        <w:rPr>
          <w:rFonts w:ascii="Times New Roman" w:hAnsi="Times New Roman" w:cs="Times New Roman"/>
          <w:sz w:val="24"/>
          <w:szCs w:val="24"/>
        </w:rPr>
        <w:t xml:space="preserve"> Institutions in Enugu State”</w:t>
      </w:r>
    </w:p>
    <w:p w:rsidR="00B122E6" w:rsidRPr="00514B46" w:rsidRDefault="00B122E6" w:rsidP="001703C2">
      <w:pPr>
        <w:spacing w:line="480" w:lineRule="auto"/>
        <w:jc w:val="both"/>
        <w:rPr>
          <w:rFonts w:ascii="Times New Roman" w:hAnsi="Times New Roman" w:cs="Times New Roman"/>
          <w:sz w:val="24"/>
          <w:szCs w:val="24"/>
        </w:rPr>
      </w:pPr>
    </w:p>
    <w:p w:rsidR="00AC6006" w:rsidRPr="00514B46" w:rsidRDefault="00AC6006" w:rsidP="001703C2">
      <w:pPr>
        <w:spacing w:line="480" w:lineRule="auto"/>
        <w:jc w:val="both"/>
        <w:rPr>
          <w:rFonts w:ascii="Times New Roman" w:hAnsi="Times New Roman" w:cs="Times New Roman"/>
          <w:sz w:val="24"/>
          <w:szCs w:val="24"/>
        </w:rPr>
      </w:pPr>
    </w:p>
    <w:p w:rsidR="0099187C" w:rsidRPr="00514B46" w:rsidRDefault="0099187C" w:rsidP="001703C2">
      <w:pPr>
        <w:spacing w:line="480" w:lineRule="auto"/>
        <w:jc w:val="both"/>
        <w:rPr>
          <w:rFonts w:ascii="Times New Roman" w:hAnsi="Times New Roman" w:cs="Times New Roman"/>
          <w:sz w:val="24"/>
          <w:szCs w:val="24"/>
        </w:rPr>
      </w:pPr>
    </w:p>
    <w:p w:rsidR="0099187C" w:rsidRPr="00514B46" w:rsidRDefault="0099187C" w:rsidP="001703C2">
      <w:pPr>
        <w:spacing w:line="480" w:lineRule="auto"/>
        <w:jc w:val="both"/>
        <w:rPr>
          <w:rFonts w:ascii="Times New Roman" w:hAnsi="Times New Roman" w:cs="Times New Roman"/>
          <w:sz w:val="24"/>
          <w:szCs w:val="24"/>
        </w:rPr>
      </w:pPr>
    </w:p>
    <w:p w:rsidR="0099187C" w:rsidRPr="00514B46" w:rsidRDefault="0099187C" w:rsidP="001703C2">
      <w:pPr>
        <w:spacing w:line="480" w:lineRule="auto"/>
        <w:jc w:val="both"/>
        <w:rPr>
          <w:rFonts w:ascii="Times New Roman" w:hAnsi="Times New Roman" w:cs="Times New Roman"/>
          <w:sz w:val="24"/>
          <w:szCs w:val="24"/>
        </w:rPr>
      </w:pPr>
    </w:p>
    <w:p w:rsidR="0099187C" w:rsidRPr="00514B46" w:rsidRDefault="0099187C" w:rsidP="001703C2">
      <w:pPr>
        <w:spacing w:line="480" w:lineRule="auto"/>
        <w:jc w:val="both"/>
        <w:rPr>
          <w:rFonts w:ascii="Times New Roman" w:hAnsi="Times New Roman" w:cs="Times New Roman"/>
          <w:sz w:val="24"/>
          <w:szCs w:val="24"/>
        </w:rPr>
      </w:pPr>
    </w:p>
    <w:p w:rsidR="0099187C" w:rsidRDefault="0099187C" w:rsidP="001703C2">
      <w:pPr>
        <w:spacing w:line="480" w:lineRule="auto"/>
        <w:jc w:val="both"/>
        <w:rPr>
          <w:rFonts w:ascii="Times New Roman" w:hAnsi="Times New Roman" w:cs="Times New Roman"/>
          <w:sz w:val="24"/>
          <w:szCs w:val="24"/>
        </w:rPr>
      </w:pPr>
    </w:p>
    <w:p w:rsidR="00405683" w:rsidRDefault="00405683" w:rsidP="001703C2">
      <w:pPr>
        <w:spacing w:line="480" w:lineRule="auto"/>
        <w:jc w:val="both"/>
        <w:rPr>
          <w:rFonts w:ascii="Times New Roman" w:hAnsi="Times New Roman" w:cs="Times New Roman"/>
          <w:sz w:val="24"/>
          <w:szCs w:val="24"/>
        </w:rPr>
      </w:pPr>
    </w:p>
    <w:p w:rsidR="00405683" w:rsidRDefault="00405683" w:rsidP="001703C2">
      <w:pPr>
        <w:spacing w:line="480" w:lineRule="auto"/>
        <w:jc w:val="both"/>
        <w:rPr>
          <w:rFonts w:ascii="Times New Roman" w:hAnsi="Times New Roman" w:cs="Times New Roman"/>
          <w:sz w:val="24"/>
          <w:szCs w:val="24"/>
        </w:rPr>
      </w:pPr>
    </w:p>
    <w:p w:rsidR="00A53F84" w:rsidRDefault="00A53F84" w:rsidP="001703C2">
      <w:pPr>
        <w:spacing w:line="480" w:lineRule="auto"/>
        <w:jc w:val="both"/>
        <w:rPr>
          <w:rFonts w:ascii="Times New Roman" w:hAnsi="Times New Roman" w:cs="Times New Roman"/>
          <w:sz w:val="24"/>
          <w:szCs w:val="24"/>
        </w:rPr>
      </w:pPr>
    </w:p>
    <w:p w:rsidR="00A53F84" w:rsidRDefault="00A53F84" w:rsidP="001703C2">
      <w:pPr>
        <w:spacing w:line="480" w:lineRule="auto"/>
        <w:jc w:val="both"/>
        <w:rPr>
          <w:rFonts w:ascii="Times New Roman" w:hAnsi="Times New Roman" w:cs="Times New Roman"/>
          <w:sz w:val="24"/>
          <w:szCs w:val="24"/>
        </w:rPr>
      </w:pPr>
    </w:p>
    <w:p w:rsidR="00A53F84" w:rsidRDefault="00A53F84" w:rsidP="001703C2">
      <w:pPr>
        <w:spacing w:line="480" w:lineRule="auto"/>
        <w:jc w:val="both"/>
        <w:rPr>
          <w:rFonts w:ascii="Times New Roman" w:hAnsi="Times New Roman" w:cs="Times New Roman"/>
          <w:sz w:val="24"/>
          <w:szCs w:val="24"/>
        </w:rPr>
      </w:pPr>
    </w:p>
    <w:p w:rsidR="00A53F84" w:rsidRDefault="00A53F84" w:rsidP="001703C2">
      <w:pPr>
        <w:spacing w:line="480" w:lineRule="auto"/>
        <w:jc w:val="both"/>
        <w:rPr>
          <w:rFonts w:ascii="Times New Roman" w:hAnsi="Times New Roman" w:cs="Times New Roman"/>
          <w:sz w:val="24"/>
          <w:szCs w:val="24"/>
        </w:rPr>
      </w:pPr>
    </w:p>
    <w:p w:rsidR="00405683" w:rsidRDefault="0030172F" w:rsidP="001703C2">
      <w:pPr>
        <w:tabs>
          <w:tab w:val="left" w:pos="376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30172F" w:rsidRPr="00514B46" w:rsidRDefault="0030172F" w:rsidP="001703C2">
      <w:pPr>
        <w:tabs>
          <w:tab w:val="left" w:pos="3765"/>
        </w:tabs>
        <w:spacing w:line="480" w:lineRule="auto"/>
        <w:jc w:val="both"/>
        <w:rPr>
          <w:rFonts w:ascii="Times New Roman" w:hAnsi="Times New Roman" w:cs="Times New Roman"/>
          <w:sz w:val="24"/>
          <w:szCs w:val="24"/>
        </w:rPr>
      </w:pPr>
    </w:p>
    <w:p w:rsidR="0099187C" w:rsidRPr="00514B46" w:rsidRDefault="0099187C" w:rsidP="001703C2">
      <w:pPr>
        <w:spacing w:line="480" w:lineRule="auto"/>
        <w:jc w:val="both"/>
        <w:rPr>
          <w:rFonts w:ascii="Times New Roman" w:hAnsi="Times New Roman" w:cs="Times New Roman"/>
          <w:sz w:val="24"/>
          <w:szCs w:val="24"/>
        </w:rPr>
      </w:pPr>
    </w:p>
    <w:p w:rsidR="00B41C47" w:rsidRPr="00514B46" w:rsidRDefault="00B41C47" w:rsidP="001703C2">
      <w:pPr>
        <w:spacing w:line="480" w:lineRule="auto"/>
        <w:jc w:val="center"/>
        <w:rPr>
          <w:rFonts w:ascii="Times New Roman" w:hAnsi="Times New Roman" w:cs="Times New Roman"/>
          <w:b/>
          <w:sz w:val="24"/>
          <w:szCs w:val="24"/>
        </w:rPr>
      </w:pPr>
      <w:r w:rsidRPr="00514B46">
        <w:rPr>
          <w:rFonts w:ascii="Times New Roman" w:hAnsi="Times New Roman" w:cs="Times New Roman"/>
          <w:b/>
          <w:sz w:val="24"/>
          <w:szCs w:val="24"/>
        </w:rPr>
        <w:t>CHAPTER THREE</w:t>
      </w:r>
    </w:p>
    <w:p w:rsidR="00B41C47" w:rsidRPr="00514B46" w:rsidRDefault="00B41C47" w:rsidP="001703C2">
      <w:pPr>
        <w:spacing w:line="480" w:lineRule="auto"/>
        <w:jc w:val="center"/>
        <w:rPr>
          <w:rFonts w:ascii="Times New Roman" w:hAnsi="Times New Roman" w:cs="Times New Roman"/>
          <w:b/>
          <w:sz w:val="24"/>
          <w:szCs w:val="24"/>
        </w:rPr>
      </w:pPr>
      <w:r w:rsidRPr="00514B46">
        <w:rPr>
          <w:rFonts w:ascii="Times New Roman" w:hAnsi="Times New Roman" w:cs="Times New Roman"/>
          <w:b/>
          <w:sz w:val="24"/>
          <w:szCs w:val="24"/>
        </w:rPr>
        <w:t>RESEARCH METHOD</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The methods involved in this research are discussed under the following subunits: Research design: Area of study of study: Population: Sample and Sampling: Instrument for data collection: Validation of the instrument:  Method of data collection and data analysis. </w:t>
      </w:r>
    </w:p>
    <w:p w:rsidR="0065331F" w:rsidRDefault="0065331F" w:rsidP="001703C2">
      <w:pPr>
        <w:spacing w:line="480" w:lineRule="auto"/>
        <w:jc w:val="both"/>
        <w:rPr>
          <w:rFonts w:ascii="Times New Roman" w:hAnsi="Times New Roman" w:cs="Times New Roman"/>
          <w:b/>
          <w:sz w:val="24"/>
          <w:szCs w:val="24"/>
        </w:rPr>
      </w:pPr>
    </w:p>
    <w:p w:rsidR="00B41C47" w:rsidRPr="00514B46" w:rsidRDefault="00B41C47"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 xml:space="preserve">Research Design </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Survey research design was used for this study. Generally, items are studied by collecting and analyzing data from only a few people or items considered to be a representative of the entire group</w:t>
      </w:r>
      <w:r w:rsidR="00C55B9F">
        <w:rPr>
          <w:rFonts w:ascii="Times New Roman" w:hAnsi="Times New Roman" w:cs="Times New Roman"/>
          <w:sz w:val="24"/>
          <w:szCs w:val="24"/>
        </w:rPr>
        <w:t>(</w:t>
      </w:r>
      <w:r w:rsidR="001C569C">
        <w:rPr>
          <w:rFonts w:ascii="Times New Roman" w:hAnsi="Times New Roman" w:cs="Times New Roman"/>
          <w:sz w:val="24"/>
          <w:szCs w:val="24"/>
        </w:rPr>
        <w:t>Nworgu 2010</w:t>
      </w:r>
      <w:r w:rsidR="00C55B9F">
        <w:rPr>
          <w:rFonts w:ascii="Times New Roman" w:hAnsi="Times New Roman" w:cs="Times New Roman"/>
          <w:sz w:val="24"/>
          <w:szCs w:val="24"/>
        </w:rPr>
        <w:t>)</w:t>
      </w:r>
      <w:r w:rsidRPr="00514B46">
        <w:rPr>
          <w:rFonts w:ascii="Times New Roman" w:hAnsi="Times New Roman" w:cs="Times New Roman"/>
          <w:sz w:val="24"/>
          <w:szCs w:val="24"/>
        </w:rPr>
        <w:t>. Survey can be used to designate any research activity in which the investigator gathers data f</w:t>
      </w:r>
      <w:r w:rsidR="001C569C">
        <w:rPr>
          <w:rFonts w:ascii="Times New Roman" w:hAnsi="Times New Roman" w:cs="Times New Roman"/>
          <w:sz w:val="24"/>
          <w:szCs w:val="24"/>
        </w:rPr>
        <w:t>rom a portion of the population</w:t>
      </w:r>
      <w:r w:rsidR="00C55B9F">
        <w:rPr>
          <w:rFonts w:ascii="Times New Roman" w:hAnsi="Times New Roman" w:cs="Times New Roman"/>
          <w:sz w:val="24"/>
          <w:szCs w:val="24"/>
        </w:rPr>
        <w:t>.</w:t>
      </w:r>
    </w:p>
    <w:p w:rsidR="0065331F" w:rsidRDefault="0065331F" w:rsidP="001703C2">
      <w:pPr>
        <w:spacing w:line="480" w:lineRule="auto"/>
        <w:jc w:val="both"/>
        <w:rPr>
          <w:rFonts w:ascii="Times New Roman" w:hAnsi="Times New Roman" w:cs="Times New Roman"/>
          <w:b/>
          <w:sz w:val="24"/>
          <w:szCs w:val="24"/>
        </w:rPr>
      </w:pPr>
    </w:p>
    <w:p w:rsidR="00B41C47" w:rsidRPr="00514B46" w:rsidRDefault="00B41C47"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Area of Study</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The chosen area for this study is Enugu State. The State was chosen because that is where the researcher resides. There are about twelve tertiary institutions in Enugu State (including public and private) and three were randomly selected. The selected tertiary institutions include Enugu state college of education (Technical), Institute of Management and Technology (IMT) and Peaceland college of education. </w:t>
      </w:r>
    </w:p>
    <w:p w:rsidR="0065331F" w:rsidRDefault="0065331F" w:rsidP="001703C2">
      <w:pPr>
        <w:spacing w:line="480" w:lineRule="auto"/>
        <w:jc w:val="both"/>
        <w:rPr>
          <w:rFonts w:ascii="Times New Roman" w:hAnsi="Times New Roman" w:cs="Times New Roman"/>
          <w:b/>
          <w:sz w:val="24"/>
          <w:szCs w:val="24"/>
        </w:rPr>
      </w:pPr>
    </w:p>
    <w:p w:rsidR="00B41C47" w:rsidRPr="00514B46" w:rsidRDefault="00B41C47"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Population of the study</w:t>
      </w:r>
    </w:p>
    <w:p w:rsidR="00B41C47" w:rsidRPr="00514B46" w:rsidRDefault="008E388B"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The population of the study</w:t>
      </w:r>
      <w:r w:rsidR="00B41C47" w:rsidRPr="00514B46">
        <w:rPr>
          <w:rFonts w:ascii="Times New Roman" w:hAnsi="Times New Roman" w:cs="Times New Roman"/>
          <w:sz w:val="24"/>
          <w:szCs w:val="24"/>
        </w:rPr>
        <w:t xml:space="preserve"> comprise</w:t>
      </w:r>
      <w:r>
        <w:rPr>
          <w:rFonts w:ascii="Times New Roman" w:hAnsi="Times New Roman" w:cs="Times New Roman"/>
          <w:sz w:val="24"/>
          <w:szCs w:val="24"/>
        </w:rPr>
        <w:t>d</w:t>
      </w:r>
      <w:r w:rsidR="00B41C47" w:rsidRPr="00514B46">
        <w:rPr>
          <w:rFonts w:ascii="Times New Roman" w:hAnsi="Times New Roman" w:cs="Times New Roman"/>
          <w:sz w:val="24"/>
          <w:szCs w:val="24"/>
        </w:rPr>
        <w:t xml:space="preserve"> of all the student mothers </w:t>
      </w:r>
      <w:r w:rsidR="0032177A">
        <w:rPr>
          <w:rFonts w:ascii="Times New Roman" w:hAnsi="Times New Roman" w:cs="Times New Roman"/>
          <w:sz w:val="24"/>
          <w:szCs w:val="24"/>
        </w:rPr>
        <w:t xml:space="preserve">in the three selected tertiary </w:t>
      </w:r>
      <w:r w:rsidR="00B41C47" w:rsidRPr="00514B46">
        <w:rPr>
          <w:rFonts w:ascii="Times New Roman" w:hAnsi="Times New Roman" w:cs="Times New Roman"/>
          <w:sz w:val="24"/>
          <w:szCs w:val="24"/>
        </w:rPr>
        <w:t xml:space="preserve">institutions in Enugu State. There are four hundred and fifty student mothers in the selected institutions. </w:t>
      </w:r>
    </w:p>
    <w:p w:rsidR="0065331F" w:rsidRDefault="0065331F" w:rsidP="001703C2">
      <w:pPr>
        <w:spacing w:line="480" w:lineRule="auto"/>
        <w:jc w:val="both"/>
        <w:rPr>
          <w:rFonts w:ascii="Times New Roman" w:hAnsi="Times New Roman" w:cs="Times New Roman"/>
          <w:b/>
          <w:sz w:val="24"/>
          <w:szCs w:val="24"/>
        </w:rPr>
      </w:pPr>
    </w:p>
    <w:p w:rsidR="0065331F" w:rsidRDefault="0065331F" w:rsidP="001703C2">
      <w:pPr>
        <w:spacing w:line="480" w:lineRule="auto"/>
        <w:jc w:val="both"/>
        <w:rPr>
          <w:rFonts w:ascii="Times New Roman" w:hAnsi="Times New Roman" w:cs="Times New Roman"/>
          <w:b/>
          <w:sz w:val="24"/>
          <w:szCs w:val="24"/>
        </w:rPr>
      </w:pPr>
    </w:p>
    <w:p w:rsidR="0065331F" w:rsidRDefault="0065331F" w:rsidP="001703C2">
      <w:pPr>
        <w:spacing w:line="480" w:lineRule="auto"/>
        <w:jc w:val="both"/>
        <w:rPr>
          <w:rFonts w:ascii="Times New Roman" w:hAnsi="Times New Roman" w:cs="Times New Roman"/>
          <w:b/>
          <w:sz w:val="24"/>
          <w:szCs w:val="24"/>
        </w:rPr>
      </w:pPr>
    </w:p>
    <w:p w:rsidR="00B41C47" w:rsidRPr="00514B46" w:rsidRDefault="00B41C47"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Sample and Sampling Techniques</w:t>
      </w:r>
    </w:p>
    <w:p w:rsidR="00B41C47"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The simple r</w:t>
      </w:r>
      <w:r w:rsidR="008E388B">
        <w:rPr>
          <w:rFonts w:ascii="Times New Roman" w:hAnsi="Times New Roman" w:cs="Times New Roman"/>
          <w:sz w:val="24"/>
          <w:szCs w:val="24"/>
        </w:rPr>
        <w:t>andom sampling technique was</w:t>
      </w:r>
      <w:r w:rsidRPr="00514B46">
        <w:rPr>
          <w:rFonts w:ascii="Times New Roman" w:hAnsi="Times New Roman" w:cs="Times New Roman"/>
          <w:sz w:val="24"/>
          <w:szCs w:val="24"/>
        </w:rPr>
        <w:t xml:space="preserve"> used to select fifty student mother</w:t>
      </w:r>
      <w:r w:rsidR="008E388B">
        <w:rPr>
          <w:rFonts w:ascii="Times New Roman" w:hAnsi="Times New Roman" w:cs="Times New Roman"/>
          <w:sz w:val="24"/>
          <w:szCs w:val="24"/>
        </w:rPr>
        <w:t>s from each of the selected tertiary</w:t>
      </w:r>
      <w:r w:rsidRPr="00514B46">
        <w:rPr>
          <w:rFonts w:ascii="Times New Roman" w:hAnsi="Times New Roman" w:cs="Times New Roman"/>
          <w:sz w:val="24"/>
          <w:szCs w:val="24"/>
        </w:rPr>
        <w:t xml:space="preserve"> institutions. The s</w:t>
      </w:r>
      <w:r w:rsidR="008E388B">
        <w:rPr>
          <w:rFonts w:ascii="Times New Roman" w:hAnsi="Times New Roman" w:cs="Times New Roman"/>
          <w:sz w:val="24"/>
          <w:szCs w:val="24"/>
        </w:rPr>
        <w:t>ample size for the study was</w:t>
      </w:r>
      <w:r w:rsidRPr="00514B46">
        <w:rPr>
          <w:rFonts w:ascii="Times New Roman" w:hAnsi="Times New Roman" w:cs="Times New Roman"/>
          <w:sz w:val="24"/>
          <w:szCs w:val="24"/>
        </w:rPr>
        <w:t xml:space="preserve"> one hundred and fifty respondents (150).</w:t>
      </w:r>
    </w:p>
    <w:p w:rsidR="00530E3B" w:rsidRDefault="00530E3B" w:rsidP="001703C2">
      <w:pPr>
        <w:spacing w:line="480" w:lineRule="auto"/>
        <w:jc w:val="both"/>
        <w:rPr>
          <w:rFonts w:ascii="Times New Roman" w:hAnsi="Times New Roman" w:cs="Times New Roman"/>
          <w:b/>
          <w:sz w:val="24"/>
          <w:szCs w:val="24"/>
        </w:rPr>
      </w:pPr>
    </w:p>
    <w:p w:rsidR="00B41C47" w:rsidRPr="00514B46" w:rsidRDefault="00B41C47"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Instrument for Data Collection</w:t>
      </w:r>
    </w:p>
    <w:p w:rsidR="00B41C47" w:rsidRPr="00514B46" w:rsidRDefault="008E388B"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Questionnaire was</w:t>
      </w:r>
      <w:r w:rsidR="00B41C47" w:rsidRPr="00514B46">
        <w:rPr>
          <w:rFonts w:ascii="Times New Roman" w:hAnsi="Times New Roman" w:cs="Times New Roman"/>
          <w:sz w:val="24"/>
          <w:szCs w:val="24"/>
        </w:rPr>
        <w:t xml:space="preserve"> be instrument</w:t>
      </w:r>
      <w:r>
        <w:rPr>
          <w:rFonts w:ascii="Times New Roman" w:hAnsi="Times New Roman" w:cs="Times New Roman"/>
          <w:sz w:val="24"/>
          <w:szCs w:val="24"/>
        </w:rPr>
        <w:t xml:space="preserve"> for data collection. It was</w:t>
      </w:r>
      <w:r w:rsidR="00B41C47" w:rsidRPr="00514B46">
        <w:rPr>
          <w:rFonts w:ascii="Times New Roman" w:hAnsi="Times New Roman" w:cs="Times New Roman"/>
          <w:sz w:val="24"/>
          <w:szCs w:val="24"/>
        </w:rPr>
        <w:t xml:space="preserve"> made up of two s</w:t>
      </w:r>
      <w:r>
        <w:rPr>
          <w:rFonts w:ascii="Times New Roman" w:hAnsi="Times New Roman" w:cs="Times New Roman"/>
          <w:sz w:val="24"/>
          <w:szCs w:val="24"/>
        </w:rPr>
        <w:t>ections A &amp; B. Section A was</w:t>
      </w:r>
      <w:r w:rsidR="00B41C47" w:rsidRPr="00514B46">
        <w:rPr>
          <w:rFonts w:ascii="Times New Roman" w:hAnsi="Times New Roman" w:cs="Times New Roman"/>
          <w:sz w:val="24"/>
          <w:szCs w:val="24"/>
        </w:rPr>
        <w:t xml:space="preserve"> pe</w:t>
      </w:r>
      <w:r>
        <w:rPr>
          <w:rFonts w:ascii="Times New Roman" w:hAnsi="Times New Roman" w:cs="Times New Roman"/>
          <w:sz w:val="24"/>
          <w:szCs w:val="24"/>
        </w:rPr>
        <w:t>rsonal data while section B</w:t>
      </w:r>
      <w:r w:rsidR="00B41C47" w:rsidRPr="00514B46">
        <w:rPr>
          <w:rFonts w:ascii="Times New Roman" w:hAnsi="Times New Roman" w:cs="Times New Roman"/>
          <w:sz w:val="24"/>
          <w:szCs w:val="24"/>
        </w:rPr>
        <w:t xml:space="preserve"> consist</w:t>
      </w:r>
      <w:r>
        <w:rPr>
          <w:rFonts w:ascii="Times New Roman" w:hAnsi="Times New Roman" w:cs="Times New Roman"/>
          <w:sz w:val="24"/>
          <w:szCs w:val="24"/>
        </w:rPr>
        <w:t>ed of 32 items that was</w:t>
      </w:r>
      <w:r w:rsidR="00B41C47" w:rsidRPr="00514B46">
        <w:rPr>
          <w:rFonts w:ascii="Times New Roman" w:hAnsi="Times New Roman" w:cs="Times New Roman"/>
          <w:sz w:val="24"/>
          <w:szCs w:val="24"/>
        </w:rPr>
        <w:t xml:space="preserve"> rated and formed from the four research questions.</w:t>
      </w:r>
      <w:r>
        <w:rPr>
          <w:rFonts w:ascii="Times New Roman" w:hAnsi="Times New Roman" w:cs="Times New Roman"/>
          <w:sz w:val="24"/>
          <w:szCs w:val="24"/>
        </w:rPr>
        <w:t xml:space="preserve"> The questionnaire were</w:t>
      </w:r>
      <w:r w:rsidR="00B41C47" w:rsidRPr="00514B46">
        <w:rPr>
          <w:rFonts w:ascii="Times New Roman" w:hAnsi="Times New Roman" w:cs="Times New Roman"/>
          <w:sz w:val="24"/>
          <w:szCs w:val="24"/>
        </w:rPr>
        <w:t xml:space="preserve"> structured along the four </w:t>
      </w:r>
      <w:r>
        <w:rPr>
          <w:rFonts w:ascii="Times New Roman" w:hAnsi="Times New Roman" w:cs="Times New Roman"/>
          <w:sz w:val="24"/>
          <w:szCs w:val="24"/>
        </w:rPr>
        <w:t xml:space="preserve">modified </w:t>
      </w:r>
      <w:r w:rsidR="00B41C47" w:rsidRPr="00514B46">
        <w:rPr>
          <w:rFonts w:ascii="Times New Roman" w:hAnsi="Times New Roman" w:cs="Times New Roman"/>
          <w:sz w:val="24"/>
          <w:szCs w:val="24"/>
        </w:rPr>
        <w:t>Likert point scale of:</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Strongly Agreed (SA)               4points</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Agreed (A)                                3points</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Disagreed (D)                            2points</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Strongly Disagreed (SD)           1point</w:t>
      </w:r>
    </w:p>
    <w:p w:rsidR="00B41C47" w:rsidRPr="00514B46" w:rsidRDefault="00B41C47" w:rsidP="001703C2">
      <w:pPr>
        <w:spacing w:line="480" w:lineRule="auto"/>
        <w:jc w:val="both"/>
        <w:rPr>
          <w:rFonts w:ascii="Times New Roman" w:hAnsi="Times New Roman" w:cs="Times New Roman"/>
          <w:sz w:val="24"/>
          <w:szCs w:val="24"/>
        </w:rPr>
      </w:pP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b/>
          <w:sz w:val="24"/>
          <w:szCs w:val="24"/>
        </w:rPr>
        <w:t>Validation of the Instrument</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The research instrument was validated by three experts, two from Science Education Department and one from Educational Measurement and Evaluation all in Peaceland College of Education, Enugu. The validators were requested to ensure coherence and relevance of the items to the subject matter.</w:t>
      </w:r>
    </w:p>
    <w:p w:rsidR="0065331F" w:rsidRDefault="0065331F" w:rsidP="001703C2">
      <w:pPr>
        <w:spacing w:line="480" w:lineRule="auto"/>
        <w:jc w:val="both"/>
        <w:rPr>
          <w:rFonts w:ascii="Times New Roman" w:hAnsi="Times New Roman" w:cs="Times New Roman"/>
          <w:b/>
          <w:sz w:val="24"/>
          <w:szCs w:val="24"/>
        </w:rPr>
      </w:pPr>
    </w:p>
    <w:p w:rsidR="00B41C47" w:rsidRPr="00514B46" w:rsidRDefault="00B41C47"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lastRenderedPageBreak/>
        <w:t>Reliability of the Instrument</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The Cronbach's Alpha procedure for testing reliability was applied. The copies of the questionnaire were administered to a group of twenty student mothers in</w:t>
      </w:r>
      <w:r w:rsidR="008E388B">
        <w:rPr>
          <w:rFonts w:ascii="Times New Roman" w:hAnsi="Times New Roman" w:cs="Times New Roman"/>
          <w:sz w:val="24"/>
          <w:szCs w:val="24"/>
        </w:rPr>
        <w:t xml:space="preserve"> tertiary</w:t>
      </w:r>
      <w:r w:rsidRPr="00514B46">
        <w:rPr>
          <w:rFonts w:ascii="Times New Roman" w:hAnsi="Times New Roman" w:cs="Times New Roman"/>
          <w:sz w:val="24"/>
          <w:szCs w:val="24"/>
        </w:rPr>
        <w:t xml:space="preserve"> institutions </w:t>
      </w:r>
      <w:r w:rsidR="008E388B">
        <w:rPr>
          <w:rFonts w:ascii="Times New Roman" w:hAnsi="Times New Roman" w:cs="Times New Roman"/>
          <w:sz w:val="24"/>
          <w:szCs w:val="24"/>
        </w:rPr>
        <w:t xml:space="preserve">in Anambra State which is </w:t>
      </w:r>
      <w:r w:rsidRPr="00514B46">
        <w:rPr>
          <w:rFonts w:ascii="Times New Roman" w:hAnsi="Times New Roman" w:cs="Times New Roman"/>
          <w:sz w:val="24"/>
          <w:szCs w:val="24"/>
        </w:rPr>
        <w:t xml:space="preserve">different from the area of study. The alpha coefficient value was 0.75 (see appendix 2), this indicated that the instrument is reliable. </w:t>
      </w:r>
    </w:p>
    <w:p w:rsidR="00B41C47" w:rsidRPr="00514B46" w:rsidRDefault="00B41C47"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Method of Data Collection</w:t>
      </w:r>
    </w:p>
    <w:p w:rsidR="00A825AB" w:rsidRDefault="008E388B"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The researcher went to</w:t>
      </w:r>
      <w:r w:rsidR="00B41C47" w:rsidRPr="00514B46">
        <w:rPr>
          <w:rFonts w:ascii="Times New Roman" w:hAnsi="Times New Roman" w:cs="Times New Roman"/>
          <w:sz w:val="24"/>
          <w:szCs w:val="24"/>
        </w:rPr>
        <w:t xml:space="preserve"> the selected tertiary institutions and administer</w:t>
      </w:r>
      <w:r>
        <w:rPr>
          <w:rFonts w:ascii="Times New Roman" w:hAnsi="Times New Roman" w:cs="Times New Roman"/>
          <w:sz w:val="24"/>
          <w:szCs w:val="24"/>
        </w:rPr>
        <w:t>ed</w:t>
      </w:r>
      <w:r w:rsidR="00B41C47" w:rsidRPr="00514B46">
        <w:rPr>
          <w:rFonts w:ascii="Times New Roman" w:hAnsi="Times New Roman" w:cs="Times New Roman"/>
          <w:sz w:val="24"/>
          <w:szCs w:val="24"/>
        </w:rPr>
        <w:t xml:space="preserve"> 150 questionnaires to the respondents and collect</w:t>
      </w:r>
      <w:r>
        <w:rPr>
          <w:rFonts w:ascii="Times New Roman" w:hAnsi="Times New Roman" w:cs="Times New Roman"/>
          <w:sz w:val="24"/>
          <w:szCs w:val="24"/>
        </w:rPr>
        <w:t>ed</w:t>
      </w:r>
      <w:r w:rsidR="00B41C47" w:rsidRPr="00514B46">
        <w:rPr>
          <w:rFonts w:ascii="Times New Roman" w:hAnsi="Times New Roman" w:cs="Times New Roman"/>
          <w:sz w:val="24"/>
          <w:szCs w:val="24"/>
        </w:rPr>
        <w:t xml:space="preserve"> them back immediately to avoid loss </w:t>
      </w:r>
      <w:r>
        <w:rPr>
          <w:rFonts w:ascii="Times New Roman" w:hAnsi="Times New Roman" w:cs="Times New Roman"/>
          <w:sz w:val="24"/>
          <w:szCs w:val="24"/>
        </w:rPr>
        <w:t xml:space="preserve">of any questionnaire and ensured </w:t>
      </w:r>
      <w:r w:rsidR="00B41C47" w:rsidRPr="00514B46">
        <w:rPr>
          <w:rFonts w:ascii="Times New Roman" w:hAnsi="Times New Roman" w:cs="Times New Roman"/>
          <w:sz w:val="24"/>
          <w:szCs w:val="24"/>
        </w:rPr>
        <w:t>100% return rate.</w:t>
      </w:r>
    </w:p>
    <w:p w:rsidR="00A825AB" w:rsidRPr="00514B46" w:rsidRDefault="00A825AB" w:rsidP="001703C2">
      <w:pPr>
        <w:spacing w:line="480" w:lineRule="auto"/>
        <w:jc w:val="both"/>
        <w:rPr>
          <w:rFonts w:ascii="Times New Roman" w:hAnsi="Times New Roman" w:cs="Times New Roman"/>
          <w:sz w:val="24"/>
          <w:szCs w:val="24"/>
        </w:rPr>
      </w:pPr>
    </w:p>
    <w:p w:rsidR="00B41C47" w:rsidRPr="00514B46" w:rsidRDefault="00B41C47"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Method of Data Analysis</w:t>
      </w:r>
    </w:p>
    <w:p w:rsidR="00B41C47" w:rsidRPr="00514B46" w:rsidRDefault="008E388B"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Data collected were</w:t>
      </w:r>
      <w:r w:rsidR="00B41C47" w:rsidRPr="00514B46">
        <w:rPr>
          <w:rFonts w:ascii="Times New Roman" w:hAnsi="Times New Roman" w:cs="Times New Roman"/>
          <w:sz w:val="24"/>
          <w:szCs w:val="24"/>
        </w:rPr>
        <w:t xml:space="preserve"> analyzed using mean and standard deviation for the research questions. </w:t>
      </w:r>
      <w:r>
        <w:rPr>
          <w:rFonts w:ascii="Times New Roman" w:hAnsi="Times New Roman" w:cs="Times New Roman"/>
          <w:sz w:val="24"/>
          <w:szCs w:val="24"/>
        </w:rPr>
        <w:t>A cut-off point was</w:t>
      </w:r>
      <w:r w:rsidR="00B41C47" w:rsidRPr="00514B46">
        <w:rPr>
          <w:rFonts w:ascii="Times New Roman" w:hAnsi="Times New Roman" w:cs="Times New Roman"/>
          <w:sz w:val="24"/>
          <w:szCs w:val="24"/>
        </w:rPr>
        <w:t xml:space="preserve"> be determined by finding the mean of the nominal values assigned to response code thus;</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Strongly Agreed     (SA)               rated as 4 points</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Agreed                   </w:t>
      </w:r>
      <w:r w:rsidR="005559E5">
        <w:rPr>
          <w:rFonts w:ascii="Times New Roman" w:hAnsi="Times New Roman" w:cs="Times New Roman"/>
          <w:sz w:val="24"/>
          <w:szCs w:val="24"/>
        </w:rPr>
        <w:t xml:space="preserve">  (A)                 rated as </w:t>
      </w:r>
      <w:r w:rsidRPr="00514B46">
        <w:rPr>
          <w:rFonts w:ascii="Times New Roman" w:hAnsi="Times New Roman" w:cs="Times New Roman"/>
          <w:sz w:val="24"/>
          <w:szCs w:val="24"/>
        </w:rPr>
        <w:t>3 points</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Disagreed                 (D)                 rated as 2 points</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Strongly Disa</w:t>
      </w:r>
      <w:r w:rsidR="005559E5">
        <w:rPr>
          <w:rFonts w:ascii="Times New Roman" w:hAnsi="Times New Roman" w:cs="Times New Roman"/>
          <w:sz w:val="24"/>
          <w:szCs w:val="24"/>
        </w:rPr>
        <w:t>greed   (SD)              rated</w:t>
      </w:r>
      <w:r w:rsidRPr="00514B46">
        <w:rPr>
          <w:rFonts w:ascii="Times New Roman" w:hAnsi="Times New Roman" w:cs="Times New Roman"/>
          <w:sz w:val="24"/>
          <w:szCs w:val="24"/>
        </w:rPr>
        <w:t xml:space="preserve"> as 1 point</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lastRenderedPageBreak/>
        <w:t>The mean derived was 2.5 as shown in Appendix 1. Therefore, any item with</w:t>
      </w:r>
      <w:r w:rsidR="008F0195">
        <w:rPr>
          <w:rFonts w:ascii="Times New Roman" w:hAnsi="Times New Roman" w:cs="Times New Roman"/>
          <w:sz w:val="24"/>
          <w:szCs w:val="24"/>
        </w:rPr>
        <w:t xml:space="preserve"> a mean of 2.5 and above was</w:t>
      </w:r>
      <w:r w:rsidRPr="00514B46">
        <w:rPr>
          <w:rFonts w:ascii="Times New Roman" w:hAnsi="Times New Roman" w:cs="Times New Roman"/>
          <w:sz w:val="24"/>
          <w:szCs w:val="24"/>
        </w:rPr>
        <w:t xml:space="preserve"> interpreted as strongly Agreed (SA) while those with th</w:t>
      </w:r>
      <w:r w:rsidR="008F0195">
        <w:rPr>
          <w:rFonts w:ascii="Times New Roman" w:hAnsi="Times New Roman" w:cs="Times New Roman"/>
          <w:sz w:val="24"/>
          <w:szCs w:val="24"/>
        </w:rPr>
        <w:t>e mean below 2.5 was</w:t>
      </w:r>
      <w:r w:rsidRPr="00514B46">
        <w:rPr>
          <w:rFonts w:ascii="Times New Roman" w:hAnsi="Times New Roman" w:cs="Times New Roman"/>
          <w:sz w:val="24"/>
          <w:szCs w:val="24"/>
        </w:rPr>
        <w:t xml:space="preserve"> regarded as Disagreed (D).</w:t>
      </w:r>
    </w:p>
    <w:p w:rsidR="0065331F" w:rsidRDefault="0065331F" w:rsidP="001703C2">
      <w:pPr>
        <w:spacing w:line="480" w:lineRule="auto"/>
        <w:jc w:val="both"/>
        <w:rPr>
          <w:rFonts w:ascii="Times New Roman" w:hAnsi="Times New Roman" w:cs="Times New Roman"/>
          <w:b/>
          <w:sz w:val="24"/>
          <w:szCs w:val="24"/>
        </w:rPr>
      </w:pPr>
    </w:p>
    <w:p w:rsidR="00B41C47" w:rsidRPr="00514B46" w:rsidRDefault="00B41C47" w:rsidP="001703C2">
      <w:pPr>
        <w:spacing w:line="480" w:lineRule="auto"/>
        <w:jc w:val="both"/>
        <w:rPr>
          <w:rFonts w:ascii="Times New Roman" w:hAnsi="Times New Roman" w:cs="Times New Roman"/>
          <w:b/>
          <w:sz w:val="24"/>
          <w:szCs w:val="24"/>
        </w:rPr>
      </w:pPr>
      <w:r w:rsidRPr="00514B46">
        <w:rPr>
          <w:rFonts w:ascii="Times New Roman" w:hAnsi="Times New Roman" w:cs="Times New Roman"/>
          <w:b/>
          <w:sz w:val="24"/>
          <w:szCs w:val="24"/>
        </w:rPr>
        <w:t>Dec</w:t>
      </w:r>
      <w:r w:rsidR="008F0195">
        <w:rPr>
          <w:rFonts w:ascii="Times New Roman" w:hAnsi="Times New Roman" w:cs="Times New Roman"/>
          <w:b/>
          <w:sz w:val="24"/>
          <w:szCs w:val="24"/>
        </w:rPr>
        <w:t>ision Rule for Testing Hypothese</w:t>
      </w:r>
      <w:r w:rsidRPr="00514B46">
        <w:rPr>
          <w:rFonts w:ascii="Times New Roman" w:hAnsi="Times New Roman" w:cs="Times New Roman"/>
          <w:b/>
          <w:sz w:val="24"/>
          <w:szCs w:val="24"/>
        </w:rPr>
        <w:t>s</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 xml:space="preserve">Decision for acceptance or rejection of </w:t>
      </w:r>
      <w:r w:rsidR="008F0195">
        <w:rPr>
          <w:rFonts w:ascii="Times New Roman" w:hAnsi="Times New Roman" w:cs="Times New Roman"/>
          <w:sz w:val="24"/>
          <w:szCs w:val="24"/>
        </w:rPr>
        <w:t>the stated hypotheses was</w:t>
      </w:r>
      <w:r w:rsidRPr="00514B46">
        <w:rPr>
          <w:rFonts w:ascii="Times New Roman" w:hAnsi="Times New Roman" w:cs="Times New Roman"/>
          <w:sz w:val="24"/>
          <w:szCs w:val="24"/>
        </w:rPr>
        <w:t xml:space="preserve"> taken by </w:t>
      </w:r>
      <w:r w:rsidR="008F0195">
        <w:rPr>
          <w:rFonts w:ascii="Times New Roman" w:hAnsi="Times New Roman" w:cs="Times New Roman"/>
          <w:sz w:val="24"/>
          <w:szCs w:val="24"/>
        </w:rPr>
        <w:t>t- test. The t-calculated was</w:t>
      </w:r>
      <w:r w:rsidRPr="00514B46">
        <w:rPr>
          <w:rFonts w:ascii="Times New Roman" w:hAnsi="Times New Roman" w:cs="Times New Roman"/>
          <w:sz w:val="24"/>
          <w:szCs w:val="24"/>
        </w:rPr>
        <w:t xml:space="preserve"> compared with the t- critical such that if t- critical is greater than t- calculated, the stated null hypothesis is accepted, else it is rejected.</w:t>
      </w:r>
    </w:p>
    <w:p w:rsidR="00B41C47" w:rsidRPr="00514B46" w:rsidRDefault="00B41C47" w:rsidP="001703C2">
      <w:pPr>
        <w:spacing w:line="480" w:lineRule="auto"/>
        <w:jc w:val="both"/>
        <w:rPr>
          <w:rFonts w:ascii="Times New Roman" w:hAnsi="Times New Roman" w:cs="Times New Roman"/>
          <w:sz w:val="24"/>
          <w:szCs w:val="24"/>
        </w:rPr>
      </w:pPr>
      <w:r w:rsidRPr="00514B46">
        <w:rPr>
          <w:rFonts w:ascii="Times New Roman" w:hAnsi="Times New Roman" w:cs="Times New Roman"/>
          <w:sz w:val="24"/>
          <w:szCs w:val="24"/>
        </w:rPr>
        <w:t>Th</w:t>
      </w:r>
      <w:r w:rsidR="008F0195">
        <w:rPr>
          <w:rFonts w:ascii="Times New Roman" w:hAnsi="Times New Roman" w:cs="Times New Roman"/>
          <w:sz w:val="24"/>
          <w:szCs w:val="24"/>
        </w:rPr>
        <w:t>e degree of freedom (df) was</w:t>
      </w:r>
      <w:r w:rsidRPr="00514B46">
        <w:rPr>
          <w:rFonts w:ascii="Times New Roman" w:hAnsi="Times New Roman" w:cs="Times New Roman"/>
          <w:sz w:val="24"/>
          <w:szCs w:val="24"/>
        </w:rPr>
        <w:t xml:space="preserve"> determined by calculating (N</w:t>
      </w:r>
      <w:r w:rsidRPr="00514B46">
        <w:rPr>
          <w:rFonts w:ascii="Times New Roman" w:hAnsi="Times New Roman" w:cs="Times New Roman"/>
          <w:sz w:val="24"/>
          <w:szCs w:val="24"/>
          <w:vertAlign w:val="subscript"/>
        </w:rPr>
        <w:t xml:space="preserve">1 </w:t>
      </w:r>
      <w:r w:rsidRPr="00514B46">
        <w:rPr>
          <w:rFonts w:ascii="Times New Roman" w:hAnsi="Times New Roman" w:cs="Times New Roman"/>
          <w:sz w:val="24"/>
          <w:szCs w:val="24"/>
        </w:rPr>
        <w:t>+ N</w:t>
      </w:r>
      <w:r w:rsidRPr="00514B46">
        <w:rPr>
          <w:rFonts w:ascii="Times New Roman" w:hAnsi="Times New Roman" w:cs="Times New Roman"/>
          <w:sz w:val="24"/>
          <w:szCs w:val="24"/>
          <w:vertAlign w:val="subscript"/>
        </w:rPr>
        <w:t>2</w:t>
      </w:r>
      <w:r w:rsidRPr="00514B46">
        <w:rPr>
          <w:rFonts w:ascii="Times New Roman" w:hAnsi="Times New Roman" w:cs="Times New Roman"/>
          <w:sz w:val="24"/>
          <w:szCs w:val="24"/>
        </w:rPr>
        <w:t>) -2 and used at a 0.05 level of significance to trace the critical – t value in the t- distribution.</w:t>
      </w:r>
    </w:p>
    <w:p w:rsidR="00B41C47" w:rsidRDefault="00B41C47" w:rsidP="001703C2">
      <w:pPr>
        <w:spacing w:line="480" w:lineRule="auto"/>
        <w:jc w:val="both"/>
        <w:rPr>
          <w:rFonts w:ascii="Times New Roman" w:hAnsi="Times New Roman" w:cs="Times New Roman"/>
          <w:b/>
          <w:sz w:val="24"/>
          <w:szCs w:val="24"/>
        </w:rPr>
      </w:pPr>
    </w:p>
    <w:p w:rsidR="00AC7655" w:rsidRDefault="00AC7655" w:rsidP="001703C2">
      <w:pPr>
        <w:spacing w:line="480" w:lineRule="auto"/>
        <w:jc w:val="both"/>
        <w:rPr>
          <w:rFonts w:ascii="Times New Roman" w:hAnsi="Times New Roman" w:cs="Times New Roman"/>
          <w:b/>
          <w:sz w:val="24"/>
          <w:szCs w:val="24"/>
        </w:rPr>
      </w:pPr>
    </w:p>
    <w:p w:rsidR="00AC7655" w:rsidRDefault="00AC7655" w:rsidP="001703C2">
      <w:pPr>
        <w:spacing w:line="480" w:lineRule="auto"/>
        <w:jc w:val="both"/>
        <w:rPr>
          <w:rFonts w:ascii="Times New Roman" w:hAnsi="Times New Roman" w:cs="Times New Roman"/>
          <w:b/>
          <w:sz w:val="24"/>
          <w:szCs w:val="24"/>
        </w:rPr>
      </w:pPr>
    </w:p>
    <w:p w:rsidR="00AC7655" w:rsidRDefault="00AC7655" w:rsidP="001703C2">
      <w:pPr>
        <w:spacing w:line="480" w:lineRule="auto"/>
        <w:jc w:val="both"/>
        <w:rPr>
          <w:rFonts w:ascii="Times New Roman" w:hAnsi="Times New Roman" w:cs="Times New Roman"/>
          <w:b/>
          <w:sz w:val="24"/>
          <w:szCs w:val="24"/>
        </w:rPr>
      </w:pPr>
    </w:p>
    <w:p w:rsidR="00AC7655" w:rsidRDefault="00AC7655" w:rsidP="001703C2">
      <w:pPr>
        <w:spacing w:line="480" w:lineRule="auto"/>
        <w:jc w:val="both"/>
        <w:rPr>
          <w:rFonts w:ascii="Times New Roman" w:hAnsi="Times New Roman" w:cs="Times New Roman"/>
          <w:b/>
          <w:sz w:val="24"/>
          <w:szCs w:val="24"/>
        </w:rPr>
      </w:pPr>
    </w:p>
    <w:p w:rsidR="00AC7655" w:rsidRDefault="00AC7655" w:rsidP="001703C2">
      <w:pPr>
        <w:spacing w:line="480" w:lineRule="auto"/>
        <w:jc w:val="both"/>
        <w:rPr>
          <w:rFonts w:ascii="Times New Roman" w:hAnsi="Times New Roman" w:cs="Times New Roman"/>
          <w:b/>
          <w:sz w:val="24"/>
          <w:szCs w:val="24"/>
        </w:rPr>
      </w:pPr>
    </w:p>
    <w:p w:rsidR="00AC7655" w:rsidRDefault="00AC7655" w:rsidP="001703C2">
      <w:pPr>
        <w:spacing w:line="480" w:lineRule="auto"/>
        <w:jc w:val="both"/>
        <w:rPr>
          <w:rFonts w:ascii="Times New Roman" w:hAnsi="Times New Roman" w:cs="Times New Roman"/>
          <w:b/>
          <w:sz w:val="24"/>
          <w:szCs w:val="24"/>
        </w:rPr>
      </w:pPr>
    </w:p>
    <w:p w:rsidR="00005BC9" w:rsidRDefault="00005BC9" w:rsidP="001703C2">
      <w:pPr>
        <w:spacing w:line="480" w:lineRule="auto"/>
        <w:jc w:val="both"/>
        <w:rPr>
          <w:rFonts w:ascii="Times New Roman" w:hAnsi="Times New Roman" w:cs="Times New Roman"/>
          <w:b/>
          <w:sz w:val="24"/>
          <w:szCs w:val="24"/>
        </w:rPr>
      </w:pPr>
    </w:p>
    <w:p w:rsidR="00005BC9" w:rsidRDefault="00005BC9" w:rsidP="001703C2">
      <w:pPr>
        <w:spacing w:line="480" w:lineRule="auto"/>
        <w:jc w:val="both"/>
        <w:rPr>
          <w:rFonts w:ascii="Times New Roman" w:hAnsi="Times New Roman" w:cs="Times New Roman"/>
          <w:b/>
          <w:sz w:val="24"/>
          <w:szCs w:val="24"/>
        </w:rPr>
      </w:pPr>
    </w:p>
    <w:p w:rsidR="00005BC9" w:rsidRDefault="00005BC9" w:rsidP="001703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FOUR</w:t>
      </w:r>
    </w:p>
    <w:p w:rsidR="00005BC9" w:rsidRDefault="00005BC9" w:rsidP="001703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 AND DISCUSSION</w:t>
      </w:r>
    </w:p>
    <w:p w:rsidR="00005BC9" w:rsidRDefault="00005BC9" w:rsidP="001703C2">
      <w:pPr>
        <w:spacing w:line="480" w:lineRule="auto"/>
        <w:jc w:val="both"/>
        <w:rPr>
          <w:rFonts w:ascii="Times New Roman" w:hAnsi="Times New Roman" w:cs="Times New Roman"/>
          <w:sz w:val="24"/>
          <w:szCs w:val="24"/>
        </w:rPr>
      </w:pPr>
      <w:r w:rsidRPr="00005BC9">
        <w:rPr>
          <w:rFonts w:ascii="Times New Roman" w:hAnsi="Times New Roman" w:cs="Times New Roman"/>
          <w:sz w:val="24"/>
          <w:szCs w:val="24"/>
        </w:rPr>
        <w:t xml:space="preserve">This </w:t>
      </w:r>
      <w:r>
        <w:rPr>
          <w:rFonts w:ascii="Times New Roman" w:hAnsi="Times New Roman" w:cs="Times New Roman"/>
          <w:sz w:val="24"/>
          <w:szCs w:val="24"/>
        </w:rPr>
        <w:t>chapter deals with the analysis of data collected. The result of the analysis were presented in Tables to highlight the major finding</w:t>
      </w:r>
      <w:r w:rsidR="00476668">
        <w:rPr>
          <w:rFonts w:ascii="Times New Roman" w:hAnsi="Times New Roman" w:cs="Times New Roman"/>
          <w:sz w:val="24"/>
          <w:szCs w:val="24"/>
        </w:rPr>
        <w:t>s according to responses to the research questions.</w:t>
      </w:r>
    </w:p>
    <w:p w:rsidR="00E80645" w:rsidRDefault="00E80645" w:rsidP="001703C2">
      <w:pPr>
        <w:spacing w:line="480" w:lineRule="auto"/>
        <w:jc w:val="both"/>
        <w:rPr>
          <w:rFonts w:ascii="Times New Roman" w:eastAsiaTheme="minorHAnsi" w:hAnsi="Times New Roman" w:cs="Times New Roman"/>
          <w:b/>
          <w:sz w:val="24"/>
          <w:szCs w:val="24"/>
        </w:rPr>
      </w:pPr>
    </w:p>
    <w:p w:rsidR="00476668" w:rsidRDefault="00476668" w:rsidP="001703C2">
      <w:pPr>
        <w:spacing w:line="480" w:lineRule="auto"/>
        <w:jc w:val="both"/>
        <w:rPr>
          <w:rFonts w:ascii="Times New Roman" w:eastAsiaTheme="minorHAnsi" w:hAnsi="Times New Roman" w:cs="Times New Roman"/>
          <w:sz w:val="24"/>
          <w:szCs w:val="24"/>
        </w:rPr>
      </w:pPr>
      <w:r w:rsidRPr="00476668">
        <w:rPr>
          <w:rFonts w:ascii="Times New Roman" w:eastAsiaTheme="minorHAnsi" w:hAnsi="Times New Roman" w:cs="Times New Roman"/>
          <w:b/>
          <w:sz w:val="24"/>
          <w:szCs w:val="24"/>
        </w:rPr>
        <w:t>Research Question 1</w:t>
      </w:r>
      <w:r w:rsidRPr="00476668">
        <w:rPr>
          <w:rFonts w:ascii="Times New Roman" w:eastAsiaTheme="minorHAnsi" w:hAnsi="Times New Roman" w:cs="Times New Roman"/>
          <w:sz w:val="24"/>
          <w:szCs w:val="24"/>
        </w:rPr>
        <w:t xml:space="preserve">: What are </w:t>
      </w:r>
      <w:r w:rsidR="00DE36A7">
        <w:rPr>
          <w:rFonts w:ascii="Times New Roman" w:eastAsiaTheme="minorHAnsi" w:hAnsi="Times New Roman" w:cs="Times New Roman"/>
          <w:sz w:val="24"/>
          <w:szCs w:val="24"/>
        </w:rPr>
        <w:t>F</w:t>
      </w:r>
      <w:r w:rsidRPr="00476668">
        <w:rPr>
          <w:rFonts w:ascii="Times New Roman" w:eastAsiaTheme="minorHAnsi" w:hAnsi="Times New Roman" w:cs="Times New Roman"/>
          <w:sz w:val="24"/>
          <w:szCs w:val="24"/>
        </w:rPr>
        <w:t xml:space="preserve">actors </w:t>
      </w:r>
      <w:r w:rsidR="00DE36A7">
        <w:rPr>
          <w:rFonts w:ascii="Times New Roman" w:eastAsiaTheme="minorHAnsi" w:hAnsi="Times New Roman" w:cs="Times New Roman"/>
          <w:sz w:val="24"/>
          <w:szCs w:val="24"/>
        </w:rPr>
        <w:t>C</w:t>
      </w:r>
      <w:r w:rsidRPr="00476668">
        <w:rPr>
          <w:rFonts w:ascii="Times New Roman" w:eastAsiaTheme="minorHAnsi" w:hAnsi="Times New Roman" w:cs="Times New Roman"/>
          <w:sz w:val="24"/>
          <w:szCs w:val="24"/>
        </w:rPr>
        <w:t xml:space="preserve">ontributing to </w:t>
      </w:r>
      <w:r w:rsidR="004E1FD6">
        <w:rPr>
          <w:rFonts w:ascii="Times New Roman" w:eastAsiaTheme="minorHAnsi" w:hAnsi="Times New Roman" w:cs="Times New Roman"/>
          <w:sz w:val="24"/>
          <w:szCs w:val="24"/>
        </w:rPr>
        <w:t xml:space="preserve">early marriage and </w:t>
      </w:r>
      <w:r w:rsidR="00DE36A7">
        <w:rPr>
          <w:rFonts w:ascii="Times New Roman" w:eastAsiaTheme="minorHAnsi" w:hAnsi="Times New Roman" w:cs="Times New Roman"/>
          <w:sz w:val="24"/>
          <w:szCs w:val="24"/>
        </w:rPr>
        <w:t>C</w:t>
      </w:r>
      <w:r w:rsidRPr="00476668">
        <w:rPr>
          <w:rFonts w:ascii="Times New Roman" w:eastAsiaTheme="minorHAnsi" w:hAnsi="Times New Roman" w:cs="Times New Roman"/>
          <w:sz w:val="24"/>
          <w:szCs w:val="24"/>
        </w:rPr>
        <w:t xml:space="preserve">hildbearing while still in </w:t>
      </w:r>
      <w:r w:rsidR="00DE36A7">
        <w:rPr>
          <w:rFonts w:ascii="Times New Roman" w:eastAsiaTheme="minorHAnsi" w:hAnsi="Times New Roman" w:cs="Times New Roman"/>
          <w:sz w:val="24"/>
          <w:szCs w:val="24"/>
        </w:rPr>
        <w:t>S</w:t>
      </w:r>
      <w:r w:rsidRPr="00476668">
        <w:rPr>
          <w:rFonts w:ascii="Times New Roman" w:eastAsiaTheme="minorHAnsi" w:hAnsi="Times New Roman" w:cs="Times New Roman"/>
          <w:sz w:val="24"/>
          <w:szCs w:val="24"/>
        </w:rPr>
        <w:t>chool?</w:t>
      </w:r>
    </w:p>
    <w:p w:rsidR="00530E3B" w:rsidRDefault="00530E3B" w:rsidP="001703C2">
      <w:pPr>
        <w:spacing w:line="480" w:lineRule="auto"/>
        <w:jc w:val="both"/>
        <w:rPr>
          <w:rFonts w:ascii="Times New Roman" w:eastAsiaTheme="minorHAnsi" w:hAnsi="Times New Roman" w:cs="Times New Roman"/>
          <w:sz w:val="24"/>
          <w:szCs w:val="24"/>
        </w:rPr>
      </w:pPr>
      <w:r w:rsidRPr="00B61648">
        <w:rPr>
          <w:rFonts w:ascii="Times New Roman" w:eastAsiaTheme="minorHAnsi" w:hAnsi="Times New Roman" w:cs="Times New Roman"/>
          <w:b/>
          <w:sz w:val="24"/>
          <w:szCs w:val="24"/>
        </w:rPr>
        <w:t>Table 1</w:t>
      </w:r>
      <w:r>
        <w:rPr>
          <w:rFonts w:ascii="Times New Roman" w:eastAsiaTheme="minorHAnsi" w:hAnsi="Times New Roman" w:cs="Times New Roman"/>
          <w:sz w:val="24"/>
          <w:szCs w:val="24"/>
        </w:rPr>
        <w:t>: Mean Response</w:t>
      </w:r>
      <w:r w:rsidR="00F24F8E">
        <w:rPr>
          <w:rFonts w:ascii="Times New Roman" w:eastAsiaTheme="minorHAnsi" w:hAnsi="Times New Roman" w:cs="Times New Roman"/>
          <w:sz w:val="24"/>
          <w:szCs w:val="24"/>
        </w:rPr>
        <w:t>s</w:t>
      </w:r>
      <w:r>
        <w:rPr>
          <w:rFonts w:ascii="Times New Roman" w:eastAsiaTheme="minorHAnsi" w:hAnsi="Times New Roman" w:cs="Times New Roman"/>
          <w:sz w:val="24"/>
          <w:szCs w:val="24"/>
        </w:rPr>
        <w:t xml:space="preserve"> of the Respon</w:t>
      </w:r>
      <w:r w:rsidR="00F24F8E">
        <w:rPr>
          <w:rFonts w:ascii="Times New Roman" w:eastAsiaTheme="minorHAnsi" w:hAnsi="Times New Roman" w:cs="Times New Roman"/>
          <w:sz w:val="24"/>
          <w:szCs w:val="24"/>
        </w:rPr>
        <w:t xml:space="preserve">dents on Factors Contributing to </w:t>
      </w:r>
      <w:r w:rsidR="00DE36A7">
        <w:rPr>
          <w:rFonts w:ascii="Times New Roman" w:eastAsiaTheme="minorHAnsi" w:hAnsi="Times New Roman" w:cs="Times New Roman"/>
          <w:sz w:val="24"/>
          <w:szCs w:val="24"/>
        </w:rPr>
        <w:t>early marriage and C</w:t>
      </w:r>
      <w:r w:rsidR="00F24F8E">
        <w:rPr>
          <w:rFonts w:ascii="Times New Roman" w:eastAsiaTheme="minorHAnsi" w:hAnsi="Times New Roman" w:cs="Times New Roman"/>
          <w:sz w:val="24"/>
          <w:szCs w:val="24"/>
        </w:rPr>
        <w:t>hildbearing while still in School</w:t>
      </w:r>
    </w:p>
    <w:p w:rsidR="00AC7655" w:rsidRDefault="00AC7655" w:rsidP="001703C2">
      <w:pPr>
        <w:spacing w:line="480" w:lineRule="auto"/>
        <w:jc w:val="both"/>
        <w:rPr>
          <w:rFonts w:ascii="Times New Roman" w:eastAsiaTheme="minorHAnsi" w:hAnsi="Times New Roman" w:cs="Times New Roman"/>
          <w:sz w:val="24"/>
          <w:szCs w:val="24"/>
        </w:rPr>
      </w:pPr>
    </w:p>
    <w:p w:rsidR="00AC7655" w:rsidRDefault="00AC7655" w:rsidP="001703C2">
      <w:pPr>
        <w:spacing w:line="480" w:lineRule="auto"/>
        <w:jc w:val="both"/>
        <w:rPr>
          <w:rFonts w:ascii="Times New Roman" w:eastAsiaTheme="minorHAnsi" w:hAnsi="Times New Roman" w:cs="Times New Roman"/>
          <w:sz w:val="24"/>
          <w:szCs w:val="24"/>
        </w:rPr>
      </w:pPr>
    </w:p>
    <w:p w:rsidR="00AC7655" w:rsidRDefault="00AC7655" w:rsidP="001703C2">
      <w:pPr>
        <w:spacing w:line="480" w:lineRule="auto"/>
        <w:jc w:val="both"/>
        <w:rPr>
          <w:rFonts w:ascii="Times New Roman" w:eastAsiaTheme="minorHAnsi" w:hAnsi="Times New Roman" w:cs="Times New Roman"/>
          <w:sz w:val="24"/>
          <w:szCs w:val="24"/>
        </w:rPr>
      </w:pPr>
    </w:p>
    <w:p w:rsidR="00AC7655" w:rsidRDefault="00AC7655" w:rsidP="001703C2">
      <w:pPr>
        <w:spacing w:line="480" w:lineRule="auto"/>
        <w:jc w:val="both"/>
        <w:rPr>
          <w:rFonts w:ascii="Times New Roman" w:eastAsiaTheme="minorHAnsi" w:hAnsi="Times New Roman" w:cs="Times New Roman"/>
          <w:sz w:val="24"/>
          <w:szCs w:val="24"/>
        </w:rPr>
      </w:pPr>
    </w:p>
    <w:p w:rsidR="00AC7655" w:rsidRDefault="00AC7655" w:rsidP="001703C2">
      <w:pPr>
        <w:spacing w:line="480" w:lineRule="auto"/>
        <w:jc w:val="both"/>
        <w:rPr>
          <w:rFonts w:ascii="Times New Roman" w:eastAsiaTheme="minorHAnsi" w:hAnsi="Times New Roman" w:cs="Times New Roman"/>
          <w:sz w:val="24"/>
          <w:szCs w:val="24"/>
        </w:rPr>
      </w:pPr>
    </w:p>
    <w:p w:rsidR="00AC7655" w:rsidRDefault="00AC7655" w:rsidP="001703C2">
      <w:pPr>
        <w:spacing w:line="480" w:lineRule="auto"/>
        <w:jc w:val="both"/>
        <w:rPr>
          <w:rFonts w:ascii="Times New Roman" w:eastAsiaTheme="minorHAnsi" w:hAnsi="Times New Roman" w:cs="Times New Roman"/>
          <w:sz w:val="24"/>
          <w:szCs w:val="24"/>
        </w:rPr>
      </w:pPr>
    </w:p>
    <w:p w:rsidR="00AC7655" w:rsidRDefault="00AC7655" w:rsidP="001703C2">
      <w:pPr>
        <w:spacing w:line="480" w:lineRule="auto"/>
        <w:jc w:val="both"/>
        <w:rPr>
          <w:rFonts w:ascii="Times New Roman" w:eastAsiaTheme="minorHAnsi" w:hAnsi="Times New Roman" w:cs="Times New Roman"/>
          <w:sz w:val="24"/>
          <w:szCs w:val="24"/>
        </w:rPr>
      </w:pPr>
    </w:p>
    <w:p w:rsidR="00AC7655" w:rsidRDefault="00AC7655" w:rsidP="001703C2">
      <w:pPr>
        <w:spacing w:line="480" w:lineRule="auto"/>
        <w:jc w:val="both"/>
        <w:rPr>
          <w:rFonts w:ascii="Times New Roman" w:eastAsiaTheme="minorHAnsi" w:hAnsi="Times New Roman" w:cs="Times New Roman"/>
          <w:sz w:val="24"/>
          <w:szCs w:val="24"/>
        </w:rPr>
      </w:pPr>
    </w:p>
    <w:p w:rsidR="00AC7655" w:rsidRPr="00476668" w:rsidRDefault="00AC7655" w:rsidP="001703C2">
      <w:pPr>
        <w:spacing w:line="480" w:lineRule="auto"/>
        <w:jc w:val="both"/>
        <w:rPr>
          <w:rFonts w:ascii="Times New Roman" w:eastAsiaTheme="minorHAnsi" w:hAnsi="Times New Roman" w:cs="Times New Roman"/>
          <w:sz w:val="24"/>
          <w:szCs w:val="24"/>
        </w:rPr>
      </w:pPr>
    </w:p>
    <w:p w:rsidR="00476668" w:rsidRPr="00476668" w:rsidRDefault="00476668" w:rsidP="001703C2">
      <w:pPr>
        <w:spacing w:line="480" w:lineRule="auto"/>
        <w:jc w:val="both"/>
        <w:rPr>
          <w:rFonts w:ascii="Times New Roman" w:eastAsiaTheme="minorHAnsi"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0"/>
        <w:gridCol w:w="2703"/>
        <w:gridCol w:w="549"/>
        <w:gridCol w:w="476"/>
        <w:gridCol w:w="497"/>
        <w:gridCol w:w="526"/>
        <w:gridCol w:w="636"/>
        <w:gridCol w:w="887"/>
        <w:gridCol w:w="1363"/>
        <w:gridCol w:w="1123"/>
      </w:tblGrid>
      <w:tr w:rsidR="002C63FC" w:rsidRPr="00476668" w:rsidTr="00115525">
        <w:tc>
          <w:tcPr>
            <w:tcW w:w="590" w:type="dxa"/>
            <w:tcBorders>
              <w:left w:val="nil"/>
              <w:bottom w:val="single" w:sz="4" w:space="0" w:color="auto"/>
            </w:tcBorders>
          </w:tcPr>
          <w:p w:rsidR="002C63FC" w:rsidRPr="00476668" w:rsidRDefault="00002610"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703" w:type="dxa"/>
            <w:tcBorders>
              <w:bottom w:val="single" w:sz="4" w:space="0" w:color="auto"/>
            </w:tcBorders>
          </w:tcPr>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ITEM</w:t>
            </w:r>
          </w:p>
        </w:tc>
        <w:tc>
          <w:tcPr>
            <w:tcW w:w="549" w:type="dxa"/>
            <w:tcBorders>
              <w:bottom w:val="single" w:sz="4" w:space="0" w:color="auto"/>
            </w:tcBorders>
          </w:tcPr>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SA</w:t>
            </w:r>
          </w:p>
        </w:tc>
        <w:tc>
          <w:tcPr>
            <w:tcW w:w="476" w:type="dxa"/>
            <w:tcBorders>
              <w:bottom w:val="single" w:sz="4" w:space="0" w:color="auto"/>
            </w:tcBorders>
          </w:tcPr>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A</w:t>
            </w:r>
          </w:p>
        </w:tc>
        <w:tc>
          <w:tcPr>
            <w:tcW w:w="497" w:type="dxa"/>
            <w:tcBorders>
              <w:bottom w:val="single" w:sz="4" w:space="0" w:color="auto"/>
            </w:tcBorders>
          </w:tcPr>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D</w:t>
            </w:r>
          </w:p>
        </w:tc>
        <w:tc>
          <w:tcPr>
            <w:tcW w:w="526" w:type="dxa"/>
            <w:tcBorders>
              <w:bottom w:val="single" w:sz="4" w:space="0" w:color="auto"/>
            </w:tcBorders>
          </w:tcPr>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SD</w:t>
            </w:r>
          </w:p>
        </w:tc>
        <w:tc>
          <w:tcPr>
            <w:tcW w:w="636" w:type="dxa"/>
            <w:tcBorders>
              <w:bottom w:val="single" w:sz="4" w:space="0" w:color="auto"/>
            </w:tcBorders>
          </w:tcPr>
          <w:p w:rsidR="002C63FC" w:rsidRPr="00476668" w:rsidRDefault="00002610"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X</w:t>
            </w:r>
          </w:p>
        </w:tc>
        <w:tc>
          <w:tcPr>
            <w:tcW w:w="887" w:type="dxa"/>
            <w:tcBorders>
              <w:bottom w:val="single" w:sz="4" w:space="0" w:color="auto"/>
            </w:tcBorders>
          </w:tcPr>
          <w:p w:rsidR="002C63FC" w:rsidRDefault="00002610"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N</w:t>
            </w:r>
          </w:p>
        </w:tc>
        <w:tc>
          <w:tcPr>
            <w:tcW w:w="1363" w:type="dxa"/>
            <w:tcBorders>
              <w:bottom w:val="single" w:sz="4" w:space="0" w:color="auto"/>
            </w:tcBorders>
          </w:tcPr>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S/Deviation</w:t>
            </w:r>
          </w:p>
        </w:tc>
        <w:tc>
          <w:tcPr>
            <w:tcW w:w="1123" w:type="dxa"/>
            <w:tcBorders>
              <w:bottom w:val="single" w:sz="4" w:space="0" w:color="auto"/>
              <w:right w:val="nil"/>
            </w:tcBorders>
          </w:tcPr>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Remark</w:t>
            </w:r>
          </w:p>
        </w:tc>
      </w:tr>
      <w:tr w:rsidR="002C63FC" w:rsidRPr="00476668" w:rsidTr="00002610">
        <w:tc>
          <w:tcPr>
            <w:tcW w:w="590" w:type="dxa"/>
            <w:tcBorders>
              <w:top w:val="nil"/>
              <w:left w:val="nil"/>
            </w:tcBorders>
          </w:tcPr>
          <w:p w:rsidR="002C63FC"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1.</w:t>
            </w:r>
          </w:p>
          <w:p w:rsidR="002C63FC" w:rsidRPr="00476668"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2.</w:t>
            </w:r>
          </w:p>
          <w:p w:rsidR="002C63FC"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 xml:space="preserve">3. </w:t>
            </w:r>
          </w:p>
          <w:p w:rsidR="002C63FC" w:rsidRPr="00476668"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p w:rsidR="002C63FC"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5.</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6.</w:t>
            </w:r>
          </w:p>
          <w:p w:rsidR="002C63FC" w:rsidRPr="00476668"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7.</w:t>
            </w:r>
          </w:p>
          <w:p w:rsidR="002C63FC"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8.</w:t>
            </w:r>
          </w:p>
          <w:p w:rsidR="002C63FC"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 xml:space="preserve">9.  </w:t>
            </w:r>
          </w:p>
        </w:tc>
        <w:tc>
          <w:tcPr>
            <w:tcW w:w="2703" w:type="dxa"/>
            <w:tcBorders>
              <w:top w:val="nil"/>
              <w:bottom w:val="nil"/>
            </w:tcBorders>
          </w:tcPr>
          <w:p w:rsidR="002C63FC" w:rsidRPr="00476668" w:rsidRDefault="0041764B" w:rsidP="002C63F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Parents always </w:t>
            </w:r>
            <w:r w:rsidR="002C63FC">
              <w:rPr>
                <w:rFonts w:ascii="Times New Roman" w:hAnsi="Times New Roman" w:cs="Times New Roman"/>
                <w:sz w:val="24"/>
                <w:szCs w:val="24"/>
              </w:rPr>
              <w:t>pay</w:t>
            </w:r>
            <w:r w:rsidR="005C61D7">
              <w:rPr>
                <w:rFonts w:ascii="Times New Roman" w:hAnsi="Times New Roman" w:cs="Times New Roman"/>
                <w:sz w:val="24"/>
                <w:szCs w:val="24"/>
              </w:rPr>
              <w:t xml:space="preserve">      </w:t>
            </w:r>
            <w:r w:rsidR="002C63FC" w:rsidRPr="00476668">
              <w:rPr>
                <w:rFonts w:ascii="Times New Roman" w:hAnsi="Times New Roman" w:cs="Times New Roman"/>
                <w:sz w:val="24"/>
                <w:szCs w:val="24"/>
              </w:rPr>
              <w:t xml:space="preserve"> school fees as at when due.</w:t>
            </w:r>
          </w:p>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There is a struggle to pay</w:t>
            </w:r>
            <w:r w:rsidRPr="00476668">
              <w:rPr>
                <w:rFonts w:ascii="Times New Roman" w:hAnsi="Times New Roman" w:cs="Times New Roman"/>
                <w:sz w:val="24"/>
                <w:szCs w:val="24"/>
              </w:rPr>
              <w:t xml:space="preserve"> school fees and buy other necessary things.</w:t>
            </w:r>
          </w:p>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476668">
              <w:rPr>
                <w:rFonts w:ascii="Times New Roman" w:hAnsi="Times New Roman" w:cs="Times New Roman"/>
                <w:sz w:val="24"/>
                <w:szCs w:val="24"/>
              </w:rPr>
              <w:t>t</w:t>
            </w:r>
            <w:r>
              <w:rPr>
                <w:rFonts w:ascii="Times New Roman" w:hAnsi="Times New Roman" w:cs="Times New Roman"/>
                <w:sz w:val="24"/>
                <w:szCs w:val="24"/>
              </w:rPr>
              <w:t xml:space="preserve"> is difficult to pass </w:t>
            </w:r>
            <w:r w:rsidRPr="00476668">
              <w:rPr>
                <w:rFonts w:ascii="Times New Roman" w:hAnsi="Times New Roman" w:cs="Times New Roman"/>
                <w:sz w:val="24"/>
                <w:szCs w:val="24"/>
              </w:rPr>
              <w:t>examinations.</w:t>
            </w:r>
          </w:p>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Teachers in the</w:t>
            </w:r>
            <w:r w:rsidRPr="00476668">
              <w:rPr>
                <w:rFonts w:ascii="Times New Roman" w:hAnsi="Times New Roman" w:cs="Times New Roman"/>
                <w:sz w:val="24"/>
                <w:szCs w:val="24"/>
              </w:rPr>
              <w:t xml:space="preserve"> school discourage learning.</w:t>
            </w:r>
          </w:p>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476668">
              <w:rPr>
                <w:rFonts w:ascii="Times New Roman" w:hAnsi="Times New Roman" w:cs="Times New Roman"/>
                <w:sz w:val="24"/>
                <w:szCs w:val="24"/>
              </w:rPr>
              <w:t>eers in school are aspiring higher in education.</w:t>
            </w:r>
          </w:p>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All</w:t>
            </w:r>
            <w:r w:rsidRPr="00476668">
              <w:rPr>
                <w:rFonts w:ascii="Times New Roman" w:hAnsi="Times New Roman" w:cs="Times New Roman"/>
                <w:sz w:val="24"/>
                <w:szCs w:val="24"/>
              </w:rPr>
              <w:t xml:space="preserve"> girlfriends have boyfriends and always have date with them.</w:t>
            </w:r>
          </w:p>
          <w:p w:rsidR="002C63FC" w:rsidRPr="00476668"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Boys help in</w:t>
            </w:r>
            <w:r w:rsidRPr="00476668">
              <w:rPr>
                <w:rFonts w:ascii="Times New Roman" w:hAnsi="Times New Roman" w:cs="Times New Roman"/>
                <w:sz w:val="24"/>
                <w:szCs w:val="24"/>
              </w:rPr>
              <w:t xml:space="preserve"> up-keep </w:t>
            </w:r>
            <w:r>
              <w:rPr>
                <w:rFonts w:ascii="Times New Roman" w:hAnsi="Times New Roman" w:cs="Times New Roman"/>
                <w:sz w:val="24"/>
                <w:szCs w:val="24"/>
              </w:rPr>
              <w:t xml:space="preserve">of their girlfriends </w:t>
            </w:r>
            <w:r w:rsidRPr="00476668">
              <w:rPr>
                <w:rFonts w:ascii="Times New Roman" w:hAnsi="Times New Roman" w:cs="Times New Roman"/>
                <w:sz w:val="24"/>
                <w:szCs w:val="24"/>
              </w:rPr>
              <w:t>in school.</w:t>
            </w:r>
          </w:p>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476668">
              <w:rPr>
                <w:rFonts w:ascii="Times New Roman" w:hAnsi="Times New Roman" w:cs="Times New Roman"/>
                <w:sz w:val="24"/>
                <w:szCs w:val="24"/>
              </w:rPr>
              <w:t>eachers teach very well and are friendly.</w:t>
            </w:r>
          </w:p>
          <w:p w:rsidR="002C63FC" w:rsidRPr="00476668"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476668">
              <w:rPr>
                <w:rFonts w:ascii="Times New Roman" w:hAnsi="Times New Roman" w:cs="Times New Roman"/>
                <w:sz w:val="24"/>
                <w:szCs w:val="24"/>
              </w:rPr>
              <w:t>arents are not educated.</w:t>
            </w:r>
          </w:p>
        </w:tc>
        <w:tc>
          <w:tcPr>
            <w:tcW w:w="549" w:type="dxa"/>
            <w:tcBorders>
              <w:top w:val="nil"/>
            </w:tcBorders>
          </w:tcPr>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41</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46</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002610"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21</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002610"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25</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002610"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45</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476" w:type="dxa"/>
            <w:tcBorders>
              <w:top w:val="nil"/>
            </w:tcBorders>
          </w:tcPr>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36</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53</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56</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42</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44</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59</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497" w:type="dxa"/>
            <w:tcBorders>
              <w:top w:val="nil"/>
              <w:bottom w:val="nil"/>
            </w:tcBorders>
          </w:tcPr>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47</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35</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60</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62</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44</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34</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48</w:t>
            </w:r>
          </w:p>
          <w:p w:rsidR="002C63FC" w:rsidRDefault="002C63FC" w:rsidP="001703C2">
            <w:pPr>
              <w:spacing w:line="480" w:lineRule="auto"/>
              <w:jc w:val="both"/>
              <w:rPr>
                <w:rFonts w:ascii="Times New Roman" w:hAnsi="Times New Roman" w:cs="Times New Roman"/>
                <w:sz w:val="24"/>
                <w:szCs w:val="24"/>
              </w:rPr>
            </w:pPr>
          </w:p>
          <w:p w:rsidR="002C63FC" w:rsidRPr="00476668" w:rsidRDefault="002C63FC" w:rsidP="001703C2">
            <w:pPr>
              <w:spacing w:line="480" w:lineRule="auto"/>
              <w:jc w:val="both"/>
              <w:rPr>
                <w:rFonts w:ascii="Times New Roman" w:hAnsi="Times New Roman" w:cs="Times New Roman"/>
                <w:sz w:val="24"/>
                <w:szCs w:val="24"/>
              </w:rPr>
            </w:pPr>
          </w:p>
        </w:tc>
        <w:tc>
          <w:tcPr>
            <w:tcW w:w="526" w:type="dxa"/>
            <w:tcBorders>
              <w:top w:val="nil"/>
              <w:bottom w:val="nil"/>
            </w:tcBorders>
          </w:tcPr>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63FC">
              <w:rPr>
                <w:rFonts w:ascii="Times New Roman" w:hAnsi="Times New Roman" w:cs="Times New Roman"/>
                <w:sz w:val="24"/>
                <w:szCs w:val="24"/>
              </w:rPr>
              <w:t>33</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58</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47</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p>
          <w:p w:rsidR="002C63FC" w:rsidRPr="00476668" w:rsidRDefault="002C63FC" w:rsidP="001703C2">
            <w:pPr>
              <w:spacing w:line="480" w:lineRule="auto"/>
              <w:jc w:val="both"/>
              <w:rPr>
                <w:rFonts w:ascii="Times New Roman" w:hAnsi="Times New Roman" w:cs="Times New Roman"/>
                <w:sz w:val="24"/>
                <w:szCs w:val="24"/>
              </w:rPr>
            </w:pPr>
          </w:p>
        </w:tc>
        <w:tc>
          <w:tcPr>
            <w:tcW w:w="636" w:type="dxa"/>
            <w:tcBorders>
              <w:top w:val="nil"/>
              <w:bottom w:val="nil"/>
            </w:tcBorders>
          </w:tcPr>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2.47</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2.76</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2.15</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1.92</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2.85</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2.27</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2.31</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2.86</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2.29</w:t>
            </w:r>
          </w:p>
          <w:p w:rsidR="002C63FC" w:rsidRDefault="002C63FC" w:rsidP="001703C2">
            <w:pPr>
              <w:spacing w:line="480" w:lineRule="auto"/>
              <w:jc w:val="both"/>
              <w:rPr>
                <w:rFonts w:ascii="Times New Roman" w:hAnsi="Times New Roman" w:cs="Times New Roman"/>
                <w:sz w:val="24"/>
                <w:szCs w:val="24"/>
              </w:rPr>
            </w:pPr>
          </w:p>
        </w:tc>
        <w:tc>
          <w:tcPr>
            <w:tcW w:w="887" w:type="dxa"/>
            <w:tcBorders>
              <w:top w:val="nil"/>
              <w:bottom w:val="nil"/>
            </w:tcBorders>
          </w:tcPr>
          <w:p w:rsidR="002C63FC" w:rsidRDefault="00002610"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63FC">
              <w:rPr>
                <w:rFonts w:ascii="Times New Roman" w:hAnsi="Times New Roman" w:cs="Times New Roman"/>
                <w:sz w:val="24"/>
                <w:szCs w:val="24"/>
              </w:rPr>
              <w:t>150</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150</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150</w:t>
            </w: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150</w:t>
            </w: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150</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150</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150</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150</w:t>
            </w:r>
          </w:p>
        </w:tc>
        <w:tc>
          <w:tcPr>
            <w:tcW w:w="1363" w:type="dxa"/>
            <w:tcBorders>
              <w:top w:val="nil"/>
              <w:bottom w:val="nil"/>
            </w:tcBorders>
          </w:tcPr>
          <w:p w:rsidR="002C63FC" w:rsidRDefault="00002610"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63FC">
              <w:rPr>
                <w:rFonts w:ascii="Times New Roman" w:hAnsi="Times New Roman" w:cs="Times New Roman"/>
                <w:sz w:val="24"/>
                <w:szCs w:val="24"/>
              </w:rPr>
              <w:t>1.08</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1.00</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0.98</w:t>
            </w: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0.95</w:t>
            </w: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1.00</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1.03</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1.09</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0.99</w:t>
            </w:r>
          </w:p>
          <w:p w:rsidR="002C63FC" w:rsidRDefault="002C63FC" w:rsidP="001703C2">
            <w:pPr>
              <w:spacing w:line="480" w:lineRule="auto"/>
              <w:jc w:val="both"/>
              <w:rPr>
                <w:rFonts w:ascii="Times New Roman" w:hAnsi="Times New Roman" w:cs="Times New Roman"/>
                <w:sz w:val="24"/>
                <w:szCs w:val="24"/>
              </w:rPr>
            </w:pPr>
          </w:p>
          <w:p w:rsidR="002C63FC" w:rsidRDefault="002C63FC" w:rsidP="001703C2">
            <w:pPr>
              <w:spacing w:line="480" w:lineRule="auto"/>
              <w:jc w:val="both"/>
              <w:rPr>
                <w:rFonts w:ascii="Times New Roman" w:hAnsi="Times New Roman" w:cs="Times New Roman"/>
                <w:sz w:val="24"/>
                <w:szCs w:val="24"/>
              </w:rPr>
            </w:pPr>
          </w:p>
          <w:p w:rsidR="002C63FC"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3FC">
              <w:rPr>
                <w:rFonts w:ascii="Times New Roman" w:hAnsi="Times New Roman" w:cs="Times New Roman"/>
                <w:sz w:val="24"/>
                <w:szCs w:val="24"/>
              </w:rPr>
              <w:t>1.08</w:t>
            </w:r>
          </w:p>
        </w:tc>
        <w:tc>
          <w:tcPr>
            <w:tcW w:w="1123" w:type="dxa"/>
            <w:tcBorders>
              <w:top w:val="nil"/>
              <w:bottom w:val="nil"/>
              <w:right w:val="nil"/>
            </w:tcBorders>
          </w:tcPr>
          <w:p w:rsidR="00115525" w:rsidRDefault="00115525" w:rsidP="0011552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Rejected</w:t>
            </w: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115525" w:rsidRDefault="00115525" w:rsidP="00115525">
            <w:pPr>
              <w:spacing w:line="480" w:lineRule="auto"/>
              <w:jc w:val="both"/>
              <w:rPr>
                <w:rFonts w:ascii="Times New Roman" w:hAnsi="Times New Roman" w:cs="Times New Roman"/>
                <w:sz w:val="24"/>
                <w:szCs w:val="24"/>
              </w:rPr>
            </w:pPr>
          </w:p>
          <w:p w:rsidR="00115525" w:rsidRDefault="00115525" w:rsidP="00115525">
            <w:pPr>
              <w:spacing w:line="480" w:lineRule="auto"/>
              <w:jc w:val="both"/>
              <w:rPr>
                <w:rFonts w:ascii="Times New Roman" w:hAnsi="Times New Roman" w:cs="Times New Roman"/>
                <w:sz w:val="24"/>
                <w:szCs w:val="24"/>
              </w:rPr>
            </w:pPr>
          </w:p>
          <w:p w:rsidR="002C63FC" w:rsidRDefault="00115525" w:rsidP="00115525">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C21579" w:rsidRPr="00476668" w:rsidTr="00002610">
        <w:tc>
          <w:tcPr>
            <w:tcW w:w="590" w:type="dxa"/>
            <w:tcBorders>
              <w:left w:val="nil"/>
            </w:tcBorders>
          </w:tcPr>
          <w:p w:rsidR="00C21579" w:rsidRPr="00476668" w:rsidRDefault="00C21579" w:rsidP="001703C2">
            <w:pPr>
              <w:spacing w:line="480" w:lineRule="auto"/>
              <w:jc w:val="both"/>
              <w:rPr>
                <w:rFonts w:ascii="Times New Roman" w:hAnsi="Times New Roman" w:cs="Times New Roman"/>
                <w:sz w:val="24"/>
                <w:szCs w:val="24"/>
              </w:rPr>
            </w:pPr>
          </w:p>
        </w:tc>
        <w:tc>
          <w:tcPr>
            <w:tcW w:w="2703" w:type="dxa"/>
          </w:tcPr>
          <w:p w:rsidR="00C21579" w:rsidRPr="00476668" w:rsidRDefault="00C21579"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Grand  Mean/Std Dev</w:t>
            </w:r>
          </w:p>
        </w:tc>
        <w:tc>
          <w:tcPr>
            <w:tcW w:w="549" w:type="dxa"/>
          </w:tcPr>
          <w:p w:rsidR="00C21579" w:rsidRDefault="00C21579" w:rsidP="001703C2">
            <w:pPr>
              <w:spacing w:line="480" w:lineRule="auto"/>
              <w:jc w:val="both"/>
              <w:rPr>
                <w:rFonts w:ascii="Times New Roman" w:hAnsi="Times New Roman" w:cs="Times New Roman"/>
                <w:sz w:val="24"/>
                <w:szCs w:val="24"/>
              </w:rPr>
            </w:pPr>
          </w:p>
        </w:tc>
        <w:tc>
          <w:tcPr>
            <w:tcW w:w="476" w:type="dxa"/>
          </w:tcPr>
          <w:p w:rsidR="00C21579" w:rsidRDefault="00C21579" w:rsidP="001703C2">
            <w:pPr>
              <w:spacing w:line="480" w:lineRule="auto"/>
              <w:jc w:val="both"/>
              <w:rPr>
                <w:rFonts w:ascii="Times New Roman" w:hAnsi="Times New Roman" w:cs="Times New Roman"/>
                <w:sz w:val="24"/>
                <w:szCs w:val="24"/>
              </w:rPr>
            </w:pPr>
          </w:p>
        </w:tc>
        <w:tc>
          <w:tcPr>
            <w:tcW w:w="497" w:type="dxa"/>
          </w:tcPr>
          <w:p w:rsidR="00C21579" w:rsidRDefault="00C21579" w:rsidP="001703C2">
            <w:pPr>
              <w:spacing w:line="480" w:lineRule="auto"/>
              <w:jc w:val="both"/>
              <w:rPr>
                <w:rFonts w:ascii="Times New Roman" w:hAnsi="Times New Roman" w:cs="Times New Roman"/>
                <w:sz w:val="24"/>
                <w:szCs w:val="24"/>
              </w:rPr>
            </w:pPr>
          </w:p>
        </w:tc>
        <w:tc>
          <w:tcPr>
            <w:tcW w:w="526" w:type="dxa"/>
          </w:tcPr>
          <w:p w:rsidR="00C21579" w:rsidRDefault="00C21579" w:rsidP="001703C2">
            <w:pPr>
              <w:spacing w:line="480" w:lineRule="auto"/>
              <w:jc w:val="both"/>
              <w:rPr>
                <w:rFonts w:ascii="Times New Roman" w:hAnsi="Times New Roman" w:cs="Times New Roman"/>
                <w:sz w:val="24"/>
                <w:szCs w:val="24"/>
              </w:rPr>
            </w:pPr>
          </w:p>
        </w:tc>
        <w:tc>
          <w:tcPr>
            <w:tcW w:w="636" w:type="dxa"/>
          </w:tcPr>
          <w:p w:rsidR="00C21579" w:rsidRDefault="00C21579"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2.43</w:t>
            </w:r>
          </w:p>
        </w:tc>
        <w:tc>
          <w:tcPr>
            <w:tcW w:w="887" w:type="dxa"/>
          </w:tcPr>
          <w:p w:rsidR="00C21579" w:rsidRDefault="00C21579" w:rsidP="001703C2">
            <w:pPr>
              <w:spacing w:line="480" w:lineRule="auto"/>
              <w:jc w:val="both"/>
              <w:rPr>
                <w:rFonts w:ascii="Times New Roman" w:hAnsi="Times New Roman" w:cs="Times New Roman"/>
                <w:sz w:val="24"/>
                <w:szCs w:val="24"/>
              </w:rPr>
            </w:pPr>
          </w:p>
        </w:tc>
        <w:tc>
          <w:tcPr>
            <w:tcW w:w="1363" w:type="dxa"/>
          </w:tcPr>
          <w:p w:rsidR="00C21579" w:rsidRDefault="005C61D7"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579">
              <w:rPr>
                <w:rFonts w:ascii="Times New Roman" w:hAnsi="Times New Roman" w:cs="Times New Roman"/>
                <w:sz w:val="24"/>
                <w:szCs w:val="24"/>
              </w:rPr>
              <w:t>1.02</w:t>
            </w:r>
          </w:p>
        </w:tc>
        <w:tc>
          <w:tcPr>
            <w:tcW w:w="1123" w:type="dxa"/>
            <w:tcBorders>
              <w:right w:val="nil"/>
            </w:tcBorders>
          </w:tcPr>
          <w:p w:rsidR="00C21579" w:rsidRDefault="00C21579" w:rsidP="001703C2">
            <w:pPr>
              <w:spacing w:line="480" w:lineRule="auto"/>
              <w:jc w:val="both"/>
              <w:rPr>
                <w:rFonts w:ascii="Times New Roman" w:hAnsi="Times New Roman" w:cs="Times New Roman"/>
                <w:sz w:val="24"/>
                <w:szCs w:val="24"/>
              </w:rPr>
            </w:pPr>
          </w:p>
        </w:tc>
      </w:tr>
    </w:tbl>
    <w:p w:rsidR="005C2EAF" w:rsidRPr="00476668" w:rsidRDefault="005C2EAF" w:rsidP="001703C2">
      <w:pPr>
        <w:spacing w:line="480" w:lineRule="auto"/>
        <w:jc w:val="both"/>
        <w:rPr>
          <w:rFonts w:ascii="Times New Roman" w:eastAsiaTheme="minorHAnsi" w:hAnsi="Times New Roman" w:cs="Times New Roman"/>
          <w:sz w:val="24"/>
          <w:szCs w:val="24"/>
        </w:rPr>
      </w:pPr>
    </w:p>
    <w:p w:rsidR="00666EB8" w:rsidRPr="00666EB8" w:rsidRDefault="00666EB8" w:rsidP="001703C2">
      <w:pPr>
        <w:spacing w:line="480" w:lineRule="auto"/>
        <w:jc w:val="both"/>
        <w:rPr>
          <w:rFonts w:ascii="Times New Roman" w:eastAsiaTheme="minorHAnsi" w:hAnsi="Times New Roman" w:cs="Times New Roman"/>
          <w:sz w:val="24"/>
          <w:szCs w:val="24"/>
        </w:rPr>
      </w:pPr>
      <w:r w:rsidRPr="00666EB8">
        <w:rPr>
          <w:rFonts w:ascii="Times New Roman" w:eastAsiaTheme="minorHAnsi" w:hAnsi="Times New Roman" w:cs="Times New Roman"/>
          <w:sz w:val="24"/>
          <w:szCs w:val="24"/>
        </w:rPr>
        <w:t>From Ta</w:t>
      </w:r>
      <w:r>
        <w:rPr>
          <w:rFonts w:ascii="Times New Roman" w:eastAsiaTheme="minorHAnsi" w:hAnsi="Times New Roman" w:cs="Times New Roman"/>
          <w:sz w:val="24"/>
          <w:szCs w:val="24"/>
        </w:rPr>
        <w:t>ble 1, items 2, 5 and 8</w:t>
      </w:r>
      <w:r w:rsidR="00E147A3">
        <w:rPr>
          <w:rFonts w:ascii="Times New Roman" w:eastAsiaTheme="minorHAnsi" w:hAnsi="Times New Roman" w:cs="Times New Roman"/>
          <w:sz w:val="24"/>
          <w:szCs w:val="24"/>
        </w:rPr>
        <w:t xml:space="preserve"> with mean scores of 2.76, 2.85 and 2.86 respectively were above the cut-off of 2.5 and were accepted. While items 1, 3, 4, 6, 7 and 9 with mean scores of 2.47, 2.15, 1.92, 2.27, 2.31 and 2.29 respectively were below the cut-off and were rejected. </w:t>
      </w:r>
      <w:r w:rsidR="00063CE0">
        <w:rPr>
          <w:rFonts w:ascii="Times New Roman" w:eastAsiaTheme="minorHAnsi" w:hAnsi="Times New Roman" w:cs="Times New Roman"/>
          <w:sz w:val="24"/>
          <w:szCs w:val="24"/>
        </w:rPr>
        <w:t xml:space="preserve">This showed that poverty, students struggling by themselves to pay </w:t>
      </w:r>
      <w:r w:rsidR="00AC1437">
        <w:rPr>
          <w:rFonts w:ascii="Times New Roman" w:eastAsiaTheme="minorHAnsi" w:hAnsi="Times New Roman" w:cs="Times New Roman"/>
          <w:sz w:val="24"/>
          <w:szCs w:val="24"/>
        </w:rPr>
        <w:t xml:space="preserve">their </w:t>
      </w:r>
      <w:r w:rsidR="00063CE0">
        <w:rPr>
          <w:rFonts w:ascii="Times New Roman" w:eastAsiaTheme="minorHAnsi" w:hAnsi="Times New Roman" w:cs="Times New Roman"/>
          <w:sz w:val="24"/>
          <w:szCs w:val="24"/>
        </w:rPr>
        <w:t>school</w:t>
      </w:r>
      <w:r w:rsidR="00527DA5">
        <w:rPr>
          <w:rFonts w:ascii="Times New Roman" w:eastAsiaTheme="minorHAnsi" w:hAnsi="Times New Roman" w:cs="Times New Roman"/>
          <w:sz w:val="24"/>
          <w:szCs w:val="24"/>
        </w:rPr>
        <w:t xml:space="preserve"> fees etc are</w:t>
      </w:r>
      <w:r w:rsidR="00AC1437">
        <w:rPr>
          <w:rFonts w:ascii="Times New Roman" w:eastAsiaTheme="minorHAnsi" w:hAnsi="Times New Roman" w:cs="Times New Roman"/>
          <w:sz w:val="24"/>
          <w:szCs w:val="24"/>
        </w:rPr>
        <w:t xml:space="preserve"> the major factor</w:t>
      </w:r>
      <w:r w:rsidR="00527DA5">
        <w:rPr>
          <w:rFonts w:ascii="Times New Roman" w:eastAsiaTheme="minorHAnsi" w:hAnsi="Times New Roman" w:cs="Times New Roman"/>
          <w:sz w:val="24"/>
          <w:szCs w:val="24"/>
        </w:rPr>
        <w:t>s</w:t>
      </w:r>
      <w:r w:rsidR="00AC1437">
        <w:rPr>
          <w:rFonts w:ascii="Times New Roman" w:eastAsiaTheme="minorHAnsi" w:hAnsi="Times New Roman" w:cs="Times New Roman"/>
          <w:sz w:val="24"/>
          <w:szCs w:val="24"/>
        </w:rPr>
        <w:t xml:space="preserve"> causing students to enter into marriage while still in school.</w:t>
      </w:r>
      <w:r w:rsidR="0041764B">
        <w:rPr>
          <w:rFonts w:ascii="Times New Roman" w:eastAsiaTheme="minorHAnsi" w:hAnsi="Times New Roman" w:cs="Times New Roman"/>
          <w:sz w:val="24"/>
          <w:szCs w:val="24"/>
        </w:rPr>
        <w:t xml:space="preserve"> </w:t>
      </w:r>
      <w:r w:rsidR="00527DA5">
        <w:rPr>
          <w:rFonts w:ascii="Times New Roman" w:eastAsiaTheme="minorHAnsi" w:hAnsi="Times New Roman" w:cs="Times New Roman"/>
          <w:sz w:val="24"/>
          <w:szCs w:val="24"/>
        </w:rPr>
        <w:t>The grand mean</w:t>
      </w:r>
      <w:r w:rsidR="00D4702B">
        <w:rPr>
          <w:rFonts w:ascii="Times New Roman" w:eastAsiaTheme="minorHAnsi" w:hAnsi="Times New Roman" w:cs="Times New Roman"/>
          <w:sz w:val="24"/>
          <w:szCs w:val="24"/>
        </w:rPr>
        <w:t xml:space="preserve"> in research question 1 is 2.43 indicating</w:t>
      </w:r>
      <w:r w:rsidR="005F0F4E">
        <w:rPr>
          <w:rFonts w:ascii="Times New Roman" w:eastAsiaTheme="minorHAnsi" w:hAnsi="Times New Roman" w:cs="Times New Roman"/>
          <w:sz w:val="24"/>
          <w:szCs w:val="24"/>
        </w:rPr>
        <w:t xml:space="preserve"> that most of the listed items</w:t>
      </w:r>
      <w:r w:rsidR="00D4702B">
        <w:rPr>
          <w:rFonts w:ascii="Times New Roman" w:eastAsiaTheme="minorHAnsi" w:hAnsi="Times New Roman" w:cs="Times New Roman"/>
          <w:sz w:val="24"/>
          <w:szCs w:val="24"/>
        </w:rPr>
        <w:t xml:space="preserve"> are not the cause </w:t>
      </w:r>
      <w:r w:rsidR="005F0F4E">
        <w:rPr>
          <w:rFonts w:ascii="Times New Roman" w:eastAsiaTheme="minorHAnsi" w:hAnsi="Times New Roman" w:cs="Times New Roman"/>
          <w:sz w:val="24"/>
          <w:szCs w:val="24"/>
        </w:rPr>
        <w:t>of early marriage and childbearing.</w:t>
      </w:r>
    </w:p>
    <w:p w:rsidR="00666EB8" w:rsidRDefault="00666EB8" w:rsidP="001703C2">
      <w:pPr>
        <w:spacing w:line="480" w:lineRule="auto"/>
        <w:jc w:val="both"/>
        <w:rPr>
          <w:rFonts w:ascii="Times New Roman" w:eastAsiaTheme="minorHAnsi" w:hAnsi="Times New Roman" w:cs="Times New Roman"/>
          <w:b/>
          <w:sz w:val="24"/>
          <w:szCs w:val="24"/>
        </w:rPr>
      </w:pPr>
    </w:p>
    <w:p w:rsidR="00D96F42" w:rsidRDefault="00D96F42" w:rsidP="001703C2">
      <w:pPr>
        <w:spacing w:line="480" w:lineRule="auto"/>
        <w:jc w:val="both"/>
        <w:rPr>
          <w:rFonts w:ascii="Times New Roman" w:eastAsiaTheme="minorHAnsi" w:hAnsi="Times New Roman" w:cs="Times New Roman"/>
          <w:b/>
          <w:sz w:val="24"/>
          <w:szCs w:val="24"/>
        </w:rPr>
      </w:pPr>
    </w:p>
    <w:p w:rsidR="00D96F42" w:rsidRDefault="00D96F42" w:rsidP="001703C2">
      <w:pPr>
        <w:spacing w:line="480" w:lineRule="auto"/>
        <w:jc w:val="both"/>
        <w:rPr>
          <w:rFonts w:ascii="Times New Roman" w:eastAsiaTheme="minorHAnsi" w:hAnsi="Times New Roman" w:cs="Times New Roman"/>
          <w:b/>
          <w:sz w:val="24"/>
          <w:szCs w:val="24"/>
        </w:rPr>
      </w:pPr>
    </w:p>
    <w:p w:rsidR="00D96F42" w:rsidRDefault="00D96F42" w:rsidP="001703C2">
      <w:pPr>
        <w:spacing w:line="480" w:lineRule="auto"/>
        <w:jc w:val="both"/>
        <w:rPr>
          <w:rFonts w:ascii="Times New Roman" w:eastAsiaTheme="minorHAnsi" w:hAnsi="Times New Roman" w:cs="Times New Roman"/>
          <w:b/>
          <w:sz w:val="24"/>
          <w:szCs w:val="24"/>
        </w:rPr>
      </w:pPr>
    </w:p>
    <w:p w:rsidR="00D96F42" w:rsidRDefault="00D96F42" w:rsidP="001703C2">
      <w:pPr>
        <w:spacing w:line="480" w:lineRule="auto"/>
        <w:jc w:val="both"/>
        <w:rPr>
          <w:rFonts w:ascii="Times New Roman" w:eastAsiaTheme="minorHAnsi" w:hAnsi="Times New Roman" w:cs="Times New Roman"/>
          <w:b/>
          <w:sz w:val="24"/>
          <w:szCs w:val="24"/>
        </w:rPr>
      </w:pPr>
    </w:p>
    <w:p w:rsidR="00D96F42" w:rsidRDefault="00D96F42" w:rsidP="001703C2">
      <w:pPr>
        <w:spacing w:line="480" w:lineRule="auto"/>
        <w:jc w:val="both"/>
        <w:rPr>
          <w:rFonts w:ascii="Times New Roman" w:eastAsiaTheme="minorHAnsi" w:hAnsi="Times New Roman" w:cs="Times New Roman"/>
          <w:b/>
          <w:sz w:val="24"/>
          <w:szCs w:val="24"/>
        </w:rPr>
      </w:pPr>
    </w:p>
    <w:p w:rsidR="00D96F42" w:rsidRDefault="00D96F42" w:rsidP="001703C2">
      <w:pPr>
        <w:spacing w:line="480" w:lineRule="auto"/>
        <w:jc w:val="both"/>
        <w:rPr>
          <w:rFonts w:ascii="Times New Roman" w:eastAsiaTheme="minorHAnsi" w:hAnsi="Times New Roman" w:cs="Times New Roman"/>
          <w:b/>
          <w:sz w:val="24"/>
          <w:szCs w:val="24"/>
        </w:rPr>
      </w:pPr>
    </w:p>
    <w:p w:rsidR="00D96F42" w:rsidRDefault="00D96F42" w:rsidP="001703C2">
      <w:pPr>
        <w:spacing w:line="480" w:lineRule="auto"/>
        <w:jc w:val="both"/>
        <w:rPr>
          <w:rFonts w:ascii="Times New Roman" w:eastAsiaTheme="minorHAnsi" w:hAnsi="Times New Roman" w:cs="Times New Roman"/>
          <w:b/>
          <w:sz w:val="24"/>
          <w:szCs w:val="24"/>
        </w:rPr>
      </w:pPr>
    </w:p>
    <w:p w:rsidR="00476668" w:rsidRDefault="00476668" w:rsidP="001703C2">
      <w:pPr>
        <w:spacing w:line="480" w:lineRule="auto"/>
        <w:jc w:val="both"/>
        <w:rPr>
          <w:rFonts w:ascii="Times New Roman" w:eastAsiaTheme="minorHAnsi" w:hAnsi="Times New Roman" w:cs="Times New Roman"/>
          <w:sz w:val="24"/>
          <w:szCs w:val="24"/>
        </w:rPr>
      </w:pPr>
      <w:r w:rsidRPr="00476668">
        <w:rPr>
          <w:rFonts w:ascii="Times New Roman" w:eastAsiaTheme="minorHAnsi" w:hAnsi="Times New Roman" w:cs="Times New Roman"/>
          <w:b/>
          <w:sz w:val="24"/>
          <w:szCs w:val="24"/>
        </w:rPr>
        <w:lastRenderedPageBreak/>
        <w:t xml:space="preserve">Research Question 2: </w:t>
      </w:r>
      <w:r w:rsidRPr="00476668">
        <w:rPr>
          <w:rFonts w:ascii="Times New Roman" w:eastAsiaTheme="minorHAnsi" w:hAnsi="Times New Roman" w:cs="Times New Roman"/>
          <w:sz w:val="24"/>
          <w:szCs w:val="24"/>
        </w:rPr>
        <w:t>Wha</w:t>
      </w:r>
      <w:r w:rsidRPr="00476668">
        <w:rPr>
          <w:rFonts w:ascii="Times New Roman" w:eastAsiaTheme="minorHAnsi" w:hAnsi="Times New Roman" w:cs="Times New Roman"/>
          <w:b/>
          <w:sz w:val="24"/>
          <w:szCs w:val="24"/>
        </w:rPr>
        <w:t xml:space="preserve">t </w:t>
      </w:r>
      <w:r w:rsidR="00CD155B">
        <w:rPr>
          <w:rFonts w:ascii="Times New Roman" w:eastAsiaTheme="minorHAnsi" w:hAnsi="Times New Roman" w:cs="Times New Roman"/>
          <w:sz w:val="24"/>
          <w:szCs w:val="24"/>
        </w:rPr>
        <w:t>are the Influence</w:t>
      </w:r>
      <w:r w:rsidRPr="00476668">
        <w:rPr>
          <w:rFonts w:ascii="Times New Roman" w:eastAsiaTheme="minorHAnsi" w:hAnsi="Times New Roman" w:cs="Times New Roman"/>
          <w:sz w:val="24"/>
          <w:szCs w:val="24"/>
        </w:rPr>
        <w:t xml:space="preserve"> of childbea</w:t>
      </w:r>
      <w:r w:rsidR="00B61648">
        <w:rPr>
          <w:rFonts w:ascii="Times New Roman" w:eastAsiaTheme="minorHAnsi" w:hAnsi="Times New Roman" w:cs="Times New Roman"/>
          <w:sz w:val="24"/>
          <w:szCs w:val="24"/>
        </w:rPr>
        <w:t>ring on the academic achievement</w:t>
      </w:r>
      <w:r w:rsidRPr="00476668">
        <w:rPr>
          <w:rFonts w:ascii="Times New Roman" w:eastAsiaTheme="minorHAnsi" w:hAnsi="Times New Roman" w:cs="Times New Roman"/>
          <w:sz w:val="24"/>
          <w:szCs w:val="24"/>
        </w:rPr>
        <w:t xml:space="preserve"> of the student mothers?</w:t>
      </w:r>
    </w:p>
    <w:p w:rsidR="00476668" w:rsidRPr="00476668" w:rsidRDefault="00B61648" w:rsidP="001703C2">
      <w:pPr>
        <w:spacing w:line="480" w:lineRule="auto"/>
        <w:jc w:val="both"/>
        <w:rPr>
          <w:rFonts w:ascii="Times New Roman" w:eastAsiaTheme="minorHAnsi" w:hAnsi="Times New Roman" w:cs="Times New Roman"/>
          <w:sz w:val="24"/>
          <w:szCs w:val="24"/>
        </w:rPr>
      </w:pPr>
      <w:r w:rsidRPr="00B61648">
        <w:rPr>
          <w:rFonts w:ascii="Times New Roman" w:eastAsiaTheme="minorHAnsi" w:hAnsi="Times New Roman" w:cs="Times New Roman"/>
          <w:b/>
          <w:sz w:val="24"/>
          <w:szCs w:val="24"/>
        </w:rPr>
        <w:t>Table 2</w:t>
      </w:r>
      <w:r>
        <w:rPr>
          <w:rFonts w:ascii="Times New Roman" w:eastAsiaTheme="minorHAnsi" w:hAnsi="Times New Roman" w:cs="Times New Roman"/>
          <w:sz w:val="24"/>
          <w:szCs w:val="24"/>
        </w:rPr>
        <w:t>: Mean Res</w:t>
      </w:r>
      <w:r w:rsidR="002854D5">
        <w:rPr>
          <w:rFonts w:ascii="Times New Roman" w:eastAsiaTheme="minorHAnsi" w:hAnsi="Times New Roman" w:cs="Times New Roman"/>
          <w:sz w:val="24"/>
          <w:szCs w:val="24"/>
        </w:rPr>
        <w:t>ponses of Respondents on Influence</w:t>
      </w:r>
      <w:r w:rsidR="00947C92">
        <w:rPr>
          <w:rFonts w:ascii="Times New Roman" w:eastAsiaTheme="minorHAnsi" w:hAnsi="Times New Roman" w:cs="Times New Roman"/>
          <w:sz w:val="24"/>
          <w:szCs w:val="24"/>
        </w:rPr>
        <w:t xml:space="preserve">of </w:t>
      </w:r>
      <w:r>
        <w:rPr>
          <w:rFonts w:ascii="Times New Roman" w:eastAsiaTheme="minorHAnsi" w:hAnsi="Times New Roman" w:cs="Times New Roman"/>
          <w:sz w:val="24"/>
          <w:szCs w:val="24"/>
        </w:rPr>
        <w:t xml:space="preserve">Childbearing on the Achievement of the Student Mothers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7"/>
        <w:gridCol w:w="2709"/>
        <w:gridCol w:w="568"/>
        <w:gridCol w:w="475"/>
        <w:gridCol w:w="475"/>
        <w:gridCol w:w="526"/>
        <w:gridCol w:w="636"/>
        <w:gridCol w:w="878"/>
        <w:gridCol w:w="1363"/>
        <w:gridCol w:w="1123"/>
      </w:tblGrid>
      <w:tr w:rsidR="00EA2752" w:rsidRPr="00476668" w:rsidTr="00AB2D14">
        <w:tc>
          <w:tcPr>
            <w:tcW w:w="597" w:type="dxa"/>
            <w:tcBorders>
              <w:left w:val="nil"/>
              <w:bottom w:val="single" w:sz="4" w:space="0" w:color="auto"/>
            </w:tcBorders>
          </w:tcPr>
          <w:p w:rsidR="00EA2752" w:rsidRPr="00476668" w:rsidRDefault="00EA2752"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S/N</w:t>
            </w:r>
          </w:p>
        </w:tc>
        <w:tc>
          <w:tcPr>
            <w:tcW w:w="2709" w:type="dxa"/>
            <w:tcBorders>
              <w:bottom w:val="single" w:sz="4" w:space="0" w:color="auto"/>
            </w:tcBorders>
          </w:tcPr>
          <w:p w:rsidR="00EA2752" w:rsidRPr="00476668" w:rsidRDefault="00EA2752"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ITEM</w:t>
            </w:r>
          </w:p>
        </w:tc>
        <w:tc>
          <w:tcPr>
            <w:tcW w:w="568" w:type="dxa"/>
            <w:tcBorders>
              <w:bottom w:val="single" w:sz="4" w:space="0" w:color="auto"/>
            </w:tcBorders>
          </w:tcPr>
          <w:p w:rsidR="00EA2752" w:rsidRPr="00476668" w:rsidRDefault="00EA2752"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SA</w:t>
            </w:r>
          </w:p>
        </w:tc>
        <w:tc>
          <w:tcPr>
            <w:tcW w:w="475" w:type="dxa"/>
            <w:tcBorders>
              <w:bottom w:val="single" w:sz="4" w:space="0" w:color="auto"/>
            </w:tcBorders>
          </w:tcPr>
          <w:p w:rsidR="00EA2752" w:rsidRPr="00476668" w:rsidRDefault="00EA2752"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A</w:t>
            </w:r>
          </w:p>
        </w:tc>
        <w:tc>
          <w:tcPr>
            <w:tcW w:w="475" w:type="dxa"/>
            <w:tcBorders>
              <w:bottom w:val="single" w:sz="4" w:space="0" w:color="auto"/>
            </w:tcBorders>
          </w:tcPr>
          <w:p w:rsidR="00EA2752" w:rsidRPr="00476668" w:rsidRDefault="00EA2752"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D</w:t>
            </w:r>
          </w:p>
        </w:tc>
        <w:tc>
          <w:tcPr>
            <w:tcW w:w="526" w:type="dxa"/>
            <w:tcBorders>
              <w:bottom w:val="single" w:sz="4" w:space="0" w:color="auto"/>
            </w:tcBorders>
          </w:tcPr>
          <w:p w:rsidR="00EA2752" w:rsidRPr="00476668" w:rsidRDefault="00EA2752"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SD</w:t>
            </w:r>
          </w:p>
        </w:tc>
        <w:tc>
          <w:tcPr>
            <w:tcW w:w="636" w:type="dxa"/>
            <w:tcBorders>
              <w:bottom w:val="single" w:sz="4" w:space="0" w:color="auto"/>
            </w:tcBorders>
          </w:tcPr>
          <w:p w:rsidR="00EA2752" w:rsidRPr="00476668" w:rsidRDefault="00EA275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878" w:type="dxa"/>
            <w:tcBorders>
              <w:bottom w:val="single" w:sz="4" w:space="0" w:color="auto"/>
            </w:tcBorders>
          </w:tcPr>
          <w:p w:rsidR="00EA2752" w:rsidRDefault="00EA275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1363" w:type="dxa"/>
            <w:tcBorders>
              <w:bottom w:val="single" w:sz="4" w:space="0" w:color="auto"/>
            </w:tcBorders>
          </w:tcPr>
          <w:p w:rsidR="00EA2752" w:rsidRPr="00476668" w:rsidRDefault="00EA275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S/Deviation</w:t>
            </w:r>
          </w:p>
        </w:tc>
        <w:tc>
          <w:tcPr>
            <w:tcW w:w="1123" w:type="dxa"/>
            <w:tcBorders>
              <w:bottom w:val="single" w:sz="4" w:space="0" w:color="auto"/>
              <w:right w:val="nil"/>
            </w:tcBorders>
          </w:tcPr>
          <w:p w:rsidR="00EA2752" w:rsidRPr="00476668" w:rsidRDefault="00EA275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Remark</w:t>
            </w:r>
          </w:p>
        </w:tc>
      </w:tr>
      <w:tr w:rsidR="00EA2752" w:rsidRPr="00476668" w:rsidTr="00AB2D14">
        <w:tc>
          <w:tcPr>
            <w:tcW w:w="597" w:type="dxa"/>
            <w:tcBorders>
              <w:top w:val="nil"/>
              <w:left w:val="nil"/>
            </w:tcBorders>
          </w:tcPr>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10.</w:t>
            </w:r>
          </w:p>
          <w:p w:rsidR="00EA2752"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11.</w:t>
            </w:r>
          </w:p>
          <w:p w:rsidR="00EA2752"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12.</w:t>
            </w:r>
          </w:p>
          <w:p w:rsidR="00EA2752" w:rsidRPr="00476668"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13.</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14.</w:t>
            </w:r>
          </w:p>
          <w:p w:rsidR="00EA2752" w:rsidRPr="00476668"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lastRenderedPageBreak/>
              <w:t xml:space="preserve">15. </w:t>
            </w:r>
          </w:p>
          <w:p w:rsidR="00EA2752"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16.</w:t>
            </w:r>
          </w:p>
          <w:p w:rsidR="00EA2752"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17.</w:t>
            </w:r>
          </w:p>
          <w:p w:rsidR="00EA2752" w:rsidRPr="00476668"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18.</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19.</w:t>
            </w:r>
          </w:p>
        </w:tc>
        <w:tc>
          <w:tcPr>
            <w:tcW w:w="2709" w:type="dxa"/>
            <w:tcBorders>
              <w:top w:val="nil"/>
            </w:tcBorders>
          </w:tcPr>
          <w:p w:rsidR="00EA2752" w:rsidRPr="00476668"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Unable to attend lectures whenever the</w:t>
            </w:r>
            <w:r w:rsidR="009E02E4">
              <w:rPr>
                <w:rFonts w:ascii="Times New Roman" w:hAnsi="Times New Roman" w:cs="Times New Roman"/>
                <w:sz w:val="24"/>
                <w:szCs w:val="24"/>
              </w:rPr>
              <w:t xml:space="preserve"> child is si</w:t>
            </w:r>
            <w:r w:rsidR="00580932">
              <w:rPr>
                <w:rFonts w:ascii="Times New Roman" w:hAnsi="Times New Roman" w:cs="Times New Roman"/>
                <w:sz w:val="24"/>
                <w:szCs w:val="24"/>
              </w:rPr>
              <w:t>c</w:t>
            </w:r>
            <w:r w:rsidRPr="00476668">
              <w:rPr>
                <w:rFonts w:ascii="Times New Roman" w:hAnsi="Times New Roman" w:cs="Times New Roman"/>
                <w:sz w:val="24"/>
                <w:szCs w:val="24"/>
              </w:rPr>
              <w:t>k.</w:t>
            </w:r>
          </w:p>
          <w:p w:rsidR="00EA2752" w:rsidRPr="00476668"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Pr="00476668">
              <w:rPr>
                <w:rFonts w:ascii="Times New Roman" w:hAnsi="Times New Roman" w:cs="Times New Roman"/>
                <w:sz w:val="24"/>
                <w:szCs w:val="24"/>
              </w:rPr>
              <w:t>ail</w:t>
            </w:r>
            <w:r>
              <w:rPr>
                <w:rFonts w:ascii="Times New Roman" w:hAnsi="Times New Roman" w:cs="Times New Roman"/>
                <w:sz w:val="24"/>
                <w:szCs w:val="24"/>
              </w:rPr>
              <w:t>ure</w:t>
            </w:r>
            <w:r w:rsidRPr="00476668">
              <w:rPr>
                <w:rFonts w:ascii="Times New Roman" w:hAnsi="Times New Roman" w:cs="Times New Roman"/>
                <w:sz w:val="24"/>
                <w:szCs w:val="24"/>
              </w:rPr>
              <w:t xml:space="preserve"> to</w:t>
            </w:r>
            <w:r>
              <w:rPr>
                <w:rFonts w:ascii="Times New Roman" w:hAnsi="Times New Roman" w:cs="Times New Roman"/>
                <w:sz w:val="24"/>
                <w:szCs w:val="24"/>
              </w:rPr>
              <w:t xml:space="preserve"> participate in quiz whenever the</w:t>
            </w:r>
            <w:r w:rsidRPr="00476668">
              <w:rPr>
                <w:rFonts w:ascii="Times New Roman" w:hAnsi="Times New Roman" w:cs="Times New Roman"/>
                <w:sz w:val="24"/>
                <w:szCs w:val="24"/>
              </w:rPr>
              <w:t xml:space="preserve"> child is sick.</w:t>
            </w:r>
          </w:p>
          <w:p w:rsidR="00EA2752" w:rsidRPr="00476668"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It is difficult to get a place to keep the</w:t>
            </w:r>
            <w:r w:rsidRPr="00476668">
              <w:rPr>
                <w:rFonts w:ascii="Times New Roman" w:hAnsi="Times New Roman" w:cs="Times New Roman"/>
                <w:sz w:val="24"/>
                <w:szCs w:val="24"/>
              </w:rPr>
              <w:t xml:space="preserve"> child during examination.</w:t>
            </w:r>
          </w:p>
          <w:p w:rsidR="00EA2752" w:rsidRPr="00476668"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476668">
              <w:rPr>
                <w:rFonts w:ascii="Times New Roman" w:hAnsi="Times New Roman" w:cs="Times New Roman"/>
                <w:sz w:val="24"/>
                <w:szCs w:val="24"/>
              </w:rPr>
              <w:t>ttention is al</w:t>
            </w:r>
            <w:r>
              <w:rPr>
                <w:rFonts w:ascii="Times New Roman" w:hAnsi="Times New Roman" w:cs="Times New Roman"/>
                <w:sz w:val="24"/>
                <w:szCs w:val="24"/>
              </w:rPr>
              <w:t>ways divided during lecture when</w:t>
            </w:r>
            <w:r w:rsidRPr="00476668">
              <w:rPr>
                <w:rFonts w:ascii="Times New Roman" w:hAnsi="Times New Roman" w:cs="Times New Roman"/>
                <w:sz w:val="24"/>
                <w:szCs w:val="24"/>
              </w:rPr>
              <w:t xml:space="preserve"> house work</w:t>
            </w:r>
            <w:r>
              <w:rPr>
                <w:rFonts w:ascii="Times New Roman" w:hAnsi="Times New Roman" w:cs="Times New Roman"/>
                <w:sz w:val="24"/>
                <w:szCs w:val="24"/>
              </w:rPr>
              <w:t xml:space="preserve"> is remembered</w:t>
            </w:r>
            <w:r w:rsidRPr="00476668">
              <w:rPr>
                <w:rFonts w:ascii="Times New Roman" w:hAnsi="Times New Roman" w:cs="Times New Roman"/>
                <w:sz w:val="24"/>
                <w:szCs w:val="24"/>
              </w:rPr>
              <w:t>.</w:t>
            </w:r>
          </w:p>
          <w:p w:rsidR="00EA2752" w:rsidRPr="00476668"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476668">
              <w:rPr>
                <w:rFonts w:ascii="Times New Roman" w:hAnsi="Times New Roman" w:cs="Times New Roman"/>
                <w:sz w:val="24"/>
                <w:szCs w:val="24"/>
              </w:rPr>
              <w:t>oncentration rate in the class always increase</w:t>
            </w:r>
            <w:r>
              <w:rPr>
                <w:rFonts w:ascii="Times New Roman" w:hAnsi="Times New Roman" w:cs="Times New Roman"/>
                <w:sz w:val="24"/>
                <w:szCs w:val="24"/>
              </w:rPr>
              <w:t>s</w:t>
            </w:r>
            <w:r w:rsidRPr="00476668">
              <w:rPr>
                <w:rFonts w:ascii="Times New Roman" w:hAnsi="Times New Roman" w:cs="Times New Roman"/>
                <w:sz w:val="24"/>
                <w:szCs w:val="24"/>
              </w:rPr>
              <w:t xml:space="preserve"> whenever </w:t>
            </w:r>
            <w:r>
              <w:rPr>
                <w:rFonts w:ascii="Times New Roman" w:hAnsi="Times New Roman" w:cs="Times New Roman"/>
                <w:sz w:val="24"/>
                <w:szCs w:val="24"/>
              </w:rPr>
              <w:t>there is</w:t>
            </w:r>
            <w:r w:rsidRPr="00476668">
              <w:rPr>
                <w:rFonts w:ascii="Times New Roman" w:hAnsi="Times New Roman" w:cs="Times New Roman"/>
                <w:sz w:val="24"/>
                <w:szCs w:val="24"/>
              </w:rPr>
              <w:t xml:space="preserve"> domestic challenge.</w:t>
            </w: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Adequatepreparation for examinations.</w:t>
            </w:r>
          </w:p>
          <w:p w:rsidR="00EA2752" w:rsidRPr="00476668"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Inability to</w:t>
            </w:r>
            <w:r w:rsidRPr="00476668">
              <w:rPr>
                <w:rFonts w:ascii="Times New Roman" w:hAnsi="Times New Roman" w:cs="Times New Roman"/>
                <w:sz w:val="24"/>
                <w:szCs w:val="24"/>
              </w:rPr>
              <w:t xml:space="preserve"> un</w:t>
            </w:r>
            <w:r>
              <w:rPr>
                <w:rFonts w:ascii="Times New Roman" w:hAnsi="Times New Roman" w:cs="Times New Roman"/>
                <w:sz w:val="24"/>
                <w:szCs w:val="24"/>
              </w:rPr>
              <w:t>derstand the topics taught when absent in class.</w:t>
            </w:r>
          </w:p>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 xml:space="preserve"> Combining child care, house work and class work adversel</w:t>
            </w:r>
            <w:r>
              <w:rPr>
                <w:rFonts w:ascii="Times New Roman" w:hAnsi="Times New Roman" w:cs="Times New Roman"/>
                <w:sz w:val="24"/>
                <w:szCs w:val="24"/>
              </w:rPr>
              <w:t>y affect academic achievement</w:t>
            </w:r>
            <w:r w:rsidRPr="00476668">
              <w:rPr>
                <w:rFonts w:ascii="Times New Roman" w:hAnsi="Times New Roman" w:cs="Times New Roman"/>
                <w:sz w:val="24"/>
                <w:szCs w:val="24"/>
              </w:rPr>
              <w:t>.</w:t>
            </w:r>
          </w:p>
          <w:p w:rsidR="00EA2752" w:rsidRPr="00476668" w:rsidRDefault="00EA2752" w:rsidP="00397F37">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During pregnancy, miss</w:t>
            </w:r>
            <w:r>
              <w:rPr>
                <w:rFonts w:ascii="Times New Roman" w:hAnsi="Times New Roman" w:cs="Times New Roman"/>
                <w:sz w:val="24"/>
                <w:szCs w:val="24"/>
              </w:rPr>
              <w:t xml:space="preserve">ing of </w:t>
            </w:r>
            <w:r w:rsidRPr="00476668">
              <w:rPr>
                <w:rFonts w:ascii="Times New Roman" w:hAnsi="Times New Roman" w:cs="Times New Roman"/>
                <w:sz w:val="24"/>
                <w:szCs w:val="24"/>
              </w:rPr>
              <w:t>lectures</w:t>
            </w:r>
            <w:r>
              <w:rPr>
                <w:rFonts w:ascii="Times New Roman" w:hAnsi="Times New Roman" w:cs="Times New Roman"/>
                <w:sz w:val="24"/>
                <w:szCs w:val="24"/>
              </w:rPr>
              <w:t xml:space="preserve"> become unavoidable</w:t>
            </w:r>
            <w:r w:rsidRPr="00476668">
              <w:rPr>
                <w:rFonts w:ascii="Times New Roman" w:hAnsi="Times New Roman" w:cs="Times New Roman"/>
                <w:sz w:val="24"/>
                <w:szCs w:val="24"/>
              </w:rPr>
              <w:t xml:space="preserve"> due to antenatal and sicknesses accompanying pregnancy.</w:t>
            </w:r>
          </w:p>
          <w:p w:rsidR="00EA2752" w:rsidRPr="00476668"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476668">
              <w:rPr>
                <w:rFonts w:ascii="Times New Roman" w:hAnsi="Times New Roman" w:cs="Times New Roman"/>
                <w:sz w:val="24"/>
                <w:szCs w:val="24"/>
              </w:rPr>
              <w:t xml:space="preserve">any courses </w:t>
            </w:r>
            <w:r>
              <w:rPr>
                <w:rFonts w:ascii="Times New Roman" w:hAnsi="Times New Roman" w:cs="Times New Roman"/>
                <w:sz w:val="24"/>
                <w:szCs w:val="24"/>
              </w:rPr>
              <w:t xml:space="preserve">are passed </w:t>
            </w:r>
            <w:r w:rsidRPr="00476668">
              <w:rPr>
                <w:rFonts w:ascii="Times New Roman" w:hAnsi="Times New Roman" w:cs="Times New Roman"/>
                <w:sz w:val="24"/>
                <w:szCs w:val="24"/>
              </w:rPr>
              <w:t>with good grades.</w:t>
            </w:r>
          </w:p>
        </w:tc>
        <w:tc>
          <w:tcPr>
            <w:tcW w:w="568" w:type="dxa"/>
            <w:tcBorders>
              <w:top w:val="nil"/>
            </w:tcBorders>
          </w:tcPr>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47</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37</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DA78DA"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752">
              <w:rPr>
                <w:rFonts w:ascii="Times New Roman" w:hAnsi="Times New Roman" w:cs="Times New Roman"/>
                <w:sz w:val="24"/>
                <w:szCs w:val="24"/>
              </w:rPr>
              <w:t>38</w:t>
            </w:r>
          </w:p>
          <w:p w:rsidR="00EA2752" w:rsidRDefault="00EA2752" w:rsidP="00397F37">
            <w:pPr>
              <w:spacing w:line="480" w:lineRule="auto"/>
              <w:jc w:val="both"/>
              <w:rPr>
                <w:rFonts w:ascii="Times New Roman" w:hAnsi="Times New Roman" w:cs="Times New Roman"/>
                <w:sz w:val="24"/>
                <w:szCs w:val="24"/>
              </w:rPr>
            </w:pPr>
          </w:p>
          <w:p w:rsidR="00DA78DA" w:rsidRDefault="00DA78DA" w:rsidP="00397F37">
            <w:pPr>
              <w:spacing w:line="480" w:lineRule="auto"/>
              <w:jc w:val="both"/>
              <w:rPr>
                <w:rFonts w:ascii="Times New Roman" w:hAnsi="Times New Roman" w:cs="Times New Roman"/>
                <w:sz w:val="24"/>
                <w:szCs w:val="24"/>
              </w:rPr>
            </w:pPr>
          </w:p>
          <w:p w:rsidR="00EA2752" w:rsidRDefault="00DA78DA"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752">
              <w:rPr>
                <w:rFonts w:ascii="Times New Roman" w:hAnsi="Times New Roman" w:cs="Times New Roman"/>
                <w:sz w:val="24"/>
                <w:szCs w:val="24"/>
              </w:rPr>
              <w:t>34</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63</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41</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54</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42</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38</w:t>
            </w:r>
          </w:p>
          <w:p w:rsidR="00EA2752"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p>
        </w:tc>
        <w:tc>
          <w:tcPr>
            <w:tcW w:w="475" w:type="dxa"/>
            <w:tcBorders>
              <w:top w:val="nil"/>
            </w:tcBorders>
          </w:tcPr>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50</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35</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46</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53</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37</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49</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63</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48</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60</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475" w:type="dxa"/>
            <w:tcBorders>
              <w:top w:val="nil"/>
            </w:tcBorders>
          </w:tcPr>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53</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46</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29</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526" w:type="dxa"/>
            <w:tcBorders>
              <w:top w:val="nil"/>
            </w:tcBorders>
          </w:tcPr>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34</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37</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Pr="00476668"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36" w:type="dxa"/>
            <w:tcBorders>
              <w:top w:val="nil"/>
            </w:tcBorders>
          </w:tcPr>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2.81</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2.56</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2.59</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2.60</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2.40</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3.06</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2.83</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2.92</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2.83</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2.87</w:t>
            </w:r>
          </w:p>
        </w:tc>
        <w:tc>
          <w:tcPr>
            <w:tcW w:w="878" w:type="dxa"/>
            <w:tcBorders>
              <w:top w:val="nil"/>
            </w:tcBorders>
          </w:tcPr>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150</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150</w:t>
            </w: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9E02E4" w:rsidRDefault="00897E16"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1363" w:type="dxa"/>
            <w:tcBorders>
              <w:top w:val="nil"/>
            </w:tcBorders>
          </w:tcPr>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1.04</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0.10</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1.09</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1.05</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1.04</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0.99</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0.98</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1.01</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0.67</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0.85</w:t>
            </w:r>
          </w:p>
          <w:p w:rsidR="00EA2752" w:rsidRDefault="00EA2752" w:rsidP="00397F37">
            <w:pPr>
              <w:spacing w:line="480" w:lineRule="auto"/>
              <w:jc w:val="both"/>
              <w:rPr>
                <w:rFonts w:ascii="Times New Roman" w:hAnsi="Times New Roman" w:cs="Times New Roman"/>
                <w:sz w:val="24"/>
                <w:szCs w:val="24"/>
              </w:rPr>
            </w:pPr>
          </w:p>
        </w:tc>
        <w:tc>
          <w:tcPr>
            <w:tcW w:w="1123" w:type="dxa"/>
            <w:tcBorders>
              <w:top w:val="nil"/>
              <w:right w:val="nil"/>
            </w:tcBorders>
          </w:tcPr>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Accepted</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9E02E4" w:rsidRDefault="009E02E4"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Accepted</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897E16" w:rsidRDefault="00897E16"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EA2752" w:rsidRDefault="00EA2752" w:rsidP="00397F37">
            <w:pPr>
              <w:spacing w:line="480" w:lineRule="auto"/>
              <w:jc w:val="both"/>
              <w:rPr>
                <w:rFonts w:ascii="Times New Roman" w:hAnsi="Times New Roman" w:cs="Times New Roman"/>
                <w:sz w:val="24"/>
                <w:szCs w:val="24"/>
              </w:rPr>
            </w:pPr>
          </w:p>
          <w:p w:rsidR="00EA2752" w:rsidRDefault="00EA2752" w:rsidP="00397F37">
            <w:pPr>
              <w:spacing w:line="480" w:lineRule="auto"/>
              <w:jc w:val="both"/>
              <w:rPr>
                <w:rFonts w:ascii="Times New Roman" w:hAnsi="Times New Roman" w:cs="Times New Roman"/>
                <w:sz w:val="24"/>
                <w:szCs w:val="24"/>
              </w:rPr>
            </w:pPr>
          </w:p>
        </w:tc>
      </w:tr>
      <w:tr w:rsidR="00EA2752" w:rsidRPr="00476668" w:rsidTr="00002610">
        <w:tc>
          <w:tcPr>
            <w:tcW w:w="597" w:type="dxa"/>
            <w:tcBorders>
              <w:left w:val="nil"/>
            </w:tcBorders>
          </w:tcPr>
          <w:p w:rsidR="00EA2752" w:rsidRPr="00476668" w:rsidRDefault="00EA2752" w:rsidP="001703C2">
            <w:pPr>
              <w:spacing w:line="480" w:lineRule="auto"/>
              <w:jc w:val="both"/>
              <w:rPr>
                <w:rFonts w:ascii="Times New Roman" w:hAnsi="Times New Roman" w:cs="Times New Roman"/>
                <w:sz w:val="24"/>
                <w:szCs w:val="24"/>
              </w:rPr>
            </w:pPr>
          </w:p>
        </w:tc>
        <w:tc>
          <w:tcPr>
            <w:tcW w:w="2709" w:type="dxa"/>
          </w:tcPr>
          <w:p w:rsidR="00EA2752" w:rsidRPr="00476668" w:rsidRDefault="00EA275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Grand Mean/Std Dev</w:t>
            </w:r>
          </w:p>
        </w:tc>
        <w:tc>
          <w:tcPr>
            <w:tcW w:w="568" w:type="dxa"/>
          </w:tcPr>
          <w:p w:rsidR="00EA2752" w:rsidRDefault="00EA2752" w:rsidP="001703C2">
            <w:pPr>
              <w:spacing w:line="480" w:lineRule="auto"/>
              <w:jc w:val="both"/>
              <w:rPr>
                <w:rFonts w:ascii="Times New Roman" w:hAnsi="Times New Roman" w:cs="Times New Roman"/>
                <w:sz w:val="24"/>
                <w:szCs w:val="24"/>
              </w:rPr>
            </w:pPr>
          </w:p>
        </w:tc>
        <w:tc>
          <w:tcPr>
            <w:tcW w:w="475" w:type="dxa"/>
          </w:tcPr>
          <w:p w:rsidR="00EA2752" w:rsidRDefault="00EA2752" w:rsidP="001703C2">
            <w:pPr>
              <w:spacing w:line="480" w:lineRule="auto"/>
              <w:jc w:val="both"/>
              <w:rPr>
                <w:rFonts w:ascii="Times New Roman" w:hAnsi="Times New Roman" w:cs="Times New Roman"/>
                <w:sz w:val="24"/>
                <w:szCs w:val="24"/>
              </w:rPr>
            </w:pPr>
          </w:p>
        </w:tc>
        <w:tc>
          <w:tcPr>
            <w:tcW w:w="475" w:type="dxa"/>
          </w:tcPr>
          <w:p w:rsidR="00EA2752" w:rsidRDefault="00EA2752" w:rsidP="001703C2">
            <w:pPr>
              <w:spacing w:line="480" w:lineRule="auto"/>
              <w:jc w:val="both"/>
              <w:rPr>
                <w:rFonts w:ascii="Times New Roman" w:hAnsi="Times New Roman" w:cs="Times New Roman"/>
                <w:sz w:val="24"/>
                <w:szCs w:val="24"/>
              </w:rPr>
            </w:pPr>
          </w:p>
        </w:tc>
        <w:tc>
          <w:tcPr>
            <w:tcW w:w="526" w:type="dxa"/>
          </w:tcPr>
          <w:p w:rsidR="00EA2752" w:rsidRDefault="00EA2752" w:rsidP="001703C2">
            <w:pPr>
              <w:spacing w:line="480" w:lineRule="auto"/>
              <w:jc w:val="both"/>
              <w:rPr>
                <w:rFonts w:ascii="Times New Roman" w:hAnsi="Times New Roman" w:cs="Times New Roman"/>
                <w:sz w:val="24"/>
                <w:szCs w:val="24"/>
              </w:rPr>
            </w:pPr>
          </w:p>
        </w:tc>
        <w:tc>
          <w:tcPr>
            <w:tcW w:w="636" w:type="dxa"/>
          </w:tcPr>
          <w:p w:rsidR="00EA2752" w:rsidRDefault="00EA275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2.75</w:t>
            </w:r>
          </w:p>
        </w:tc>
        <w:tc>
          <w:tcPr>
            <w:tcW w:w="878" w:type="dxa"/>
          </w:tcPr>
          <w:p w:rsidR="00EA2752" w:rsidRDefault="00EA2752" w:rsidP="001703C2">
            <w:pPr>
              <w:spacing w:line="480" w:lineRule="auto"/>
              <w:jc w:val="both"/>
              <w:rPr>
                <w:rFonts w:ascii="Times New Roman" w:hAnsi="Times New Roman" w:cs="Times New Roman"/>
                <w:sz w:val="24"/>
                <w:szCs w:val="24"/>
              </w:rPr>
            </w:pPr>
          </w:p>
        </w:tc>
        <w:tc>
          <w:tcPr>
            <w:tcW w:w="1363" w:type="dxa"/>
          </w:tcPr>
          <w:p w:rsidR="00EA2752" w:rsidRDefault="00EA275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0.88</w:t>
            </w:r>
          </w:p>
        </w:tc>
        <w:tc>
          <w:tcPr>
            <w:tcW w:w="1123" w:type="dxa"/>
            <w:tcBorders>
              <w:right w:val="nil"/>
            </w:tcBorders>
          </w:tcPr>
          <w:p w:rsidR="00EA2752" w:rsidRDefault="00EA2752" w:rsidP="001703C2">
            <w:pPr>
              <w:spacing w:line="480" w:lineRule="auto"/>
              <w:jc w:val="both"/>
              <w:rPr>
                <w:rFonts w:ascii="Times New Roman" w:hAnsi="Times New Roman" w:cs="Times New Roman"/>
                <w:sz w:val="24"/>
                <w:szCs w:val="24"/>
              </w:rPr>
            </w:pPr>
          </w:p>
        </w:tc>
      </w:tr>
    </w:tbl>
    <w:p w:rsidR="00476668" w:rsidRPr="00476668" w:rsidRDefault="00476668" w:rsidP="001703C2">
      <w:pPr>
        <w:spacing w:line="480" w:lineRule="auto"/>
        <w:jc w:val="both"/>
        <w:rPr>
          <w:rFonts w:ascii="Times New Roman" w:eastAsiaTheme="minorHAnsi" w:hAnsi="Times New Roman" w:cs="Times New Roman"/>
          <w:sz w:val="24"/>
          <w:szCs w:val="24"/>
        </w:rPr>
      </w:pPr>
    </w:p>
    <w:p w:rsidR="00CC4008" w:rsidRDefault="00CD6AC7" w:rsidP="001703C2">
      <w:p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From Table 2, i</w:t>
      </w:r>
      <w:r w:rsidR="00F77D27">
        <w:rPr>
          <w:rFonts w:ascii="Times New Roman" w:eastAsiaTheme="minorHAnsi" w:hAnsi="Times New Roman" w:cs="Times New Roman"/>
          <w:sz w:val="24"/>
          <w:szCs w:val="24"/>
        </w:rPr>
        <w:t xml:space="preserve">tems 10, 11, 12, 13, 15, 16, 17, 18 </w:t>
      </w:r>
      <w:r>
        <w:rPr>
          <w:rFonts w:ascii="Times New Roman" w:eastAsiaTheme="minorHAnsi" w:hAnsi="Times New Roman" w:cs="Times New Roman"/>
          <w:sz w:val="24"/>
          <w:szCs w:val="24"/>
        </w:rPr>
        <w:t>and 1</w:t>
      </w:r>
      <w:r w:rsidR="00F77D27">
        <w:rPr>
          <w:rFonts w:ascii="Times New Roman" w:eastAsiaTheme="minorHAnsi" w:hAnsi="Times New Roman" w:cs="Times New Roman"/>
          <w:sz w:val="24"/>
          <w:szCs w:val="24"/>
        </w:rPr>
        <w:t>9</w:t>
      </w:r>
      <w:r>
        <w:rPr>
          <w:rFonts w:ascii="Times New Roman" w:eastAsiaTheme="minorHAnsi" w:hAnsi="Times New Roman" w:cs="Times New Roman"/>
          <w:sz w:val="24"/>
          <w:szCs w:val="24"/>
        </w:rPr>
        <w:t xml:space="preserve"> having mean scores of 2.8</w:t>
      </w:r>
      <w:r w:rsidR="00CC4008">
        <w:rPr>
          <w:rFonts w:ascii="Times New Roman" w:eastAsiaTheme="minorHAnsi" w:hAnsi="Times New Roman" w:cs="Times New Roman"/>
          <w:sz w:val="24"/>
          <w:szCs w:val="24"/>
        </w:rPr>
        <w:t xml:space="preserve">1, 2.56, 2.59, </w:t>
      </w:r>
      <w:r>
        <w:rPr>
          <w:rFonts w:ascii="Times New Roman" w:eastAsiaTheme="minorHAnsi" w:hAnsi="Times New Roman" w:cs="Times New Roman"/>
          <w:sz w:val="24"/>
          <w:szCs w:val="24"/>
        </w:rPr>
        <w:t>2.60, 3.06, 2.83</w:t>
      </w:r>
      <w:r w:rsidR="00F77D27">
        <w:rPr>
          <w:rFonts w:ascii="Times New Roman" w:eastAsiaTheme="minorHAnsi" w:hAnsi="Times New Roman" w:cs="Times New Roman"/>
          <w:sz w:val="24"/>
          <w:szCs w:val="24"/>
        </w:rPr>
        <w:t xml:space="preserve">, 2.92, </w:t>
      </w:r>
      <w:r w:rsidR="00CC4008">
        <w:rPr>
          <w:rFonts w:ascii="Times New Roman" w:eastAsiaTheme="minorHAnsi" w:hAnsi="Times New Roman" w:cs="Times New Roman"/>
          <w:sz w:val="24"/>
          <w:szCs w:val="24"/>
        </w:rPr>
        <w:t>2.83</w:t>
      </w:r>
      <w:r w:rsidR="00F77D27">
        <w:rPr>
          <w:rFonts w:ascii="Times New Roman" w:eastAsiaTheme="minorHAnsi" w:hAnsi="Times New Roman" w:cs="Times New Roman"/>
          <w:sz w:val="24"/>
          <w:szCs w:val="24"/>
        </w:rPr>
        <w:t xml:space="preserve"> and 2.75</w:t>
      </w:r>
      <w:r w:rsidR="00CC4008">
        <w:rPr>
          <w:rFonts w:ascii="Times New Roman" w:eastAsiaTheme="minorHAnsi" w:hAnsi="Times New Roman" w:cs="Times New Roman"/>
          <w:sz w:val="24"/>
          <w:szCs w:val="24"/>
        </w:rPr>
        <w:t xml:space="preserve"> respectivelywere all accepted being above the cut-off mark. </w:t>
      </w:r>
      <w:r w:rsidR="00F77D27">
        <w:rPr>
          <w:rFonts w:ascii="Times New Roman" w:eastAsiaTheme="minorHAnsi" w:hAnsi="Times New Roman" w:cs="Times New Roman"/>
          <w:sz w:val="24"/>
          <w:szCs w:val="24"/>
        </w:rPr>
        <w:t>Only i</w:t>
      </w:r>
      <w:r w:rsidR="00CC4008">
        <w:rPr>
          <w:rFonts w:ascii="Times New Roman" w:eastAsiaTheme="minorHAnsi" w:hAnsi="Times New Roman" w:cs="Times New Roman"/>
          <w:sz w:val="24"/>
          <w:szCs w:val="24"/>
        </w:rPr>
        <w:t xml:space="preserve">tem 14 </w:t>
      </w:r>
      <w:r w:rsidR="00F77D27">
        <w:rPr>
          <w:rFonts w:ascii="Times New Roman" w:eastAsiaTheme="minorHAnsi" w:hAnsi="Times New Roman" w:cs="Times New Roman"/>
          <w:sz w:val="24"/>
          <w:szCs w:val="24"/>
        </w:rPr>
        <w:t>with mean scores of 2.40 was rejected. This implied that student mothers do not concentrate in the class whenever</w:t>
      </w:r>
      <w:r w:rsidR="00027F91">
        <w:rPr>
          <w:rFonts w:ascii="Times New Roman" w:eastAsiaTheme="minorHAnsi" w:hAnsi="Times New Roman" w:cs="Times New Roman"/>
          <w:sz w:val="24"/>
          <w:szCs w:val="24"/>
        </w:rPr>
        <w:t xml:space="preserve"> they have domestic challenge. The items accepted showed that the influence of childbearing on the academic achievement of student mothers include absence from lecture whenever their child is sick, failure to participate in the quiz when the child is sick, having divided attention</w:t>
      </w:r>
      <w:r w:rsidR="0010584B">
        <w:rPr>
          <w:rFonts w:ascii="Times New Roman" w:eastAsiaTheme="minorHAnsi" w:hAnsi="Times New Roman" w:cs="Times New Roman"/>
          <w:sz w:val="24"/>
          <w:szCs w:val="24"/>
        </w:rPr>
        <w:t xml:space="preserve"> while the lecture is going on, combining class work, caring for their children and other domestic works.</w:t>
      </w:r>
      <w:r w:rsidR="00277CD2">
        <w:rPr>
          <w:rFonts w:ascii="Times New Roman" w:eastAsiaTheme="minorHAnsi" w:hAnsi="Times New Roman" w:cs="Times New Roman"/>
          <w:sz w:val="24"/>
          <w:szCs w:val="24"/>
        </w:rPr>
        <w:t>But from item 19, which was equally accepted, it showed that in the mist of all the</w:t>
      </w:r>
      <w:r w:rsidR="00EF4D19">
        <w:rPr>
          <w:rFonts w:ascii="Times New Roman" w:eastAsiaTheme="minorHAnsi" w:hAnsi="Times New Roman" w:cs="Times New Roman"/>
          <w:sz w:val="24"/>
          <w:szCs w:val="24"/>
        </w:rPr>
        <w:t>ir</w:t>
      </w:r>
      <w:r w:rsidR="00277CD2">
        <w:rPr>
          <w:rFonts w:ascii="Times New Roman" w:eastAsiaTheme="minorHAnsi" w:hAnsi="Times New Roman" w:cs="Times New Roman"/>
          <w:sz w:val="24"/>
          <w:szCs w:val="24"/>
        </w:rPr>
        <w:t xml:space="preserve"> challenges they still have pass their courses with good </w:t>
      </w:r>
      <w:r w:rsidR="00EF4D19">
        <w:rPr>
          <w:rFonts w:ascii="Times New Roman" w:eastAsiaTheme="minorHAnsi" w:hAnsi="Times New Roman" w:cs="Times New Roman"/>
          <w:sz w:val="24"/>
          <w:szCs w:val="24"/>
        </w:rPr>
        <w:t>grade.</w:t>
      </w:r>
      <w:r w:rsidR="005F0F4E">
        <w:rPr>
          <w:rFonts w:ascii="Times New Roman" w:eastAsiaTheme="minorHAnsi" w:hAnsi="Times New Roman" w:cs="Times New Roman"/>
          <w:sz w:val="24"/>
          <w:szCs w:val="24"/>
        </w:rPr>
        <w:t xml:space="preserve"> The grand mean of 2.75 indicates that childbearing has no influence on the academic achievement of student mothers.</w:t>
      </w:r>
    </w:p>
    <w:p w:rsidR="00897E16" w:rsidRDefault="00897E16" w:rsidP="001703C2">
      <w:pPr>
        <w:spacing w:line="480" w:lineRule="auto"/>
        <w:jc w:val="both"/>
        <w:rPr>
          <w:rFonts w:ascii="Times New Roman" w:eastAsiaTheme="minorHAnsi" w:hAnsi="Times New Roman" w:cs="Times New Roman"/>
          <w:sz w:val="24"/>
          <w:szCs w:val="24"/>
        </w:rPr>
      </w:pPr>
    </w:p>
    <w:p w:rsidR="00D96F42" w:rsidRDefault="00D96F42" w:rsidP="001703C2">
      <w:pPr>
        <w:spacing w:line="480" w:lineRule="auto"/>
        <w:jc w:val="both"/>
        <w:rPr>
          <w:rFonts w:ascii="Times New Roman" w:eastAsiaTheme="minorHAnsi" w:hAnsi="Times New Roman" w:cs="Times New Roman"/>
          <w:sz w:val="24"/>
          <w:szCs w:val="24"/>
        </w:rPr>
      </w:pPr>
    </w:p>
    <w:p w:rsidR="00476668" w:rsidRDefault="00476668" w:rsidP="001703C2">
      <w:pPr>
        <w:spacing w:line="480" w:lineRule="auto"/>
        <w:jc w:val="both"/>
        <w:rPr>
          <w:rFonts w:ascii="Times New Roman" w:eastAsiaTheme="minorHAnsi" w:hAnsi="Times New Roman" w:cs="Times New Roman"/>
          <w:sz w:val="24"/>
          <w:szCs w:val="24"/>
        </w:rPr>
      </w:pPr>
      <w:r w:rsidRPr="00476668">
        <w:rPr>
          <w:rFonts w:ascii="Times New Roman" w:eastAsiaTheme="minorHAnsi" w:hAnsi="Times New Roman" w:cs="Times New Roman"/>
          <w:b/>
          <w:sz w:val="24"/>
          <w:szCs w:val="24"/>
        </w:rPr>
        <w:t>Research Question 3</w:t>
      </w:r>
      <w:r w:rsidR="00EF4D19">
        <w:rPr>
          <w:rFonts w:ascii="Times New Roman" w:eastAsiaTheme="minorHAnsi" w:hAnsi="Times New Roman" w:cs="Times New Roman"/>
          <w:sz w:val="24"/>
          <w:szCs w:val="24"/>
        </w:rPr>
        <w:t>: What are the influence</w:t>
      </w:r>
      <w:r w:rsidRPr="00476668">
        <w:rPr>
          <w:rFonts w:ascii="Times New Roman" w:eastAsiaTheme="minorHAnsi" w:hAnsi="Times New Roman" w:cs="Times New Roman"/>
          <w:sz w:val="24"/>
          <w:szCs w:val="24"/>
        </w:rPr>
        <w:t xml:space="preserve"> of childbearing on the educational attainment of student mothers?</w:t>
      </w:r>
    </w:p>
    <w:p w:rsidR="00897E16" w:rsidRDefault="00B61648" w:rsidP="001703C2">
      <w:p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Table 3: Means Responses of the Respondent on the </w:t>
      </w:r>
      <w:r w:rsidR="002854D5">
        <w:rPr>
          <w:rFonts w:ascii="Times New Roman" w:eastAsiaTheme="minorHAnsi" w:hAnsi="Times New Roman" w:cs="Times New Roman"/>
          <w:sz w:val="24"/>
          <w:szCs w:val="24"/>
        </w:rPr>
        <w:t>Influence of Childbearing on the Educational Attainment of Student Mothers</w:t>
      </w:r>
      <w:r w:rsidR="00897E16">
        <w:rPr>
          <w:rFonts w:ascii="Times New Roman" w:eastAsiaTheme="minorHAnsi" w:hAnsi="Times New Roman" w:cs="Times New Roman"/>
          <w:sz w:val="24"/>
          <w:szCs w:val="24"/>
        </w:rPr>
        <w:t>.</w:t>
      </w:r>
    </w:p>
    <w:p w:rsidR="00EB2E12" w:rsidRDefault="00EB2E12" w:rsidP="001703C2">
      <w:pPr>
        <w:spacing w:line="480" w:lineRule="auto"/>
        <w:jc w:val="both"/>
        <w:rPr>
          <w:rFonts w:ascii="Times New Roman" w:eastAsiaTheme="minorHAnsi" w:hAnsi="Times New Roman" w:cs="Times New Roman"/>
          <w:sz w:val="24"/>
          <w:szCs w:val="24"/>
        </w:rPr>
      </w:pPr>
    </w:p>
    <w:p w:rsidR="00EB2E12" w:rsidRDefault="00EB2E12" w:rsidP="001703C2">
      <w:pPr>
        <w:spacing w:line="480" w:lineRule="auto"/>
        <w:jc w:val="both"/>
        <w:rPr>
          <w:rFonts w:ascii="Times New Roman" w:eastAsiaTheme="minorHAnsi" w:hAnsi="Times New Roman" w:cs="Times New Roman"/>
          <w:sz w:val="24"/>
          <w:szCs w:val="24"/>
        </w:rPr>
      </w:pPr>
    </w:p>
    <w:p w:rsidR="00DA78DA" w:rsidRDefault="00DA78DA" w:rsidP="001703C2">
      <w:pPr>
        <w:spacing w:line="480" w:lineRule="auto"/>
        <w:jc w:val="both"/>
        <w:rPr>
          <w:rFonts w:ascii="Times New Roman" w:eastAsiaTheme="minorHAnsi" w:hAnsi="Times New Roman" w:cs="Times New Roman"/>
          <w:sz w:val="24"/>
          <w:szCs w:val="24"/>
        </w:rPr>
      </w:pPr>
    </w:p>
    <w:p w:rsidR="00DA78DA" w:rsidRPr="00476668" w:rsidRDefault="00DA78DA" w:rsidP="001703C2">
      <w:pPr>
        <w:spacing w:line="480" w:lineRule="auto"/>
        <w:jc w:val="both"/>
        <w:rPr>
          <w:rFonts w:ascii="Times New Roman" w:eastAsiaTheme="minorHAnsi"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00"/>
        <w:gridCol w:w="3032"/>
        <w:gridCol w:w="608"/>
        <w:gridCol w:w="475"/>
        <w:gridCol w:w="456"/>
        <w:gridCol w:w="527"/>
        <w:gridCol w:w="576"/>
        <w:gridCol w:w="636"/>
        <w:gridCol w:w="1363"/>
        <w:gridCol w:w="1123"/>
      </w:tblGrid>
      <w:tr w:rsidR="009E02E4" w:rsidRPr="00476668" w:rsidTr="00071683">
        <w:tc>
          <w:tcPr>
            <w:tcW w:w="600" w:type="dxa"/>
            <w:tcBorders>
              <w:left w:val="nil"/>
              <w:bottom w:val="single" w:sz="4" w:space="0" w:color="auto"/>
            </w:tcBorders>
          </w:tcPr>
          <w:p w:rsidR="009E02E4" w:rsidRPr="00476668" w:rsidRDefault="009E02E4"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lastRenderedPageBreak/>
              <w:t>S/N</w:t>
            </w:r>
          </w:p>
        </w:tc>
        <w:tc>
          <w:tcPr>
            <w:tcW w:w="3032" w:type="dxa"/>
            <w:tcBorders>
              <w:bottom w:val="single" w:sz="4" w:space="0" w:color="auto"/>
            </w:tcBorders>
          </w:tcPr>
          <w:p w:rsidR="009E02E4" w:rsidRPr="00476668" w:rsidRDefault="009E02E4"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ITEM</w:t>
            </w:r>
          </w:p>
        </w:tc>
        <w:tc>
          <w:tcPr>
            <w:tcW w:w="608" w:type="dxa"/>
            <w:tcBorders>
              <w:bottom w:val="single" w:sz="4" w:space="0" w:color="auto"/>
            </w:tcBorders>
          </w:tcPr>
          <w:p w:rsidR="009E02E4" w:rsidRPr="00476668" w:rsidRDefault="009E02E4"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SA</w:t>
            </w:r>
          </w:p>
        </w:tc>
        <w:tc>
          <w:tcPr>
            <w:tcW w:w="475" w:type="dxa"/>
            <w:tcBorders>
              <w:bottom w:val="single" w:sz="4" w:space="0" w:color="auto"/>
            </w:tcBorders>
          </w:tcPr>
          <w:p w:rsidR="009E02E4" w:rsidRPr="00476668" w:rsidRDefault="009E02E4"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A</w:t>
            </w:r>
          </w:p>
        </w:tc>
        <w:tc>
          <w:tcPr>
            <w:tcW w:w="456" w:type="dxa"/>
            <w:tcBorders>
              <w:bottom w:val="single" w:sz="4" w:space="0" w:color="auto"/>
            </w:tcBorders>
          </w:tcPr>
          <w:p w:rsidR="009E02E4" w:rsidRPr="00476668" w:rsidRDefault="009E02E4"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D</w:t>
            </w:r>
          </w:p>
        </w:tc>
        <w:tc>
          <w:tcPr>
            <w:tcW w:w="527" w:type="dxa"/>
            <w:tcBorders>
              <w:bottom w:val="single" w:sz="4" w:space="0" w:color="auto"/>
            </w:tcBorders>
          </w:tcPr>
          <w:p w:rsidR="009E02E4" w:rsidRDefault="009E02E4"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SD</w:t>
            </w:r>
          </w:p>
          <w:p w:rsidR="009E02E4" w:rsidRPr="00476668" w:rsidRDefault="009E02E4" w:rsidP="001703C2">
            <w:pPr>
              <w:spacing w:line="480" w:lineRule="auto"/>
              <w:jc w:val="both"/>
              <w:rPr>
                <w:rFonts w:ascii="Times New Roman" w:hAnsi="Times New Roman" w:cs="Times New Roman"/>
                <w:sz w:val="24"/>
                <w:szCs w:val="24"/>
              </w:rPr>
            </w:pPr>
          </w:p>
        </w:tc>
        <w:tc>
          <w:tcPr>
            <w:tcW w:w="576" w:type="dxa"/>
            <w:tcBorders>
              <w:bottom w:val="single" w:sz="4" w:space="0" w:color="auto"/>
            </w:tcBorders>
          </w:tcPr>
          <w:p w:rsidR="009E02E4" w:rsidRDefault="00100549"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636" w:type="dxa"/>
            <w:tcBorders>
              <w:bottom w:val="single" w:sz="4" w:space="0" w:color="auto"/>
            </w:tcBorders>
          </w:tcPr>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363" w:type="dxa"/>
            <w:tcBorders>
              <w:bottom w:val="single" w:sz="4" w:space="0" w:color="auto"/>
            </w:tcBorders>
          </w:tcPr>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S/Deviation</w:t>
            </w:r>
          </w:p>
        </w:tc>
        <w:tc>
          <w:tcPr>
            <w:tcW w:w="1123" w:type="dxa"/>
            <w:tcBorders>
              <w:bottom w:val="single" w:sz="4" w:space="0" w:color="auto"/>
              <w:right w:val="nil"/>
            </w:tcBorders>
          </w:tcPr>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Remark</w:t>
            </w:r>
          </w:p>
        </w:tc>
      </w:tr>
      <w:tr w:rsidR="009E02E4" w:rsidRPr="00476668" w:rsidTr="00002610">
        <w:tc>
          <w:tcPr>
            <w:tcW w:w="600" w:type="dxa"/>
            <w:tcBorders>
              <w:top w:val="nil"/>
              <w:left w:val="nil"/>
            </w:tcBorders>
          </w:tcPr>
          <w:p w:rsidR="009E02E4" w:rsidRPr="00476668" w:rsidRDefault="009E02E4"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20.</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p w:rsidR="009E02E4" w:rsidRPr="00476668"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p w:rsidR="009E02E4" w:rsidRPr="00476668"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p w:rsidR="009E02E4"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p w:rsidR="009E02E4" w:rsidRPr="00476668"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897E16" w:rsidRPr="00476668" w:rsidRDefault="00897E16"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p w:rsidR="009E02E4"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p>
          <w:p w:rsidR="00897E16" w:rsidRPr="00476668" w:rsidRDefault="00897E16"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032" w:type="dxa"/>
            <w:tcBorders>
              <w:top w:val="nil"/>
            </w:tcBorders>
          </w:tcPr>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Inability to </w:t>
            </w:r>
            <w:r w:rsidRPr="00476668">
              <w:rPr>
                <w:rFonts w:ascii="Times New Roman" w:hAnsi="Times New Roman" w:cs="Times New Roman"/>
                <w:sz w:val="24"/>
                <w:szCs w:val="24"/>
              </w:rPr>
              <w:t>further my education because of the challenges accompanying child bearing.</w:t>
            </w: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Hope</w:t>
            </w:r>
            <w:r w:rsidRPr="00476668">
              <w:rPr>
                <w:rFonts w:ascii="Times New Roman" w:hAnsi="Times New Roman" w:cs="Times New Roman"/>
                <w:sz w:val="24"/>
                <w:szCs w:val="24"/>
              </w:rPr>
              <w:t xml:space="preserve"> to </w:t>
            </w:r>
            <w:r>
              <w:rPr>
                <w:rFonts w:ascii="Times New Roman" w:hAnsi="Times New Roman" w:cs="Times New Roman"/>
                <w:sz w:val="24"/>
                <w:szCs w:val="24"/>
              </w:rPr>
              <w:t>go for masters and Ph D after First</w:t>
            </w:r>
            <w:r w:rsidRPr="00476668">
              <w:rPr>
                <w:rFonts w:ascii="Times New Roman" w:hAnsi="Times New Roman" w:cs="Times New Roman"/>
                <w:sz w:val="24"/>
                <w:szCs w:val="24"/>
              </w:rPr>
              <w:t xml:space="preserve"> degree programme.</w:t>
            </w:r>
          </w:p>
          <w:p w:rsidR="009E02E4" w:rsidRPr="00476668" w:rsidRDefault="009E02E4"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Professional examinations are necessary to support oneself</w:t>
            </w:r>
          </w:p>
          <w:p w:rsidR="009E02E4"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Would become</w:t>
            </w:r>
            <w:r w:rsidRPr="00476668">
              <w:rPr>
                <w:rFonts w:ascii="Times New Roman" w:hAnsi="Times New Roman" w:cs="Times New Roman"/>
                <w:sz w:val="24"/>
                <w:szCs w:val="24"/>
              </w:rPr>
              <w:t xml:space="preserve"> member of professional organizations in</w:t>
            </w:r>
            <w:r>
              <w:rPr>
                <w:rFonts w:ascii="Times New Roman" w:hAnsi="Times New Roman" w:cs="Times New Roman"/>
                <w:sz w:val="24"/>
                <w:szCs w:val="24"/>
              </w:rPr>
              <w:t xml:space="preserve"> orderto continually upgrade </w:t>
            </w:r>
            <w:r w:rsidRPr="00476668">
              <w:rPr>
                <w:rFonts w:ascii="Times New Roman" w:hAnsi="Times New Roman" w:cs="Times New Roman"/>
                <w:sz w:val="24"/>
                <w:szCs w:val="24"/>
              </w:rPr>
              <w:t>knowledge.</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 xml:space="preserve">Attending conferences, seminars </w:t>
            </w:r>
            <w:r w:rsidR="00527DA5">
              <w:rPr>
                <w:rFonts w:ascii="Times New Roman" w:hAnsi="Times New Roman" w:cs="Times New Roman"/>
                <w:sz w:val="24"/>
                <w:szCs w:val="24"/>
              </w:rPr>
              <w:t>and workshops is not necessary.</w:t>
            </w:r>
          </w:p>
          <w:p w:rsidR="00897E16" w:rsidRDefault="00897E16"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Ability to</w:t>
            </w:r>
            <w:r w:rsidRPr="00476668">
              <w:rPr>
                <w:rFonts w:ascii="Times New Roman" w:hAnsi="Times New Roman" w:cs="Times New Roman"/>
                <w:sz w:val="24"/>
                <w:szCs w:val="24"/>
              </w:rPr>
              <w:t xml:space="preserve"> carry out research </w:t>
            </w:r>
            <w:r w:rsidRPr="00476668">
              <w:rPr>
                <w:rFonts w:ascii="Times New Roman" w:hAnsi="Times New Roman" w:cs="Times New Roman"/>
                <w:sz w:val="24"/>
                <w:szCs w:val="24"/>
              </w:rPr>
              <w:lastRenderedPageBreak/>
              <w:t>and publish the results in</w:t>
            </w:r>
            <w:r w:rsidR="00527DA5">
              <w:rPr>
                <w:rFonts w:ascii="Times New Roman" w:hAnsi="Times New Roman" w:cs="Times New Roman"/>
                <w:sz w:val="24"/>
                <w:szCs w:val="24"/>
              </w:rPr>
              <w:t xml:space="preserve"> renowned educational journals.</w:t>
            </w: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Hope</w:t>
            </w:r>
            <w:r w:rsidRPr="00476668">
              <w:rPr>
                <w:rFonts w:ascii="Times New Roman" w:hAnsi="Times New Roman" w:cs="Times New Roman"/>
                <w:sz w:val="24"/>
                <w:szCs w:val="24"/>
              </w:rPr>
              <w:t xml:space="preserve"> to become a Professor in my field of study</w:t>
            </w:r>
          </w:p>
        </w:tc>
        <w:tc>
          <w:tcPr>
            <w:tcW w:w="608" w:type="dxa"/>
            <w:tcBorders>
              <w:top w:val="nil"/>
            </w:tcBorders>
          </w:tcPr>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100549" w:rsidRDefault="00100549"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62</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50</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58</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44</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Pr="00EA302A" w:rsidRDefault="00897E16"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475" w:type="dxa"/>
            <w:tcBorders>
              <w:top w:val="nil"/>
            </w:tcBorders>
          </w:tcPr>
          <w:p w:rsidR="00527DA5"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32</w:t>
            </w: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53</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56</w:t>
            </w: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60</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63</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456" w:type="dxa"/>
            <w:tcBorders>
              <w:top w:val="nil"/>
            </w:tcBorders>
          </w:tcPr>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47</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47</w:t>
            </w: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527" w:type="dxa"/>
            <w:tcBorders>
              <w:top w:val="nil"/>
            </w:tcBorders>
          </w:tcPr>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45</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76" w:type="dxa"/>
            <w:tcBorders>
              <w:top w:val="nil"/>
            </w:tcBorders>
          </w:tcPr>
          <w:p w:rsidR="009E02E4" w:rsidRDefault="00100549"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150</w:t>
            </w:r>
          </w:p>
          <w:p w:rsidR="00100549" w:rsidRDefault="00100549" w:rsidP="001703C2">
            <w:pPr>
              <w:spacing w:line="480" w:lineRule="auto"/>
              <w:jc w:val="both"/>
              <w:rPr>
                <w:rFonts w:ascii="Times New Roman" w:hAnsi="Times New Roman" w:cs="Times New Roman"/>
                <w:sz w:val="24"/>
                <w:szCs w:val="24"/>
              </w:rPr>
            </w:pPr>
          </w:p>
          <w:p w:rsidR="00100549" w:rsidRDefault="00100549" w:rsidP="001703C2">
            <w:pPr>
              <w:spacing w:line="480" w:lineRule="auto"/>
              <w:jc w:val="both"/>
              <w:rPr>
                <w:rFonts w:ascii="Times New Roman" w:hAnsi="Times New Roman" w:cs="Times New Roman"/>
                <w:sz w:val="24"/>
                <w:szCs w:val="24"/>
              </w:rPr>
            </w:pPr>
          </w:p>
          <w:p w:rsidR="00100549" w:rsidRDefault="00100549" w:rsidP="001703C2">
            <w:pPr>
              <w:spacing w:line="480" w:lineRule="auto"/>
              <w:jc w:val="both"/>
              <w:rPr>
                <w:rFonts w:ascii="Times New Roman" w:hAnsi="Times New Roman" w:cs="Times New Roman"/>
                <w:sz w:val="24"/>
                <w:szCs w:val="24"/>
              </w:rPr>
            </w:pPr>
          </w:p>
          <w:p w:rsidR="00100549" w:rsidRDefault="00100549"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100549" w:rsidRDefault="00100549" w:rsidP="001703C2">
            <w:pPr>
              <w:spacing w:line="480" w:lineRule="auto"/>
              <w:jc w:val="both"/>
              <w:rPr>
                <w:rFonts w:ascii="Times New Roman" w:hAnsi="Times New Roman" w:cs="Times New Roman"/>
                <w:sz w:val="24"/>
                <w:szCs w:val="24"/>
              </w:rPr>
            </w:pPr>
          </w:p>
          <w:p w:rsidR="00100549" w:rsidRDefault="00100549" w:rsidP="001703C2">
            <w:pPr>
              <w:spacing w:line="480" w:lineRule="auto"/>
              <w:jc w:val="both"/>
              <w:rPr>
                <w:rFonts w:ascii="Times New Roman" w:hAnsi="Times New Roman" w:cs="Times New Roman"/>
                <w:sz w:val="24"/>
                <w:szCs w:val="24"/>
              </w:rPr>
            </w:pPr>
          </w:p>
          <w:p w:rsidR="00100549" w:rsidRDefault="00100549"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100549" w:rsidRDefault="00100549" w:rsidP="001703C2">
            <w:pPr>
              <w:spacing w:line="480" w:lineRule="auto"/>
              <w:jc w:val="both"/>
              <w:rPr>
                <w:rFonts w:ascii="Times New Roman" w:hAnsi="Times New Roman" w:cs="Times New Roman"/>
                <w:sz w:val="24"/>
                <w:szCs w:val="24"/>
              </w:rPr>
            </w:pPr>
          </w:p>
          <w:p w:rsidR="00100549" w:rsidRDefault="00100549"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636" w:type="dxa"/>
            <w:tcBorders>
              <w:top w:val="nil"/>
            </w:tcBorders>
          </w:tcPr>
          <w:p w:rsidR="00100549"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2.28</w:t>
            </w:r>
          </w:p>
          <w:p w:rsidR="00100549" w:rsidRDefault="00100549"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100549"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00527DA5">
              <w:rPr>
                <w:rFonts w:ascii="Times New Roman" w:hAnsi="Times New Roman" w:cs="Times New Roman"/>
                <w:sz w:val="24"/>
                <w:szCs w:val="24"/>
              </w:rPr>
              <w:t>.10</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2.90</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3.09</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2.27</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2.90</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3.25</w:t>
            </w:r>
          </w:p>
        </w:tc>
        <w:tc>
          <w:tcPr>
            <w:tcW w:w="1363" w:type="dxa"/>
            <w:tcBorders>
              <w:top w:val="nil"/>
            </w:tcBorders>
          </w:tcPr>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1.07</w:t>
            </w:r>
          </w:p>
          <w:p w:rsidR="009E02E4" w:rsidRDefault="009E02E4" w:rsidP="001703C2">
            <w:pPr>
              <w:spacing w:line="480" w:lineRule="auto"/>
              <w:jc w:val="both"/>
              <w:rPr>
                <w:rFonts w:ascii="Times New Roman" w:hAnsi="Times New Roman" w:cs="Times New Roman"/>
                <w:sz w:val="24"/>
                <w:szCs w:val="24"/>
              </w:rPr>
            </w:pPr>
          </w:p>
          <w:p w:rsidR="00100549" w:rsidRDefault="00100549" w:rsidP="001703C2">
            <w:pPr>
              <w:spacing w:line="480" w:lineRule="auto"/>
              <w:jc w:val="both"/>
              <w:rPr>
                <w:rFonts w:ascii="Times New Roman" w:hAnsi="Times New Roman" w:cs="Times New Roman"/>
                <w:sz w:val="24"/>
                <w:szCs w:val="24"/>
              </w:rPr>
            </w:pPr>
          </w:p>
          <w:p w:rsidR="00100549" w:rsidRDefault="00100549"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0.93</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1.02</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0.92</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1.07</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0.94</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0.94</w:t>
            </w:r>
          </w:p>
        </w:tc>
        <w:tc>
          <w:tcPr>
            <w:tcW w:w="1123" w:type="dxa"/>
            <w:tcBorders>
              <w:top w:val="nil"/>
              <w:right w:val="nil"/>
            </w:tcBorders>
          </w:tcPr>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Rejected</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527DA5" w:rsidRDefault="00527DA5"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Default="009E02E4" w:rsidP="001703C2">
            <w:pPr>
              <w:spacing w:line="480" w:lineRule="auto"/>
              <w:jc w:val="both"/>
              <w:rPr>
                <w:rFonts w:ascii="Times New Roman" w:hAnsi="Times New Roman" w:cs="Times New Roman"/>
                <w:sz w:val="24"/>
                <w:szCs w:val="24"/>
              </w:rPr>
            </w:pPr>
          </w:p>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9E02E4" w:rsidRPr="00476668" w:rsidTr="00071683">
        <w:tc>
          <w:tcPr>
            <w:tcW w:w="600" w:type="dxa"/>
            <w:tcBorders>
              <w:left w:val="nil"/>
            </w:tcBorders>
          </w:tcPr>
          <w:p w:rsidR="009E02E4" w:rsidRPr="00476668" w:rsidRDefault="009E02E4" w:rsidP="001703C2">
            <w:pPr>
              <w:spacing w:line="480" w:lineRule="auto"/>
              <w:jc w:val="both"/>
              <w:rPr>
                <w:rFonts w:ascii="Times New Roman" w:hAnsi="Times New Roman" w:cs="Times New Roman"/>
                <w:sz w:val="24"/>
                <w:szCs w:val="24"/>
              </w:rPr>
            </w:pPr>
          </w:p>
        </w:tc>
        <w:tc>
          <w:tcPr>
            <w:tcW w:w="3032" w:type="dxa"/>
          </w:tcPr>
          <w:p w:rsidR="009E02E4" w:rsidRPr="00476668"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Grand Mean/Std Dev</w:t>
            </w:r>
          </w:p>
        </w:tc>
        <w:tc>
          <w:tcPr>
            <w:tcW w:w="608" w:type="dxa"/>
          </w:tcPr>
          <w:p w:rsidR="009E02E4" w:rsidRDefault="009E02E4" w:rsidP="001703C2">
            <w:pPr>
              <w:spacing w:line="480" w:lineRule="auto"/>
              <w:jc w:val="both"/>
              <w:rPr>
                <w:rFonts w:ascii="Times New Roman" w:hAnsi="Times New Roman" w:cs="Times New Roman"/>
                <w:sz w:val="24"/>
                <w:szCs w:val="24"/>
              </w:rPr>
            </w:pPr>
          </w:p>
        </w:tc>
        <w:tc>
          <w:tcPr>
            <w:tcW w:w="475" w:type="dxa"/>
          </w:tcPr>
          <w:p w:rsidR="009E02E4" w:rsidRDefault="009E02E4" w:rsidP="001703C2">
            <w:pPr>
              <w:spacing w:line="480" w:lineRule="auto"/>
              <w:jc w:val="both"/>
              <w:rPr>
                <w:rFonts w:ascii="Times New Roman" w:hAnsi="Times New Roman" w:cs="Times New Roman"/>
                <w:sz w:val="24"/>
                <w:szCs w:val="24"/>
              </w:rPr>
            </w:pPr>
          </w:p>
        </w:tc>
        <w:tc>
          <w:tcPr>
            <w:tcW w:w="456" w:type="dxa"/>
          </w:tcPr>
          <w:p w:rsidR="009E02E4" w:rsidRDefault="009E02E4" w:rsidP="001703C2">
            <w:pPr>
              <w:spacing w:line="480" w:lineRule="auto"/>
              <w:jc w:val="both"/>
              <w:rPr>
                <w:rFonts w:ascii="Times New Roman" w:hAnsi="Times New Roman" w:cs="Times New Roman"/>
                <w:sz w:val="24"/>
                <w:szCs w:val="24"/>
              </w:rPr>
            </w:pPr>
          </w:p>
        </w:tc>
        <w:tc>
          <w:tcPr>
            <w:tcW w:w="527" w:type="dxa"/>
          </w:tcPr>
          <w:p w:rsidR="009E02E4" w:rsidRDefault="009E02E4" w:rsidP="001703C2">
            <w:pPr>
              <w:spacing w:line="480" w:lineRule="auto"/>
              <w:jc w:val="both"/>
              <w:rPr>
                <w:rFonts w:ascii="Times New Roman" w:hAnsi="Times New Roman" w:cs="Times New Roman"/>
                <w:sz w:val="24"/>
                <w:szCs w:val="24"/>
              </w:rPr>
            </w:pPr>
          </w:p>
        </w:tc>
        <w:tc>
          <w:tcPr>
            <w:tcW w:w="576" w:type="dxa"/>
          </w:tcPr>
          <w:p w:rsidR="009E02E4" w:rsidRDefault="009E02E4" w:rsidP="001703C2">
            <w:pPr>
              <w:spacing w:line="480" w:lineRule="auto"/>
              <w:jc w:val="both"/>
              <w:rPr>
                <w:rFonts w:ascii="Times New Roman" w:hAnsi="Times New Roman" w:cs="Times New Roman"/>
                <w:sz w:val="24"/>
                <w:szCs w:val="24"/>
              </w:rPr>
            </w:pPr>
          </w:p>
        </w:tc>
        <w:tc>
          <w:tcPr>
            <w:tcW w:w="636" w:type="dxa"/>
          </w:tcPr>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2.83</w:t>
            </w:r>
          </w:p>
        </w:tc>
        <w:tc>
          <w:tcPr>
            <w:tcW w:w="1363" w:type="dxa"/>
          </w:tcPr>
          <w:p w:rsidR="009E02E4" w:rsidRDefault="009E02E4"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0.98</w:t>
            </w:r>
          </w:p>
        </w:tc>
        <w:tc>
          <w:tcPr>
            <w:tcW w:w="1123" w:type="dxa"/>
            <w:tcBorders>
              <w:right w:val="nil"/>
            </w:tcBorders>
          </w:tcPr>
          <w:p w:rsidR="009E02E4" w:rsidRDefault="009E02E4" w:rsidP="001703C2">
            <w:pPr>
              <w:spacing w:line="480" w:lineRule="auto"/>
              <w:jc w:val="both"/>
              <w:rPr>
                <w:rFonts w:ascii="Times New Roman" w:hAnsi="Times New Roman" w:cs="Times New Roman"/>
                <w:sz w:val="24"/>
                <w:szCs w:val="24"/>
              </w:rPr>
            </w:pPr>
          </w:p>
        </w:tc>
      </w:tr>
    </w:tbl>
    <w:p w:rsidR="00476668" w:rsidRPr="00476668" w:rsidRDefault="00476668" w:rsidP="001703C2">
      <w:pPr>
        <w:spacing w:line="480" w:lineRule="auto"/>
        <w:jc w:val="both"/>
        <w:rPr>
          <w:rFonts w:ascii="Times New Roman" w:eastAsiaTheme="minorHAnsi" w:hAnsi="Times New Roman" w:cs="Times New Roman"/>
          <w:sz w:val="24"/>
          <w:szCs w:val="24"/>
        </w:rPr>
      </w:pPr>
    </w:p>
    <w:p w:rsidR="00476668" w:rsidRDefault="00476668" w:rsidP="001703C2">
      <w:pPr>
        <w:spacing w:line="480" w:lineRule="auto"/>
        <w:jc w:val="both"/>
        <w:rPr>
          <w:rFonts w:ascii="Times New Roman" w:eastAsiaTheme="minorHAnsi" w:hAnsi="Times New Roman" w:cs="Times New Roman"/>
          <w:sz w:val="24"/>
          <w:szCs w:val="24"/>
        </w:rPr>
      </w:pPr>
    </w:p>
    <w:p w:rsidR="00053841" w:rsidRDefault="00657F47" w:rsidP="001703C2">
      <w:p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From Table three, items 21, 22, 23, 25 and 26 having mean scores of 3.10, 2.90, 3.09, 2.90 and 3.25 respectively were accepted because they are above the cut-off mark. While items 20 and 24</w:t>
      </w:r>
      <w:r w:rsidR="00F06B88">
        <w:rPr>
          <w:rFonts w:ascii="Times New Roman" w:eastAsiaTheme="minorHAnsi" w:hAnsi="Times New Roman" w:cs="Times New Roman"/>
          <w:sz w:val="24"/>
          <w:szCs w:val="24"/>
        </w:rPr>
        <w:t xml:space="preserve"> with mean scores of 2.41 and 2.27 respectively were rejected. This showed that student mothers are aspiring to further their education to masters, Ph D and Professorial levels even in the mist of the challenges they are facing.</w:t>
      </w:r>
      <w:r w:rsidR="007B6D33">
        <w:rPr>
          <w:rFonts w:ascii="Times New Roman" w:eastAsiaTheme="minorHAnsi" w:hAnsi="Times New Roman" w:cs="Times New Roman"/>
          <w:sz w:val="24"/>
          <w:szCs w:val="24"/>
        </w:rPr>
        <w:t xml:space="preserve"> They equally accepted to be attending conferences, seminars, workshops and even becoming members of professional bodies, carrying out researches and publi</w:t>
      </w:r>
      <w:r w:rsidR="003E272F">
        <w:rPr>
          <w:rFonts w:ascii="Times New Roman" w:eastAsiaTheme="minorHAnsi" w:hAnsi="Times New Roman" w:cs="Times New Roman"/>
          <w:sz w:val="24"/>
          <w:szCs w:val="24"/>
        </w:rPr>
        <w:t>shing in the renowned journals. Also the grand mean of 2.83 shows that childbearing has no influence on the academic attainment of student mothers.</w:t>
      </w:r>
    </w:p>
    <w:p w:rsidR="00053841" w:rsidRDefault="00053841" w:rsidP="001703C2">
      <w:pPr>
        <w:spacing w:line="480" w:lineRule="auto"/>
        <w:jc w:val="both"/>
        <w:rPr>
          <w:rFonts w:ascii="Times New Roman" w:eastAsiaTheme="minorHAnsi" w:hAnsi="Times New Roman" w:cs="Times New Roman"/>
          <w:sz w:val="24"/>
          <w:szCs w:val="24"/>
        </w:rPr>
      </w:pPr>
    </w:p>
    <w:p w:rsidR="00EB2E12" w:rsidRDefault="00EB2E12" w:rsidP="001703C2">
      <w:pPr>
        <w:spacing w:line="480" w:lineRule="auto"/>
        <w:jc w:val="both"/>
        <w:rPr>
          <w:rFonts w:ascii="Times New Roman" w:eastAsiaTheme="minorHAnsi" w:hAnsi="Times New Roman" w:cs="Times New Roman"/>
          <w:sz w:val="24"/>
          <w:szCs w:val="24"/>
        </w:rPr>
      </w:pPr>
    </w:p>
    <w:p w:rsidR="00EB2E12" w:rsidRDefault="00EB2E12" w:rsidP="001703C2">
      <w:pPr>
        <w:spacing w:line="480" w:lineRule="auto"/>
        <w:jc w:val="both"/>
        <w:rPr>
          <w:rFonts w:ascii="Times New Roman" w:eastAsiaTheme="minorHAnsi" w:hAnsi="Times New Roman" w:cs="Times New Roman"/>
          <w:sz w:val="24"/>
          <w:szCs w:val="24"/>
        </w:rPr>
      </w:pPr>
    </w:p>
    <w:p w:rsidR="00EB2E12" w:rsidRDefault="00EB2E12" w:rsidP="001703C2">
      <w:pPr>
        <w:spacing w:line="480" w:lineRule="auto"/>
        <w:jc w:val="both"/>
        <w:rPr>
          <w:rFonts w:ascii="Times New Roman" w:eastAsiaTheme="minorHAnsi" w:hAnsi="Times New Roman" w:cs="Times New Roman"/>
          <w:sz w:val="24"/>
          <w:szCs w:val="24"/>
        </w:rPr>
      </w:pPr>
    </w:p>
    <w:p w:rsidR="00EB2E12" w:rsidRPr="00476668" w:rsidRDefault="00EB2E12" w:rsidP="001703C2">
      <w:pPr>
        <w:spacing w:line="480" w:lineRule="auto"/>
        <w:jc w:val="both"/>
        <w:rPr>
          <w:rFonts w:ascii="Times New Roman" w:eastAsiaTheme="minorHAnsi" w:hAnsi="Times New Roman" w:cs="Times New Roman"/>
          <w:sz w:val="24"/>
          <w:szCs w:val="24"/>
        </w:rPr>
      </w:pPr>
    </w:p>
    <w:p w:rsidR="00476668" w:rsidRDefault="00476668" w:rsidP="001703C2">
      <w:pPr>
        <w:spacing w:line="480" w:lineRule="auto"/>
        <w:jc w:val="both"/>
        <w:rPr>
          <w:rFonts w:ascii="Times New Roman" w:eastAsiaTheme="minorHAnsi" w:hAnsi="Times New Roman" w:cs="Times New Roman"/>
          <w:sz w:val="24"/>
          <w:szCs w:val="24"/>
        </w:rPr>
      </w:pPr>
      <w:r w:rsidRPr="00476668">
        <w:rPr>
          <w:rFonts w:ascii="Times New Roman" w:eastAsiaTheme="minorHAnsi" w:hAnsi="Times New Roman" w:cs="Times New Roman"/>
          <w:b/>
          <w:sz w:val="24"/>
          <w:szCs w:val="24"/>
        </w:rPr>
        <w:lastRenderedPageBreak/>
        <w:t>Research Question 4</w:t>
      </w:r>
      <w:r w:rsidR="00800E1C">
        <w:rPr>
          <w:rFonts w:ascii="Times New Roman" w:eastAsiaTheme="minorHAnsi" w:hAnsi="Times New Roman" w:cs="Times New Roman"/>
          <w:sz w:val="24"/>
          <w:szCs w:val="24"/>
        </w:rPr>
        <w:t>: What are the proffered solutions</w:t>
      </w:r>
      <w:r w:rsidRPr="00476668">
        <w:rPr>
          <w:rFonts w:ascii="Times New Roman" w:eastAsiaTheme="minorHAnsi" w:hAnsi="Times New Roman" w:cs="Times New Roman"/>
          <w:sz w:val="24"/>
          <w:szCs w:val="24"/>
        </w:rPr>
        <w:t>?</w:t>
      </w:r>
    </w:p>
    <w:p w:rsidR="003E272F" w:rsidRDefault="003E295E" w:rsidP="001703C2">
      <w:pPr>
        <w:spacing w:line="480" w:lineRule="auto"/>
        <w:jc w:val="both"/>
        <w:rPr>
          <w:rFonts w:ascii="Times New Roman" w:eastAsiaTheme="minorHAnsi" w:hAnsi="Times New Roman" w:cs="Times New Roman"/>
          <w:sz w:val="24"/>
          <w:szCs w:val="24"/>
        </w:rPr>
      </w:pPr>
      <w:r w:rsidRPr="00A322E1">
        <w:rPr>
          <w:rFonts w:ascii="Times New Roman" w:eastAsiaTheme="minorHAnsi" w:hAnsi="Times New Roman" w:cs="Times New Roman"/>
          <w:b/>
          <w:sz w:val="24"/>
          <w:szCs w:val="24"/>
        </w:rPr>
        <w:t>Table 4</w:t>
      </w:r>
      <w:r>
        <w:rPr>
          <w:rFonts w:ascii="Times New Roman" w:eastAsiaTheme="minorHAnsi" w:hAnsi="Times New Roman" w:cs="Times New Roman"/>
          <w:sz w:val="24"/>
          <w:szCs w:val="24"/>
        </w:rPr>
        <w:t>:</w:t>
      </w:r>
      <w:r w:rsidR="00A322E1">
        <w:rPr>
          <w:rFonts w:ascii="Times New Roman" w:eastAsiaTheme="minorHAnsi" w:hAnsi="Times New Roman" w:cs="Times New Roman"/>
          <w:sz w:val="24"/>
          <w:szCs w:val="24"/>
        </w:rPr>
        <w:t xml:space="preserve"> Mean Response of Resp</w:t>
      </w:r>
      <w:r w:rsidR="00800E1C">
        <w:rPr>
          <w:rFonts w:ascii="Times New Roman" w:eastAsiaTheme="minorHAnsi" w:hAnsi="Times New Roman" w:cs="Times New Roman"/>
          <w:sz w:val="24"/>
          <w:szCs w:val="24"/>
        </w:rPr>
        <w:t>ondents on the Proffered Solutions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0"/>
        <w:gridCol w:w="3002"/>
        <w:gridCol w:w="580"/>
        <w:gridCol w:w="501"/>
        <w:gridCol w:w="456"/>
        <w:gridCol w:w="523"/>
        <w:gridCol w:w="576"/>
        <w:gridCol w:w="636"/>
        <w:gridCol w:w="1363"/>
        <w:gridCol w:w="1123"/>
      </w:tblGrid>
      <w:tr w:rsidR="00294C4C" w:rsidRPr="00476668" w:rsidTr="003A4996">
        <w:trPr>
          <w:trHeight w:val="395"/>
        </w:trPr>
        <w:tc>
          <w:tcPr>
            <w:tcW w:w="590" w:type="dxa"/>
            <w:tcBorders>
              <w:left w:val="nil"/>
              <w:bottom w:val="single" w:sz="4" w:space="0" w:color="auto"/>
            </w:tcBorders>
          </w:tcPr>
          <w:p w:rsidR="00294C4C" w:rsidRPr="00476668"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S/N</w:t>
            </w:r>
          </w:p>
        </w:tc>
        <w:tc>
          <w:tcPr>
            <w:tcW w:w="3002" w:type="dxa"/>
            <w:tcBorders>
              <w:bottom w:val="single" w:sz="4" w:space="0" w:color="auto"/>
            </w:tcBorders>
          </w:tcPr>
          <w:p w:rsidR="00294C4C" w:rsidRPr="00476668"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ITEMS</w:t>
            </w:r>
          </w:p>
        </w:tc>
        <w:tc>
          <w:tcPr>
            <w:tcW w:w="580" w:type="dxa"/>
            <w:tcBorders>
              <w:bottom w:val="single" w:sz="4" w:space="0" w:color="auto"/>
            </w:tcBorders>
          </w:tcPr>
          <w:p w:rsidR="00294C4C" w:rsidRPr="00476668"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SA</w:t>
            </w:r>
          </w:p>
        </w:tc>
        <w:tc>
          <w:tcPr>
            <w:tcW w:w="501" w:type="dxa"/>
            <w:tcBorders>
              <w:bottom w:val="single" w:sz="4" w:space="0" w:color="auto"/>
            </w:tcBorders>
          </w:tcPr>
          <w:p w:rsidR="00294C4C" w:rsidRPr="00476668"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A</w:t>
            </w:r>
          </w:p>
        </w:tc>
        <w:tc>
          <w:tcPr>
            <w:tcW w:w="456" w:type="dxa"/>
            <w:tcBorders>
              <w:bottom w:val="single" w:sz="4" w:space="0" w:color="auto"/>
            </w:tcBorders>
          </w:tcPr>
          <w:p w:rsidR="00294C4C" w:rsidRPr="00476668"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D</w:t>
            </w:r>
          </w:p>
        </w:tc>
        <w:tc>
          <w:tcPr>
            <w:tcW w:w="523" w:type="dxa"/>
            <w:tcBorders>
              <w:bottom w:val="single" w:sz="4" w:space="0" w:color="auto"/>
            </w:tcBorders>
          </w:tcPr>
          <w:p w:rsidR="00294C4C" w:rsidRPr="00476668"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SD</w:t>
            </w:r>
          </w:p>
        </w:tc>
        <w:tc>
          <w:tcPr>
            <w:tcW w:w="576" w:type="dxa"/>
            <w:tcBorders>
              <w:bottom w:val="single" w:sz="4" w:space="0" w:color="auto"/>
            </w:tcBorders>
          </w:tcPr>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636" w:type="dxa"/>
            <w:tcBorders>
              <w:bottom w:val="single" w:sz="4" w:space="0" w:color="auto"/>
            </w:tcBorders>
          </w:tcPr>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363" w:type="dxa"/>
            <w:tcBorders>
              <w:bottom w:val="single" w:sz="4" w:space="0" w:color="auto"/>
            </w:tcBorders>
          </w:tcPr>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S/Deviation</w:t>
            </w:r>
          </w:p>
        </w:tc>
        <w:tc>
          <w:tcPr>
            <w:tcW w:w="1123" w:type="dxa"/>
            <w:vMerge w:val="restart"/>
            <w:tcBorders>
              <w:right w:val="nil"/>
            </w:tcBorders>
          </w:tcPr>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Remark</w:t>
            </w: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294C4C" w:rsidRPr="00476668" w:rsidTr="003A4996">
        <w:tc>
          <w:tcPr>
            <w:tcW w:w="590" w:type="dxa"/>
            <w:tcBorders>
              <w:top w:val="nil"/>
              <w:left w:val="nil"/>
            </w:tcBorders>
          </w:tcPr>
          <w:p w:rsidR="00294C4C"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27.</w:t>
            </w: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p w:rsidR="00294C4C" w:rsidRPr="00476668"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29</w:t>
            </w:r>
          </w:p>
          <w:p w:rsidR="00294C4C" w:rsidRPr="00476668"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p>
          <w:p w:rsidR="00294C4C" w:rsidRPr="00476668"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r w:rsidRPr="00476668">
              <w:rPr>
                <w:rFonts w:ascii="Times New Roman" w:hAnsi="Times New Roman" w:cs="Times New Roman"/>
                <w:sz w:val="24"/>
                <w:szCs w:val="24"/>
              </w:rPr>
              <w:t>.</w:t>
            </w:r>
          </w:p>
          <w:p w:rsidR="00294C4C" w:rsidRPr="00476668"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p w:rsidR="00294C4C" w:rsidRPr="00476668"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33</w:t>
            </w:r>
          </w:p>
          <w:p w:rsidR="00294C4C" w:rsidRPr="00476668" w:rsidRDefault="00294C4C" w:rsidP="001703C2">
            <w:pPr>
              <w:spacing w:line="480" w:lineRule="auto"/>
              <w:jc w:val="both"/>
              <w:rPr>
                <w:rFonts w:ascii="Times New Roman" w:hAnsi="Times New Roman" w:cs="Times New Roman"/>
                <w:sz w:val="24"/>
                <w:szCs w:val="24"/>
              </w:rPr>
            </w:pPr>
          </w:p>
        </w:tc>
        <w:tc>
          <w:tcPr>
            <w:tcW w:w="3002" w:type="dxa"/>
            <w:tcBorders>
              <w:top w:val="nil"/>
            </w:tcBorders>
          </w:tcPr>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Participating in group discussions.</w:t>
            </w:r>
          </w:p>
          <w:p w:rsidR="00294C4C" w:rsidRPr="00476668"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Provision of financial support from husband and relatives.</w:t>
            </w: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Skipping some lectures to take care of the baby.</w:t>
            </w: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Employing the services of the paid domestic workers.</w:t>
            </w:r>
          </w:p>
          <w:p w:rsidR="00294C4C" w:rsidRPr="00476668"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Domestic helps/support from the husband like taking care of the baby at home, helping in the house chores.</w:t>
            </w:r>
          </w:p>
          <w:p w:rsidR="00294C4C" w:rsidRPr="00476668"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Engaging oneself in pet</w:t>
            </w:r>
            <w:r>
              <w:rPr>
                <w:rFonts w:ascii="Times New Roman" w:hAnsi="Times New Roman" w:cs="Times New Roman"/>
                <w:sz w:val="24"/>
                <w:szCs w:val="24"/>
              </w:rPr>
              <w:t>ty</w:t>
            </w:r>
            <w:r w:rsidRPr="00476668">
              <w:rPr>
                <w:rFonts w:ascii="Times New Roman" w:hAnsi="Times New Roman" w:cs="Times New Roman"/>
                <w:sz w:val="24"/>
                <w:szCs w:val="24"/>
              </w:rPr>
              <w:t>-trading for financial support.</w:t>
            </w:r>
          </w:p>
          <w:p w:rsidR="00294C4C" w:rsidRPr="00476668"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sidRPr="00476668">
              <w:rPr>
                <w:rFonts w:ascii="Times New Roman" w:hAnsi="Times New Roman" w:cs="Times New Roman"/>
                <w:sz w:val="24"/>
                <w:szCs w:val="24"/>
              </w:rPr>
              <w:t>Taking the baby to child care center</w:t>
            </w:r>
          </w:p>
        </w:tc>
        <w:tc>
          <w:tcPr>
            <w:tcW w:w="580" w:type="dxa"/>
            <w:tcBorders>
              <w:top w:val="nil"/>
            </w:tcBorders>
          </w:tcPr>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45</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71</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46</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501" w:type="dxa"/>
            <w:tcBorders>
              <w:top w:val="nil"/>
            </w:tcBorders>
          </w:tcPr>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45</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44</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49</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51</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58</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59</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456" w:type="dxa"/>
            <w:tcBorders>
              <w:top w:val="nil"/>
            </w:tcBorders>
          </w:tcPr>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37</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50</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39</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523" w:type="dxa"/>
            <w:tcBorders>
              <w:top w:val="nil"/>
            </w:tcBorders>
          </w:tcPr>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576" w:type="dxa"/>
            <w:tcBorders>
              <w:top w:val="nil"/>
            </w:tcBorders>
          </w:tcPr>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150</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150</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6" w:type="dxa"/>
            <w:tcBorders>
              <w:top w:val="nil"/>
            </w:tcBorders>
          </w:tcPr>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2.75</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3.16</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2.41</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2.58</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2.87</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2.84</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2.96</w:t>
            </w:r>
          </w:p>
        </w:tc>
        <w:tc>
          <w:tcPr>
            <w:tcW w:w="1363" w:type="dxa"/>
            <w:tcBorders>
              <w:top w:val="nil"/>
            </w:tcBorders>
          </w:tcPr>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1.04</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0.96</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0.95</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1.05</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1.05</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0.99</w:t>
            </w: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Default="00294C4C" w:rsidP="001703C2">
            <w:pPr>
              <w:spacing w:line="480" w:lineRule="auto"/>
              <w:jc w:val="both"/>
              <w:rPr>
                <w:rFonts w:ascii="Times New Roman" w:hAnsi="Times New Roman" w:cs="Times New Roman"/>
                <w:sz w:val="24"/>
                <w:szCs w:val="24"/>
              </w:rPr>
            </w:pPr>
          </w:p>
          <w:p w:rsidR="00294C4C" w:rsidRPr="00476668" w:rsidRDefault="00294C4C"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1.06</w:t>
            </w:r>
          </w:p>
        </w:tc>
        <w:tc>
          <w:tcPr>
            <w:tcW w:w="1123" w:type="dxa"/>
            <w:vMerge/>
            <w:tcBorders>
              <w:right w:val="nil"/>
            </w:tcBorders>
          </w:tcPr>
          <w:p w:rsidR="00294C4C" w:rsidRPr="00476668" w:rsidRDefault="00294C4C" w:rsidP="001703C2">
            <w:pPr>
              <w:spacing w:line="480" w:lineRule="auto"/>
              <w:jc w:val="both"/>
              <w:rPr>
                <w:rFonts w:ascii="Times New Roman" w:hAnsi="Times New Roman" w:cs="Times New Roman"/>
                <w:sz w:val="24"/>
                <w:szCs w:val="24"/>
              </w:rPr>
            </w:pPr>
          </w:p>
        </w:tc>
      </w:tr>
      <w:tr w:rsidR="00947C92" w:rsidRPr="00476668" w:rsidTr="00294C4C">
        <w:tc>
          <w:tcPr>
            <w:tcW w:w="590" w:type="dxa"/>
            <w:tcBorders>
              <w:left w:val="nil"/>
            </w:tcBorders>
          </w:tcPr>
          <w:p w:rsidR="00947C92" w:rsidRPr="00476668" w:rsidRDefault="00947C92" w:rsidP="001703C2">
            <w:pPr>
              <w:spacing w:line="480" w:lineRule="auto"/>
              <w:jc w:val="both"/>
              <w:rPr>
                <w:rFonts w:ascii="Times New Roman" w:hAnsi="Times New Roman" w:cs="Times New Roman"/>
                <w:sz w:val="24"/>
                <w:szCs w:val="24"/>
              </w:rPr>
            </w:pPr>
          </w:p>
        </w:tc>
        <w:tc>
          <w:tcPr>
            <w:tcW w:w="3002" w:type="dxa"/>
          </w:tcPr>
          <w:p w:rsidR="00947C92" w:rsidRPr="00476668" w:rsidRDefault="00947C9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Grand Mean/Std Dev</w:t>
            </w:r>
          </w:p>
        </w:tc>
        <w:tc>
          <w:tcPr>
            <w:tcW w:w="580" w:type="dxa"/>
          </w:tcPr>
          <w:p w:rsidR="00947C92" w:rsidRDefault="00947C92" w:rsidP="001703C2">
            <w:pPr>
              <w:spacing w:line="480" w:lineRule="auto"/>
              <w:jc w:val="both"/>
              <w:rPr>
                <w:rFonts w:ascii="Times New Roman" w:hAnsi="Times New Roman" w:cs="Times New Roman"/>
                <w:sz w:val="24"/>
                <w:szCs w:val="24"/>
              </w:rPr>
            </w:pPr>
          </w:p>
        </w:tc>
        <w:tc>
          <w:tcPr>
            <w:tcW w:w="501" w:type="dxa"/>
          </w:tcPr>
          <w:p w:rsidR="00947C92" w:rsidRDefault="00947C92" w:rsidP="001703C2">
            <w:pPr>
              <w:spacing w:line="480" w:lineRule="auto"/>
              <w:jc w:val="both"/>
              <w:rPr>
                <w:rFonts w:ascii="Times New Roman" w:hAnsi="Times New Roman" w:cs="Times New Roman"/>
                <w:sz w:val="24"/>
                <w:szCs w:val="24"/>
              </w:rPr>
            </w:pPr>
          </w:p>
        </w:tc>
        <w:tc>
          <w:tcPr>
            <w:tcW w:w="456" w:type="dxa"/>
          </w:tcPr>
          <w:p w:rsidR="00947C92" w:rsidRDefault="00947C92" w:rsidP="001703C2">
            <w:pPr>
              <w:spacing w:line="480" w:lineRule="auto"/>
              <w:jc w:val="both"/>
              <w:rPr>
                <w:rFonts w:ascii="Times New Roman" w:hAnsi="Times New Roman" w:cs="Times New Roman"/>
                <w:sz w:val="24"/>
                <w:szCs w:val="24"/>
              </w:rPr>
            </w:pPr>
          </w:p>
        </w:tc>
        <w:tc>
          <w:tcPr>
            <w:tcW w:w="523" w:type="dxa"/>
          </w:tcPr>
          <w:p w:rsidR="00947C92" w:rsidRDefault="00947C92" w:rsidP="001703C2">
            <w:pPr>
              <w:spacing w:line="480" w:lineRule="auto"/>
              <w:jc w:val="both"/>
              <w:rPr>
                <w:rFonts w:ascii="Times New Roman" w:hAnsi="Times New Roman" w:cs="Times New Roman"/>
                <w:sz w:val="24"/>
                <w:szCs w:val="24"/>
              </w:rPr>
            </w:pPr>
          </w:p>
        </w:tc>
        <w:tc>
          <w:tcPr>
            <w:tcW w:w="576" w:type="dxa"/>
          </w:tcPr>
          <w:p w:rsidR="00947C92" w:rsidRDefault="00947C92" w:rsidP="001703C2">
            <w:pPr>
              <w:spacing w:line="480" w:lineRule="auto"/>
              <w:jc w:val="both"/>
              <w:rPr>
                <w:rFonts w:ascii="Times New Roman" w:hAnsi="Times New Roman" w:cs="Times New Roman"/>
                <w:sz w:val="24"/>
                <w:szCs w:val="24"/>
              </w:rPr>
            </w:pPr>
          </w:p>
        </w:tc>
        <w:tc>
          <w:tcPr>
            <w:tcW w:w="636" w:type="dxa"/>
          </w:tcPr>
          <w:p w:rsidR="00947C92" w:rsidRDefault="00947C9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2.80</w:t>
            </w:r>
          </w:p>
        </w:tc>
        <w:tc>
          <w:tcPr>
            <w:tcW w:w="1363" w:type="dxa"/>
          </w:tcPr>
          <w:p w:rsidR="00947C92" w:rsidRDefault="00947C9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1123" w:type="dxa"/>
            <w:tcBorders>
              <w:right w:val="nil"/>
            </w:tcBorders>
          </w:tcPr>
          <w:p w:rsidR="00947C92" w:rsidRDefault="00947C92" w:rsidP="001703C2">
            <w:pPr>
              <w:spacing w:line="480" w:lineRule="auto"/>
              <w:jc w:val="both"/>
              <w:rPr>
                <w:rFonts w:ascii="Times New Roman" w:hAnsi="Times New Roman" w:cs="Times New Roman"/>
                <w:sz w:val="24"/>
                <w:szCs w:val="24"/>
              </w:rPr>
            </w:pPr>
          </w:p>
        </w:tc>
      </w:tr>
    </w:tbl>
    <w:p w:rsidR="00476668" w:rsidRPr="00476668" w:rsidRDefault="00476668" w:rsidP="001703C2">
      <w:pPr>
        <w:spacing w:line="480" w:lineRule="auto"/>
        <w:jc w:val="both"/>
        <w:rPr>
          <w:rFonts w:ascii="Times New Roman" w:eastAsiaTheme="minorHAnsi" w:hAnsi="Times New Roman" w:cs="Times New Roman"/>
          <w:sz w:val="24"/>
          <w:szCs w:val="24"/>
        </w:rPr>
      </w:pPr>
    </w:p>
    <w:p w:rsidR="00976109" w:rsidRPr="00D4702B" w:rsidRDefault="00976109" w:rsidP="001703C2">
      <w:pPr>
        <w:spacing w:line="480" w:lineRule="auto"/>
        <w:jc w:val="both"/>
        <w:rPr>
          <w:rFonts w:ascii="Times New Roman" w:hAnsi="Times New Roman" w:cs="Times New Roman"/>
          <w:b/>
          <w:sz w:val="24"/>
          <w:szCs w:val="24"/>
        </w:rPr>
      </w:pPr>
    </w:p>
    <w:p w:rsidR="005B2882" w:rsidRPr="00D4702B" w:rsidRDefault="007F2273" w:rsidP="001703C2">
      <w:pPr>
        <w:spacing w:line="480" w:lineRule="auto"/>
        <w:jc w:val="both"/>
        <w:rPr>
          <w:rFonts w:ascii="Times New Roman" w:hAnsi="Times New Roman" w:cs="Times New Roman"/>
          <w:sz w:val="24"/>
          <w:szCs w:val="24"/>
        </w:rPr>
      </w:pPr>
      <w:r w:rsidRPr="00D4702B">
        <w:rPr>
          <w:rFonts w:ascii="Times New Roman" w:hAnsi="Times New Roman" w:cs="Times New Roman"/>
          <w:sz w:val="24"/>
          <w:szCs w:val="24"/>
        </w:rPr>
        <w:t xml:space="preserve">From Table 4 accepting the following items </w:t>
      </w:r>
      <w:r w:rsidR="00147356" w:rsidRPr="00D4702B">
        <w:rPr>
          <w:rFonts w:ascii="Times New Roman" w:hAnsi="Times New Roman" w:cs="Times New Roman"/>
          <w:sz w:val="24"/>
          <w:szCs w:val="24"/>
        </w:rPr>
        <w:t>27, 28, 30, 31, 32 and 33 with the mean scores of 2.75,  3.16, 2.87, 2.84 and 2.96 respectively imp</w:t>
      </w:r>
      <w:r w:rsidR="00755058" w:rsidRPr="00D4702B">
        <w:rPr>
          <w:rFonts w:ascii="Times New Roman" w:hAnsi="Times New Roman" w:cs="Times New Roman"/>
          <w:sz w:val="24"/>
          <w:szCs w:val="24"/>
        </w:rPr>
        <w:t>lies that the following proffer solutions to the effects</w:t>
      </w:r>
      <w:r w:rsidR="00147356" w:rsidRPr="00D4702B">
        <w:rPr>
          <w:rFonts w:ascii="Times New Roman" w:hAnsi="Times New Roman" w:cs="Times New Roman"/>
          <w:sz w:val="24"/>
          <w:szCs w:val="24"/>
        </w:rPr>
        <w:t xml:space="preserve"> were equally accepted – </w:t>
      </w:r>
      <w:r w:rsidR="00755058" w:rsidRPr="00D4702B">
        <w:rPr>
          <w:rFonts w:ascii="Times New Roman" w:hAnsi="Times New Roman" w:cs="Times New Roman"/>
          <w:sz w:val="24"/>
          <w:szCs w:val="24"/>
        </w:rPr>
        <w:t xml:space="preserve">participating in discussion class, </w:t>
      </w:r>
      <w:r w:rsidR="00147356" w:rsidRPr="00D4702B">
        <w:rPr>
          <w:rFonts w:ascii="Times New Roman" w:hAnsi="Times New Roman" w:cs="Times New Roman"/>
          <w:sz w:val="24"/>
          <w:szCs w:val="24"/>
        </w:rPr>
        <w:t>fina</w:t>
      </w:r>
      <w:r w:rsidR="00755058" w:rsidRPr="00D4702B">
        <w:rPr>
          <w:rFonts w:ascii="Times New Roman" w:hAnsi="Times New Roman" w:cs="Times New Roman"/>
          <w:sz w:val="24"/>
          <w:szCs w:val="24"/>
        </w:rPr>
        <w:t xml:space="preserve">ncial support from their </w:t>
      </w:r>
      <w:r w:rsidR="00147356" w:rsidRPr="00D4702B">
        <w:rPr>
          <w:rFonts w:ascii="Times New Roman" w:hAnsi="Times New Roman" w:cs="Times New Roman"/>
          <w:sz w:val="24"/>
          <w:szCs w:val="24"/>
        </w:rPr>
        <w:t>husband</w:t>
      </w:r>
      <w:r w:rsidR="009A73E5" w:rsidRPr="00D4702B">
        <w:rPr>
          <w:rFonts w:ascii="Times New Roman" w:hAnsi="Times New Roman" w:cs="Times New Roman"/>
          <w:sz w:val="24"/>
          <w:szCs w:val="24"/>
        </w:rPr>
        <w:t xml:space="preserve"> and friends</w:t>
      </w:r>
      <w:r w:rsidR="00147356" w:rsidRPr="00D4702B">
        <w:rPr>
          <w:rFonts w:ascii="Times New Roman" w:hAnsi="Times New Roman" w:cs="Times New Roman"/>
          <w:sz w:val="24"/>
          <w:szCs w:val="24"/>
        </w:rPr>
        <w:t xml:space="preserve">, </w:t>
      </w:r>
      <w:r w:rsidR="00A43067" w:rsidRPr="00D4702B">
        <w:rPr>
          <w:rFonts w:ascii="Times New Roman" w:hAnsi="Times New Roman" w:cs="Times New Roman"/>
          <w:sz w:val="24"/>
          <w:szCs w:val="24"/>
        </w:rPr>
        <w:t xml:space="preserve">domestic support from husbands, </w:t>
      </w:r>
      <w:r w:rsidR="00147356" w:rsidRPr="00D4702B">
        <w:rPr>
          <w:rFonts w:ascii="Times New Roman" w:hAnsi="Times New Roman" w:cs="Times New Roman"/>
          <w:sz w:val="24"/>
          <w:szCs w:val="24"/>
        </w:rPr>
        <w:t xml:space="preserve">employing the service of the paid domestic workers, </w:t>
      </w:r>
      <w:r w:rsidR="00A43067" w:rsidRPr="00D4702B">
        <w:rPr>
          <w:rFonts w:ascii="Times New Roman" w:hAnsi="Times New Roman" w:cs="Times New Roman"/>
          <w:sz w:val="24"/>
          <w:szCs w:val="24"/>
        </w:rPr>
        <w:t xml:space="preserve">taking the baby to child care center.While item 29 having mean score of 2.41 was rejected indicating that skipping lectures in order to care for </w:t>
      </w:r>
      <w:r w:rsidR="009A73E5" w:rsidRPr="00D4702B">
        <w:rPr>
          <w:rFonts w:ascii="Times New Roman" w:hAnsi="Times New Roman" w:cs="Times New Roman"/>
          <w:sz w:val="24"/>
          <w:szCs w:val="24"/>
        </w:rPr>
        <w:t>the baby is not a solution</w:t>
      </w:r>
      <w:r w:rsidR="005B2882" w:rsidRPr="00D4702B">
        <w:rPr>
          <w:rFonts w:ascii="Times New Roman" w:hAnsi="Times New Roman" w:cs="Times New Roman"/>
          <w:sz w:val="24"/>
          <w:szCs w:val="24"/>
        </w:rPr>
        <w:t xml:space="preserve"> at all.</w:t>
      </w:r>
      <w:r w:rsidR="003E272F">
        <w:rPr>
          <w:rFonts w:ascii="Times New Roman" w:hAnsi="Times New Roman" w:cs="Times New Roman"/>
          <w:sz w:val="24"/>
          <w:szCs w:val="24"/>
        </w:rPr>
        <w:t xml:space="preserve"> The</w:t>
      </w:r>
      <w:r w:rsidR="00546498">
        <w:rPr>
          <w:rFonts w:ascii="Times New Roman" w:hAnsi="Times New Roman" w:cs="Times New Roman"/>
          <w:sz w:val="24"/>
          <w:szCs w:val="24"/>
        </w:rPr>
        <w:t xml:space="preserve"> grand mean of 2.80 shows that all the items are the proffered solutions to the effects.</w:t>
      </w:r>
    </w:p>
    <w:p w:rsidR="00D96F42" w:rsidRDefault="00D96F42" w:rsidP="001703C2">
      <w:pPr>
        <w:spacing w:line="480" w:lineRule="auto"/>
        <w:jc w:val="both"/>
        <w:rPr>
          <w:rFonts w:ascii="Times New Roman" w:hAnsi="Times New Roman" w:cs="Times New Roman"/>
          <w:sz w:val="24"/>
          <w:szCs w:val="24"/>
        </w:rPr>
      </w:pPr>
    </w:p>
    <w:p w:rsidR="00D96F42" w:rsidRDefault="00D96F42" w:rsidP="001703C2">
      <w:pPr>
        <w:spacing w:line="480" w:lineRule="auto"/>
        <w:jc w:val="both"/>
        <w:rPr>
          <w:rFonts w:ascii="Times New Roman" w:hAnsi="Times New Roman" w:cs="Times New Roman"/>
          <w:sz w:val="24"/>
          <w:szCs w:val="24"/>
        </w:rPr>
      </w:pPr>
    </w:p>
    <w:p w:rsidR="00D96F42" w:rsidRDefault="00D96F42" w:rsidP="001703C2">
      <w:pPr>
        <w:spacing w:line="480" w:lineRule="auto"/>
        <w:jc w:val="both"/>
        <w:rPr>
          <w:rFonts w:ascii="Times New Roman" w:hAnsi="Times New Roman" w:cs="Times New Roman"/>
          <w:sz w:val="24"/>
          <w:szCs w:val="24"/>
        </w:rPr>
      </w:pPr>
    </w:p>
    <w:p w:rsidR="00D96F42" w:rsidRDefault="00D96F42" w:rsidP="001703C2">
      <w:pPr>
        <w:spacing w:line="480" w:lineRule="auto"/>
        <w:jc w:val="both"/>
        <w:rPr>
          <w:rFonts w:ascii="Times New Roman" w:hAnsi="Times New Roman" w:cs="Times New Roman"/>
          <w:sz w:val="24"/>
          <w:szCs w:val="24"/>
        </w:rPr>
      </w:pPr>
    </w:p>
    <w:p w:rsidR="00D96F42" w:rsidRDefault="00D96F42" w:rsidP="001703C2">
      <w:pPr>
        <w:spacing w:line="480" w:lineRule="auto"/>
        <w:jc w:val="both"/>
        <w:rPr>
          <w:rFonts w:ascii="Times New Roman" w:hAnsi="Times New Roman" w:cs="Times New Roman"/>
          <w:sz w:val="24"/>
          <w:szCs w:val="24"/>
        </w:rPr>
      </w:pPr>
    </w:p>
    <w:p w:rsidR="00D96F42" w:rsidRDefault="00D96F42" w:rsidP="001703C2">
      <w:pPr>
        <w:spacing w:line="480" w:lineRule="auto"/>
        <w:jc w:val="both"/>
        <w:rPr>
          <w:rFonts w:ascii="Times New Roman" w:hAnsi="Times New Roman" w:cs="Times New Roman"/>
          <w:sz w:val="24"/>
          <w:szCs w:val="24"/>
        </w:rPr>
      </w:pPr>
    </w:p>
    <w:p w:rsidR="00D96F42" w:rsidRDefault="00D96F42" w:rsidP="001703C2">
      <w:pPr>
        <w:spacing w:line="480" w:lineRule="auto"/>
        <w:jc w:val="both"/>
        <w:rPr>
          <w:rFonts w:ascii="Times New Roman" w:hAnsi="Times New Roman" w:cs="Times New Roman"/>
          <w:sz w:val="24"/>
          <w:szCs w:val="24"/>
        </w:rPr>
      </w:pPr>
    </w:p>
    <w:p w:rsidR="00E87AA3" w:rsidRPr="00D4702B" w:rsidRDefault="004520A5" w:rsidP="001703C2">
      <w:pPr>
        <w:spacing w:line="480" w:lineRule="auto"/>
        <w:jc w:val="both"/>
        <w:rPr>
          <w:rFonts w:ascii="Times New Roman" w:hAnsi="Times New Roman" w:cs="Times New Roman"/>
          <w:b/>
          <w:sz w:val="24"/>
          <w:szCs w:val="24"/>
        </w:rPr>
      </w:pPr>
      <w:r w:rsidRPr="00D4702B">
        <w:rPr>
          <w:rFonts w:ascii="Times New Roman" w:hAnsi="Times New Roman" w:cs="Times New Roman"/>
          <w:sz w:val="24"/>
          <w:szCs w:val="24"/>
        </w:rPr>
        <w:lastRenderedPageBreak/>
        <w:t>Table 5</w:t>
      </w:r>
      <w:r w:rsidR="00D4702B">
        <w:rPr>
          <w:rFonts w:ascii="Times New Roman" w:hAnsi="Times New Roman" w:cs="Times New Roman"/>
          <w:sz w:val="24"/>
          <w:szCs w:val="24"/>
        </w:rPr>
        <w:t>A</w:t>
      </w:r>
      <w:r w:rsidR="00A5200F" w:rsidRPr="00D4702B">
        <w:rPr>
          <w:rFonts w:ascii="Times New Roman" w:hAnsi="Times New Roman" w:cs="Times New Roman"/>
          <w:sz w:val="24"/>
          <w:szCs w:val="24"/>
        </w:rPr>
        <w:t>-</w:t>
      </w:r>
      <w:r w:rsidR="00D4702B">
        <w:rPr>
          <w:rFonts w:ascii="Times New Roman" w:hAnsi="Times New Roman" w:cs="Times New Roman"/>
          <w:sz w:val="24"/>
          <w:szCs w:val="24"/>
        </w:rPr>
        <w:t>B</w:t>
      </w:r>
      <w:r w:rsidR="00A5200F" w:rsidRPr="00D4702B">
        <w:rPr>
          <w:rFonts w:ascii="Times New Roman" w:hAnsi="Times New Roman" w:cs="Times New Roman"/>
          <w:sz w:val="24"/>
          <w:szCs w:val="24"/>
        </w:rPr>
        <w:t>:</w:t>
      </w:r>
      <w:r w:rsidR="00D84FB3" w:rsidRPr="00D4702B">
        <w:rPr>
          <w:rFonts w:ascii="Times New Roman" w:hAnsi="Times New Roman" w:cs="Times New Roman"/>
          <w:b/>
          <w:sz w:val="24"/>
          <w:szCs w:val="24"/>
        </w:rPr>
        <w:t>Test</w:t>
      </w:r>
      <w:r w:rsidR="00314D9B">
        <w:rPr>
          <w:rFonts w:ascii="Times New Roman" w:hAnsi="Times New Roman" w:cs="Times New Roman"/>
          <w:b/>
          <w:sz w:val="24"/>
          <w:szCs w:val="24"/>
        </w:rPr>
        <w:t>ing</w:t>
      </w:r>
      <w:r w:rsidRPr="00D4702B">
        <w:rPr>
          <w:rFonts w:ascii="Times New Roman" w:hAnsi="Times New Roman" w:cs="Times New Roman"/>
          <w:b/>
          <w:sz w:val="24"/>
          <w:szCs w:val="24"/>
        </w:rPr>
        <w:t xml:space="preserve"> the </w:t>
      </w:r>
      <w:r w:rsidR="00E87AA3" w:rsidRPr="00D4702B">
        <w:rPr>
          <w:rFonts w:ascii="Times New Roman" w:hAnsi="Times New Roman" w:cs="Times New Roman"/>
          <w:b/>
          <w:sz w:val="24"/>
          <w:szCs w:val="24"/>
        </w:rPr>
        <w:t>Hypothes</w:t>
      </w:r>
      <w:r w:rsidR="00A5200F" w:rsidRPr="00D4702B">
        <w:rPr>
          <w:rFonts w:ascii="Times New Roman" w:hAnsi="Times New Roman" w:cs="Times New Roman"/>
          <w:b/>
          <w:sz w:val="24"/>
          <w:szCs w:val="24"/>
        </w:rPr>
        <w:t>e</w:t>
      </w:r>
      <w:r w:rsidR="00E87AA3" w:rsidRPr="00D4702B">
        <w:rPr>
          <w:rFonts w:ascii="Times New Roman" w:hAnsi="Times New Roman" w:cs="Times New Roman"/>
          <w:b/>
          <w:sz w:val="24"/>
          <w:szCs w:val="24"/>
        </w:rPr>
        <w:t>s</w:t>
      </w:r>
      <w:r w:rsidRPr="00D4702B">
        <w:rPr>
          <w:rFonts w:ascii="Times New Roman" w:hAnsi="Times New Roman" w:cs="Times New Roman"/>
          <w:b/>
          <w:sz w:val="24"/>
          <w:szCs w:val="24"/>
        </w:rPr>
        <w:t xml:space="preserve"> using t-test</w:t>
      </w:r>
    </w:p>
    <w:p w:rsidR="00897E16" w:rsidRPr="00D4702B" w:rsidRDefault="00A5200F" w:rsidP="001703C2">
      <w:pPr>
        <w:spacing w:line="480" w:lineRule="auto"/>
        <w:jc w:val="both"/>
        <w:rPr>
          <w:rFonts w:ascii="Times New Roman" w:hAnsi="Times New Roman" w:cs="Times New Roman"/>
          <w:b/>
          <w:sz w:val="24"/>
          <w:szCs w:val="24"/>
          <w:vertAlign w:val="subscript"/>
        </w:rPr>
      </w:pPr>
      <w:r w:rsidRPr="00D4702B">
        <w:rPr>
          <w:rFonts w:ascii="Times New Roman" w:hAnsi="Times New Roman" w:cs="Times New Roman"/>
          <w:b/>
          <w:sz w:val="24"/>
          <w:szCs w:val="24"/>
        </w:rPr>
        <w:t xml:space="preserve">A. </w:t>
      </w:r>
      <w:r w:rsidR="00897E16" w:rsidRPr="00D4702B">
        <w:rPr>
          <w:rFonts w:ascii="Times New Roman" w:hAnsi="Times New Roman" w:cs="Times New Roman"/>
          <w:b/>
          <w:sz w:val="24"/>
          <w:szCs w:val="24"/>
        </w:rPr>
        <w:t>H</w:t>
      </w:r>
      <w:r w:rsidR="00546498">
        <w:rPr>
          <w:rFonts w:ascii="Times New Roman" w:hAnsi="Times New Roman" w:cs="Times New Roman"/>
          <w:b/>
          <w:sz w:val="24"/>
          <w:szCs w:val="24"/>
        </w:rPr>
        <w:t>o</w:t>
      </w:r>
      <w:r w:rsidR="00897E16" w:rsidRPr="00D4702B">
        <w:rPr>
          <w:rFonts w:ascii="Times New Roman" w:hAnsi="Times New Roman" w:cs="Times New Roman"/>
          <w:b/>
          <w:sz w:val="24"/>
          <w:szCs w:val="24"/>
          <w:vertAlign w:val="subscript"/>
        </w:rPr>
        <w:t>1</w:t>
      </w:r>
      <w:r w:rsidR="00897E16" w:rsidRPr="00D4702B">
        <w:rPr>
          <w:rFonts w:ascii="Times New Roman" w:hAnsi="Times New Roman" w:cs="Times New Roman"/>
          <w:b/>
          <w:sz w:val="24"/>
          <w:szCs w:val="24"/>
        </w:rPr>
        <w:t>: There is no significant difference between childbe</w:t>
      </w:r>
      <w:r w:rsidR="00546498">
        <w:rPr>
          <w:rFonts w:ascii="Times New Roman" w:hAnsi="Times New Roman" w:cs="Times New Roman"/>
          <w:b/>
          <w:sz w:val="24"/>
          <w:szCs w:val="24"/>
        </w:rPr>
        <w:t>aring and Educational Achievement</w:t>
      </w:r>
    </w:p>
    <w:p w:rsidR="00546498" w:rsidRPr="00D96F42" w:rsidRDefault="004520A5" w:rsidP="001703C2">
      <w:pPr>
        <w:spacing w:line="480" w:lineRule="auto"/>
        <w:jc w:val="both"/>
        <w:rPr>
          <w:rFonts w:ascii="Times New Roman" w:hAnsi="Times New Roman" w:cs="Times New Roman"/>
          <w:sz w:val="24"/>
          <w:szCs w:val="24"/>
        </w:rPr>
      </w:pPr>
      <w:r w:rsidRPr="00D4702B">
        <w:rPr>
          <w:rFonts w:ascii="Times New Roman" w:hAnsi="Times New Roman" w:cs="Times New Roman"/>
          <w:sz w:val="24"/>
          <w:szCs w:val="24"/>
        </w:rPr>
        <w:t>The t-test of significant difference between the mean ratings of student mothers on</w:t>
      </w:r>
      <w:r w:rsidR="00314D9B">
        <w:rPr>
          <w:rFonts w:ascii="Times New Roman" w:hAnsi="Times New Roman" w:cs="Times New Roman"/>
          <w:sz w:val="24"/>
          <w:szCs w:val="24"/>
        </w:rPr>
        <w:t xml:space="preserve"> childbearing and</w:t>
      </w:r>
      <w:r w:rsidRPr="00D4702B">
        <w:rPr>
          <w:rFonts w:ascii="Times New Roman" w:hAnsi="Times New Roman" w:cs="Times New Roman"/>
          <w:sz w:val="24"/>
          <w:szCs w:val="24"/>
        </w:rPr>
        <w:t xml:space="preserve"> the academic achievement in tertiary institutions in Enugu 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63"/>
        <w:gridCol w:w="936"/>
        <w:gridCol w:w="936"/>
        <w:gridCol w:w="936"/>
        <w:gridCol w:w="936"/>
        <w:gridCol w:w="936"/>
        <w:gridCol w:w="936"/>
        <w:gridCol w:w="936"/>
        <w:gridCol w:w="1256"/>
      </w:tblGrid>
      <w:tr w:rsidR="00546498" w:rsidTr="0016173C">
        <w:trPr>
          <w:trHeight w:val="374"/>
        </w:trPr>
        <w:tc>
          <w:tcPr>
            <w:tcW w:w="1463"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Variables</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X¯</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S/Dev</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N</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df</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p</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t-cal</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t-crit</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Decision</w:t>
            </w:r>
          </w:p>
        </w:tc>
      </w:tr>
      <w:tr w:rsidR="00546498" w:rsidTr="0016173C">
        <w:trPr>
          <w:trHeight w:val="374"/>
        </w:trPr>
        <w:tc>
          <w:tcPr>
            <w:tcW w:w="1463"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Educational Achievement</w:t>
            </w:r>
          </w:p>
        </w:tc>
        <w:tc>
          <w:tcPr>
            <w:tcW w:w="936" w:type="dxa"/>
          </w:tcPr>
          <w:p w:rsidR="00546498" w:rsidRDefault="00546498" w:rsidP="001703C2">
            <w:pPr>
              <w:spacing w:line="480" w:lineRule="auto"/>
              <w:jc w:val="both"/>
              <w:rPr>
                <w:rFonts w:ascii="Times New Roman" w:hAnsi="Times New Roman" w:cs="Times New Roman"/>
                <w:b/>
              </w:rPr>
            </w:pPr>
          </w:p>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2.75</w:t>
            </w:r>
          </w:p>
        </w:tc>
        <w:tc>
          <w:tcPr>
            <w:tcW w:w="936" w:type="dxa"/>
          </w:tcPr>
          <w:p w:rsidR="00546498" w:rsidRDefault="00546498" w:rsidP="001703C2">
            <w:pPr>
              <w:spacing w:line="480" w:lineRule="auto"/>
              <w:jc w:val="both"/>
              <w:rPr>
                <w:rFonts w:ascii="Times New Roman" w:hAnsi="Times New Roman" w:cs="Times New Roman"/>
                <w:b/>
              </w:rPr>
            </w:pPr>
          </w:p>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0.88</w:t>
            </w:r>
          </w:p>
        </w:tc>
        <w:tc>
          <w:tcPr>
            <w:tcW w:w="936" w:type="dxa"/>
          </w:tcPr>
          <w:p w:rsidR="00546498" w:rsidRDefault="00546498" w:rsidP="001703C2">
            <w:pPr>
              <w:spacing w:line="480" w:lineRule="auto"/>
              <w:jc w:val="both"/>
              <w:rPr>
                <w:rFonts w:ascii="Times New Roman" w:hAnsi="Times New Roman" w:cs="Times New Roman"/>
                <w:b/>
              </w:rPr>
            </w:pPr>
          </w:p>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150</w:t>
            </w:r>
          </w:p>
        </w:tc>
        <w:tc>
          <w:tcPr>
            <w:tcW w:w="936" w:type="dxa"/>
            <w:vMerge w:val="restart"/>
          </w:tcPr>
          <w:p w:rsidR="00546498" w:rsidRDefault="00546498" w:rsidP="001703C2">
            <w:pPr>
              <w:spacing w:line="480" w:lineRule="auto"/>
              <w:jc w:val="both"/>
              <w:rPr>
                <w:rFonts w:ascii="Times New Roman" w:hAnsi="Times New Roman" w:cs="Times New Roman"/>
                <w:b/>
              </w:rPr>
            </w:pPr>
          </w:p>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298</w:t>
            </w:r>
          </w:p>
        </w:tc>
        <w:tc>
          <w:tcPr>
            <w:tcW w:w="936" w:type="dxa"/>
            <w:vMerge w:val="restart"/>
          </w:tcPr>
          <w:p w:rsidR="00546498" w:rsidRDefault="00546498" w:rsidP="001703C2">
            <w:pPr>
              <w:spacing w:line="480" w:lineRule="auto"/>
              <w:jc w:val="both"/>
              <w:rPr>
                <w:rFonts w:ascii="Times New Roman" w:hAnsi="Times New Roman" w:cs="Times New Roman"/>
                <w:b/>
              </w:rPr>
            </w:pPr>
          </w:p>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0.05</w:t>
            </w:r>
          </w:p>
        </w:tc>
        <w:tc>
          <w:tcPr>
            <w:tcW w:w="936" w:type="dxa"/>
            <w:vMerge w:val="restart"/>
          </w:tcPr>
          <w:p w:rsidR="00546498" w:rsidRDefault="00546498" w:rsidP="001703C2">
            <w:pPr>
              <w:spacing w:line="480" w:lineRule="auto"/>
              <w:jc w:val="both"/>
              <w:rPr>
                <w:rFonts w:ascii="Times New Roman" w:hAnsi="Times New Roman" w:cs="Times New Roman"/>
                <w:b/>
              </w:rPr>
            </w:pPr>
          </w:p>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0.11</w:t>
            </w:r>
          </w:p>
        </w:tc>
        <w:tc>
          <w:tcPr>
            <w:tcW w:w="936" w:type="dxa"/>
            <w:vMerge w:val="restart"/>
          </w:tcPr>
          <w:p w:rsidR="00546498" w:rsidRDefault="00546498" w:rsidP="001703C2">
            <w:pPr>
              <w:spacing w:line="480" w:lineRule="auto"/>
              <w:jc w:val="both"/>
              <w:rPr>
                <w:rFonts w:ascii="Times New Roman" w:hAnsi="Times New Roman" w:cs="Times New Roman"/>
                <w:b/>
              </w:rPr>
            </w:pPr>
          </w:p>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1.96</w:t>
            </w:r>
          </w:p>
        </w:tc>
        <w:tc>
          <w:tcPr>
            <w:tcW w:w="936" w:type="dxa"/>
            <w:vMerge w:val="restart"/>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Accept Null Hypothesis</w:t>
            </w:r>
          </w:p>
        </w:tc>
      </w:tr>
      <w:tr w:rsidR="00546498" w:rsidTr="0016173C">
        <w:trPr>
          <w:trHeight w:val="374"/>
        </w:trPr>
        <w:tc>
          <w:tcPr>
            <w:tcW w:w="1463"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Childbearing</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2.43</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1.02</w:t>
            </w:r>
          </w:p>
        </w:tc>
        <w:tc>
          <w:tcPr>
            <w:tcW w:w="936" w:type="dxa"/>
          </w:tcPr>
          <w:p w:rsidR="00546498" w:rsidRDefault="00546498" w:rsidP="001703C2">
            <w:pPr>
              <w:spacing w:line="480" w:lineRule="auto"/>
              <w:jc w:val="both"/>
              <w:rPr>
                <w:rFonts w:ascii="Times New Roman" w:hAnsi="Times New Roman" w:cs="Times New Roman"/>
                <w:b/>
              </w:rPr>
            </w:pPr>
            <w:r>
              <w:rPr>
                <w:rFonts w:ascii="Times New Roman" w:hAnsi="Times New Roman" w:cs="Times New Roman"/>
                <w:b/>
              </w:rPr>
              <w:t>150</w:t>
            </w:r>
          </w:p>
        </w:tc>
        <w:tc>
          <w:tcPr>
            <w:tcW w:w="936" w:type="dxa"/>
            <w:vMerge/>
          </w:tcPr>
          <w:p w:rsidR="00546498" w:rsidRDefault="00546498" w:rsidP="001703C2">
            <w:pPr>
              <w:spacing w:line="480" w:lineRule="auto"/>
              <w:jc w:val="both"/>
              <w:rPr>
                <w:rFonts w:ascii="Times New Roman" w:hAnsi="Times New Roman" w:cs="Times New Roman"/>
                <w:b/>
              </w:rPr>
            </w:pPr>
          </w:p>
        </w:tc>
        <w:tc>
          <w:tcPr>
            <w:tcW w:w="936" w:type="dxa"/>
            <w:vMerge/>
          </w:tcPr>
          <w:p w:rsidR="00546498" w:rsidRDefault="00546498" w:rsidP="001703C2">
            <w:pPr>
              <w:spacing w:line="480" w:lineRule="auto"/>
              <w:jc w:val="both"/>
              <w:rPr>
                <w:rFonts w:ascii="Times New Roman" w:hAnsi="Times New Roman" w:cs="Times New Roman"/>
                <w:b/>
              </w:rPr>
            </w:pPr>
          </w:p>
        </w:tc>
        <w:tc>
          <w:tcPr>
            <w:tcW w:w="936" w:type="dxa"/>
            <w:vMerge/>
          </w:tcPr>
          <w:p w:rsidR="00546498" w:rsidRDefault="00546498" w:rsidP="001703C2">
            <w:pPr>
              <w:spacing w:line="480" w:lineRule="auto"/>
              <w:jc w:val="both"/>
              <w:rPr>
                <w:rFonts w:ascii="Times New Roman" w:hAnsi="Times New Roman" w:cs="Times New Roman"/>
                <w:b/>
              </w:rPr>
            </w:pPr>
          </w:p>
        </w:tc>
        <w:tc>
          <w:tcPr>
            <w:tcW w:w="936" w:type="dxa"/>
            <w:vMerge/>
          </w:tcPr>
          <w:p w:rsidR="00546498" w:rsidRDefault="00546498" w:rsidP="001703C2">
            <w:pPr>
              <w:spacing w:line="480" w:lineRule="auto"/>
              <w:jc w:val="both"/>
              <w:rPr>
                <w:rFonts w:ascii="Times New Roman" w:hAnsi="Times New Roman" w:cs="Times New Roman"/>
                <w:b/>
              </w:rPr>
            </w:pPr>
          </w:p>
        </w:tc>
        <w:tc>
          <w:tcPr>
            <w:tcW w:w="936" w:type="dxa"/>
            <w:vMerge/>
          </w:tcPr>
          <w:p w:rsidR="00546498" w:rsidRDefault="00546498" w:rsidP="001703C2">
            <w:pPr>
              <w:spacing w:line="480" w:lineRule="auto"/>
              <w:jc w:val="both"/>
              <w:rPr>
                <w:rFonts w:ascii="Times New Roman" w:hAnsi="Times New Roman" w:cs="Times New Roman"/>
                <w:b/>
              </w:rPr>
            </w:pPr>
          </w:p>
        </w:tc>
      </w:tr>
    </w:tbl>
    <w:p w:rsidR="00546498" w:rsidRDefault="00546498" w:rsidP="001703C2">
      <w:pPr>
        <w:spacing w:line="480" w:lineRule="auto"/>
        <w:jc w:val="both"/>
        <w:rPr>
          <w:rFonts w:ascii="Times New Roman" w:hAnsi="Times New Roman" w:cs="Times New Roman"/>
          <w:b/>
        </w:rPr>
      </w:pPr>
    </w:p>
    <w:p w:rsidR="009D4563" w:rsidRDefault="009D4563" w:rsidP="001703C2">
      <w:pPr>
        <w:spacing w:line="480" w:lineRule="auto"/>
        <w:jc w:val="both"/>
        <w:rPr>
          <w:rFonts w:ascii="Times New Roman" w:hAnsi="Times New Roman" w:cs="Times New Roman"/>
          <w:b/>
        </w:rPr>
      </w:pPr>
      <w:r>
        <w:rPr>
          <w:rFonts w:ascii="Times New Roman" w:hAnsi="Times New Roman" w:cs="Times New Roman"/>
          <w:b/>
        </w:rPr>
        <w:t>B. Ho</w:t>
      </w:r>
      <w:r w:rsidRPr="003734F4">
        <w:rPr>
          <w:rFonts w:ascii="Times New Roman" w:hAnsi="Times New Roman" w:cs="Times New Roman"/>
          <w:b/>
          <w:vertAlign w:val="subscript"/>
        </w:rPr>
        <w:t>2</w:t>
      </w:r>
      <w:r>
        <w:rPr>
          <w:rFonts w:ascii="Times New Roman" w:hAnsi="Times New Roman" w:cs="Times New Roman"/>
          <w:b/>
        </w:rPr>
        <w:t>: There is no significant difference between childbearing and Educational Attainment.</w:t>
      </w:r>
    </w:p>
    <w:p w:rsidR="00167363" w:rsidRPr="00D96F42" w:rsidRDefault="00314D9B" w:rsidP="001703C2">
      <w:pPr>
        <w:spacing w:line="480" w:lineRule="auto"/>
        <w:jc w:val="both"/>
        <w:rPr>
          <w:rFonts w:ascii="Times New Roman" w:hAnsi="Times New Roman" w:cs="Times New Roman"/>
          <w:b/>
        </w:rPr>
      </w:pPr>
      <w:r w:rsidRPr="00D4702B">
        <w:rPr>
          <w:rFonts w:ascii="Times New Roman" w:hAnsi="Times New Roman" w:cs="Times New Roman"/>
          <w:sz w:val="24"/>
          <w:szCs w:val="24"/>
        </w:rPr>
        <w:t xml:space="preserve">The t-test of significant difference between the mean ratings of student mothers on </w:t>
      </w:r>
      <w:r w:rsidR="003734F4">
        <w:rPr>
          <w:rFonts w:ascii="Times New Roman" w:hAnsi="Times New Roman" w:cs="Times New Roman"/>
          <w:sz w:val="24"/>
          <w:szCs w:val="24"/>
        </w:rPr>
        <w:t xml:space="preserve">childbearing and the </w:t>
      </w:r>
      <w:r w:rsidRPr="00D4702B">
        <w:rPr>
          <w:rFonts w:ascii="Times New Roman" w:hAnsi="Times New Roman" w:cs="Times New Roman"/>
          <w:sz w:val="24"/>
          <w:szCs w:val="24"/>
        </w:rPr>
        <w:t>educational attainment in tertiary institutions in Enugu 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02"/>
        <w:gridCol w:w="957"/>
        <w:gridCol w:w="957"/>
        <w:gridCol w:w="957"/>
        <w:gridCol w:w="957"/>
        <w:gridCol w:w="957"/>
        <w:gridCol w:w="957"/>
        <w:gridCol w:w="957"/>
        <w:gridCol w:w="1256"/>
      </w:tblGrid>
      <w:tr w:rsidR="00BA1DB9" w:rsidTr="0016173C">
        <w:trPr>
          <w:trHeight w:val="394"/>
        </w:trPr>
        <w:tc>
          <w:tcPr>
            <w:tcW w:w="1402" w:type="dxa"/>
          </w:tcPr>
          <w:p w:rsidR="00BA1DB9" w:rsidRPr="00167363" w:rsidRDefault="00BA1DB9" w:rsidP="001703C2">
            <w:pPr>
              <w:spacing w:line="480" w:lineRule="auto"/>
              <w:jc w:val="both"/>
              <w:rPr>
                <w:rFonts w:ascii="Times New Roman" w:hAnsi="Times New Roman" w:cs="Times New Roman"/>
              </w:rPr>
            </w:pPr>
            <w:r w:rsidRPr="00167363">
              <w:rPr>
                <w:rFonts w:ascii="Times New Roman" w:hAnsi="Times New Roman" w:cs="Times New Roman"/>
              </w:rPr>
              <w:t>Variables</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¯X</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S/Dev</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N</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df</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p</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t-cal</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t-crit</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Decision</w:t>
            </w:r>
          </w:p>
        </w:tc>
      </w:tr>
      <w:tr w:rsidR="00BA1DB9" w:rsidTr="0016173C">
        <w:trPr>
          <w:trHeight w:val="394"/>
        </w:trPr>
        <w:tc>
          <w:tcPr>
            <w:tcW w:w="1402" w:type="dxa"/>
          </w:tcPr>
          <w:p w:rsidR="00BA1DB9" w:rsidRPr="00167363" w:rsidRDefault="00BA1DB9" w:rsidP="001703C2">
            <w:pPr>
              <w:spacing w:line="480" w:lineRule="auto"/>
              <w:jc w:val="both"/>
              <w:rPr>
                <w:rFonts w:ascii="Times New Roman" w:hAnsi="Times New Roman" w:cs="Times New Roman"/>
              </w:rPr>
            </w:pPr>
            <w:r w:rsidRPr="00167363">
              <w:rPr>
                <w:rFonts w:ascii="Times New Roman" w:hAnsi="Times New Roman" w:cs="Times New Roman"/>
              </w:rPr>
              <w:t>Educational</w:t>
            </w:r>
          </w:p>
          <w:p w:rsidR="00BA1DB9" w:rsidRPr="00167363" w:rsidRDefault="00BA1DB9" w:rsidP="001703C2">
            <w:pPr>
              <w:spacing w:line="480" w:lineRule="auto"/>
              <w:jc w:val="both"/>
              <w:rPr>
                <w:rFonts w:ascii="Times New Roman" w:hAnsi="Times New Roman" w:cs="Times New Roman"/>
              </w:rPr>
            </w:pPr>
            <w:r w:rsidRPr="00167363">
              <w:rPr>
                <w:rFonts w:ascii="Times New Roman" w:hAnsi="Times New Roman" w:cs="Times New Roman"/>
              </w:rPr>
              <w:t>Attainment</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2.83</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0.98</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150</w:t>
            </w:r>
          </w:p>
        </w:tc>
        <w:tc>
          <w:tcPr>
            <w:tcW w:w="957" w:type="dxa"/>
            <w:vMerge w:val="restart"/>
          </w:tcPr>
          <w:p w:rsidR="00BA1DB9" w:rsidRDefault="00BA1DB9" w:rsidP="001703C2">
            <w:pPr>
              <w:spacing w:line="480" w:lineRule="auto"/>
              <w:jc w:val="both"/>
              <w:rPr>
                <w:rFonts w:ascii="Times New Roman" w:hAnsi="Times New Roman" w:cs="Times New Roman"/>
                <w:b/>
              </w:rPr>
            </w:pPr>
          </w:p>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298</w:t>
            </w:r>
          </w:p>
        </w:tc>
        <w:tc>
          <w:tcPr>
            <w:tcW w:w="957" w:type="dxa"/>
            <w:vMerge w:val="restart"/>
          </w:tcPr>
          <w:p w:rsidR="00BA1DB9" w:rsidRDefault="00BA1DB9" w:rsidP="001703C2">
            <w:pPr>
              <w:spacing w:line="480" w:lineRule="auto"/>
              <w:jc w:val="both"/>
              <w:rPr>
                <w:rFonts w:ascii="Times New Roman" w:hAnsi="Times New Roman" w:cs="Times New Roman"/>
                <w:b/>
              </w:rPr>
            </w:pPr>
          </w:p>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0.05</w:t>
            </w:r>
          </w:p>
        </w:tc>
        <w:tc>
          <w:tcPr>
            <w:tcW w:w="957" w:type="dxa"/>
            <w:vMerge w:val="restart"/>
          </w:tcPr>
          <w:p w:rsidR="00BA1DB9" w:rsidRDefault="00BA1DB9" w:rsidP="001703C2">
            <w:pPr>
              <w:spacing w:line="480" w:lineRule="auto"/>
              <w:jc w:val="both"/>
              <w:rPr>
                <w:rFonts w:ascii="Times New Roman" w:hAnsi="Times New Roman" w:cs="Times New Roman"/>
                <w:b/>
              </w:rPr>
            </w:pPr>
          </w:p>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0.11</w:t>
            </w:r>
          </w:p>
        </w:tc>
        <w:tc>
          <w:tcPr>
            <w:tcW w:w="957" w:type="dxa"/>
            <w:vMerge w:val="restart"/>
          </w:tcPr>
          <w:p w:rsidR="00BA1DB9" w:rsidRDefault="00BA1DB9" w:rsidP="001703C2">
            <w:pPr>
              <w:spacing w:line="480" w:lineRule="auto"/>
              <w:jc w:val="both"/>
              <w:rPr>
                <w:rFonts w:ascii="Times New Roman" w:hAnsi="Times New Roman" w:cs="Times New Roman"/>
                <w:b/>
              </w:rPr>
            </w:pPr>
          </w:p>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1.96</w:t>
            </w:r>
          </w:p>
          <w:p w:rsidR="00BA1DB9" w:rsidRDefault="00BA1DB9" w:rsidP="001703C2">
            <w:pPr>
              <w:spacing w:line="480" w:lineRule="auto"/>
              <w:jc w:val="both"/>
              <w:rPr>
                <w:rFonts w:ascii="Times New Roman" w:hAnsi="Times New Roman" w:cs="Times New Roman"/>
                <w:b/>
              </w:rPr>
            </w:pPr>
          </w:p>
        </w:tc>
        <w:tc>
          <w:tcPr>
            <w:tcW w:w="957" w:type="dxa"/>
            <w:vMerge w:val="restart"/>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Accept Null Hypothesis</w:t>
            </w:r>
          </w:p>
        </w:tc>
      </w:tr>
      <w:tr w:rsidR="00BA1DB9" w:rsidTr="0016173C">
        <w:trPr>
          <w:trHeight w:val="394"/>
        </w:trPr>
        <w:tc>
          <w:tcPr>
            <w:tcW w:w="1402" w:type="dxa"/>
          </w:tcPr>
          <w:p w:rsidR="00BA1DB9" w:rsidRPr="00167363" w:rsidRDefault="00BA1DB9" w:rsidP="001703C2">
            <w:pPr>
              <w:spacing w:line="480" w:lineRule="auto"/>
              <w:jc w:val="both"/>
              <w:rPr>
                <w:rFonts w:ascii="Times New Roman" w:hAnsi="Times New Roman" w:cs="Times New Roman"/>
              </w:rPr>
            </w:pPr>
            <w:r w:rsidRPr="00167363">
              <w:rPr>
                <w:rFonts w:ascii="Times New Roman" w:hAnsi="Times New Roman" w:cs="Times New Roman"/>
              </w:rPr>
              <w:t>Childbearing</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2.43</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1.02</w:t>
            </w:r>
          </w:p>
        </w:tc>
        <w:tc>
          <w:tcPr>
            <w:tcW w:w="957" w:type="dxa"/>
          </w:tcPr>
          <w:p w:rsidR="00BA1DB9" w:rsidRDefault="00BA1DB9" w:rsidP="001703C2">
            <w:pPr>
              <w:spacing w:line="480" w:lineRule="auto"/>
              <w:jc w:val="both"/>
              <w:rPr>
                <w:rFonts w:ascii="Times New Roman" w:hAnsi="Times New Roman" w:cs="Times New Roman"/>
                <w:b/>
              </w:rPr>
            </w:pPr>
            <w:r>
              <w:rPr>
                <w:rFonts w:ascii="Times New Roman" w:hAnsi="Times New Roman" w:cs="Times New Roman"/>
                <w:b/>
              </w:rPr>
              <w:t>150</w:t>
            </w:r>
          </w:p>
        </w:tc>
        <w:tc>
          <w:tcPr>
            <w:tcW w:w="957" w:type="dxa"/>
            <w:vMerge/>
          </w:tcPr>
          <w:p w:rsidR="00BA1DB9" w:rsidRDefault="00BA1DB9" w:rsidP="001703C2">
            <w:pPr>
              <w:spacing w:line="480" w:lineRule="auto"/>
              <w:jc w:val="both"/>
              <w:rPr>
                <w:rFonts w:ascii="Times New Roman" w:hAnsi="Times New Roman" w:cs="Times New Roman"/>
                <w:b/>
              </w:rPr>
            </w:pPr>
          </w:p>
        </w:tc>
        <w:tc>
          <w:tcPr>
            <w:tcW w:w="957" w:type="dxa"/>
            <w:vMerge/>
          </w:tcPr>
          <w:p w:rsidR="00BA1DB9" w:rsidRDefault="00BA1DB9" w:rsidP="001703C2">
            <w:pPr>
              <w:spacing w:line="480" w:lineRule="auto"/>
              <w:jc w:val="both"/>
              <w:rPr>
                <w:rFonts w:ascii="Times New Roman" w:hAnsi="Times New Roman" w:cs="Times New Roman"/>
                <w:b/>
              </w:rPr>
            </w:pPr>
          </w:p>
        </w:tc>
        <w:tc>
          <w:tcPr>
            <w:tcW w:w="957" w:type="dxa"/>
            <w:vMerge/>
          </w:tcPr>
          <w:p w:rsidR="00BA1DB9" w:rsidRDefault="00BA1DB9" w:rsidP="001703C2">
            <w:pPr>
              <w:spacing w:line="480" w:lineRule="auto"/>
              <w:jc w:val="both"/>
              <w:rPr>
                <w:rFonts w:ascii="Times New Roman" w:hAnsi="Times New Roman" w:cs="Times New Roman"/>
                <w:b/>
              </w:rPr>
            </w:pPr>
          </w:p>
        </w:tc>
        <w:tc>
          <w:tcPr>
            <w:tcW w:w="957" w:type="dxa"/>
            <w:vMerge/>
          </w:tcPr>
          <w:p w:rsidR="00BA1DB9" w:rsidRDefault="00BA1DB9" w:rsidP="001703C2">
            <w:pPr>
              <w:spacing w:line="480" w:lineRule="auto"/>
              <w:jc w:val="both"/>
              <w:rPr>
                <w:rFonts w:ascii="Times New Roman" w:hAnsi="Times New Roman" w:cs="Times New Roman"/>
                <w:b/>
              </w:rPr>
            </w:pPr>
          </w:p>
        </w:tc>
        <w:tc>
          <w:tcPr>
            <w:tcW w:w="957" w:type="dxa"/>
            <w:vMerge/>
          </w:tcPr>
          <w:p w:rsidR="00BA1DB9" w:rsidRDefault="00BA1DB9" w:rsidP="001703C2">
            <w:pPr>
              <w:spacing w:line="480" w:lineRule="auto"/>
              <w:jc w:val="both"/>
              <w:rPr>
                <w:rFonts w:ascii="Times New Roman" w:hAnsi="Times New Roman" w:cs="Times New Roman"/>
                <w:b/>
              </w:rPr>
            </w:pPr>
          </w:p>
        </w:tc>
      </w:tr>
    </w:tbl>
    <w:p w:rsidR="004520A5" w:rsidRDefault="004520A5" w:rsidP="001703C2">
      <w:pPr>
        <w:spacing w:line="480" w:lineRule="auto"/>
        <w:jc w:val="both"/>
        <w:rPr>
          <w:rFonts w:ascii="Times New Roman" w:hAnsi="Times New Roman" w:cs="Times New Roman"/>
          <w:b/>
        </w:rPr>
      </w:pPr>
    </w:p>
    <w:p w:rsidR="00820AA7" w:rsidRDefault="0050107E" w:rsidP="001703C2">
      <w:pPr>
        <w:spacing w:line="480" w:lineRule="auto"/>
        <w:jc w:val="both"/>
        <w:rPr>
          <w:rFonts w:ascii="Times New Roman" w:hAnsi="Times New Roman" w:cs="Times New Roman"/>
        </w:rPr>
      </w:pPr>
      <w:r>
        <w:rPr>
          <w:rFonts w:ascii="Times New Roman" w:hAnsi="Times New Roman" w:cs="Times New Roman"/>
        </w:rPr>
        <w:t>Table</w:t>
      </w:r>
      <w:r w:rsidR="003734F4">
        <w:rPr>
          <w:rFonts w:ascii="Times New Roman" w:hAnsi="Times New Roman" w:cs="Times New Roman"/>
        </w:rPr>
        <w:t>s</w:t>
      </w:r>
      <w:r>
        <w:rPr>
          <w:rFonts w:ascii="Times New Roman" w:hAnsi="Times New Roman" w:cs="Times New Roman"/>
        </w:rPr>
        <w:t xml:space="preserve"> 5</w:t>
      </w:r>
      <w:r w:rsidR="003734F4">
        <w:rPr>
          <w:rFonts w:ascii="Times New Roman" w:hAnsi="Times New Roman" w:cs="Times New Roman"/>
        </w:rPr>
        <w:t>A-B reveals that calculated t-value of 0.11 and0.11 respectively are</w:t>
      </w:r>
      <w:r>
        <w:rPr>
          <w:rFonts w:ascii="Times New Roman" w:hAnsi="Times New Roman" w:cs="Times New Roman"/>
        </w:rPr>
        <w:t xml:space="preserve"> less than t-critical value of 1.96 at 0.05 level of significance. The null hypothesis was </w:t>
      </w:r>
      <w:r w:rsidR="003734F4">
        <w:rPr>
          <w:rFonts w:ascii="Times New Roman" w:hAnsi="Times New Roman" w:cs="Times New Roman"/>
        </w:rPr>
        <w:t xml:space="preserve">therefore not </w:t>
      </w:r>
      <w:r>
        <w:rPr>
          <w:rFonts w:ascii="Times New Roman" w:hAnsi="Times New Roman" w:cs="Times New Roman"/>
        </w:rPr>
        <w:t>rejected. This implies that ther</w:t>
      </w:r>
      <w:r w:rsidR="009A73E5">
        <w:rPr>
          <w:rFonts w:ascii="Times New Roman" w:hAnsi="Times New Roman" w:cs="Times New Roman"/>
        </w:rPr>
        <w:t>e is no significance difference</w:t>
      </w:r>
      <w:r w:rsidR="003734F4">
        <w:rPr>
          <w:rFonts w:ascii="Times New Roman" w:hAnsi="Times New Roman" w:cs="Times New Roman"/>
        </w:rPr>
        <w:t xml:space="preserve"> between childbearing and academic achievement as well as</w:t>
      </w:r>
      <w:r>
        <w:rPr>
          <w:rFonts w:ascii="Times New Roman" w:hAnsi="Times New Roman" w:cs="Times New Roman"/>
        </w:rPr>
        <w:t xml:space="preserve"> educational attainment </w:t>
      </w:r>
      <w:r w:rsidR="003734F4">
        <w:rPr>
          <w:rFonts w:ascii="Times New Roman" w:hAnsi="Times New Roman" w:cs="Times New Roman"/>
        </w:rPr>
        <w:t xml:space="preserve">of student mothers </w:t>
      </w:r>
      <w:r>
        <w:rPr>
          <w:rFonts w:ascii="Times New Roman" w:hAnsi="Times New Roman" w:cs="Times New Roman"/>
        </w:rPr>
        <w:t>in tertiary institutions in Enugu State.</w:t>
      </w:r>
    </w:p>
    <w:p w:rsidR="00D96F42" w:rsidRDefault="00D96F42" w:rsidP="001703C2">
      <w:pPr>
        <w:spacing w:line="480" w:lineRule="auto"/>
        <w:jc w:val="both"/>
        <w:rPr>
          <w:rFonts w:ascii="Times New Roman" w:hAnsi="Times New Roman" w:cs="Times New Roman"/>
          <w:b/>
          <w:sz w:val="24"/>
          <w:szCs w:val="24"/>
        </w:rPr>
      </w:pPr>
    </w:p>
    <w:p w:rsidR="00410078" w:rsidRPr="009B29B9" w:rsidRDefault="00410078" w:rsidP="001703C2">
      <w:pPr>
        <w:spacing w:line="480" w:lineRule="auto"/>
        <w:jc w:val="both"/>
        <w:rPr>
          <w:rFonts w:ascii="Times New Roman" w:hAnsi="Times New Roman" w:cs="Times New Roman"/>
          <w:b/>
          <w:sz w:val="24"/>
          <w:szCs w:val="24"/>
        </w:rPr>
      </w:pPr>
      <w:r w:rsidRPr="009B29B9">
        <w:rPr>
          <w:rFonts w:ascii="Times New Roman" w:hAnsi="Times New Roman" w:cs="Times New Roman"/>
          <w:b/>
          <w:sz w:val="24"/>
          <w:szCs w:val="24"/>
        </w:rPr>
        <w:t xml:space="preserve">Summary of the Findings </w:t>
      </w:r>
    </w:p>
    <w:p w:rsidR="00410078" w:rsidRPr="009B29B9" w:rsidRDefault="00410078" w:rsidP="001703C2">
      <w:pPr>
        <w:spacing w:line="480" w:lineRule="auto"/>
        <w:jc w:val="both"/>
        <w:rPr>
          <w:rFonts w:ascii="Times New Roman" w:hAnsi="Times New Roman" w:cs="Times New Roman"/>
          <w:sz w:val="24"/>
          <w:szCs w:val="24"/>
        </w:rPr>
      </w:pPr>
      <w:r w:rsidRPr="009B29B9">
        <w:rPr>
          <w:rFonts w:ascii="Times New Roman" w:hAnsi="Times New Roman" w:cs="Times New Roman"/>
          <w:sz w:val="24"/>
          <w:szCs w:val="24"/>
        </w:rPr>
        <w:t>The statistical Analysis of the data collected with respect to research questions revealed that</w:t>
      </w:r>
    </w:p>
    <w:p w:rsidR="00410078" w:rsidRDefault="003734F4" w:rsidP="001703C2">
      <w:pPr>
        <w:pStyle w:val="ListParagraph"/>
        <w:numPr>
          <w:ilvl w:val="1"/>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 of the </w:t>
      </w:r>
      <w:r w:rsidR="000B7AF8">
        <w:rPr>
          <w:rFonts w:ascii="Times New Roman" w:hAnsi="Times New Roman" w:cs="Times New Roman"/>
          <w:sz w:val="24"/>
          <w:szCs w:val="24"/>
        </w:rPr>
        <w:t>study showed</w:t>
      </w:r>
      <w:r w:rsidR="00B755EF">
        <w:rPr>
          <w:rFonts w:ascii="Times New Roman" w:hAnsi="Times New Roman" w:cs="Times New Roman"/>
          <w:sz w:val="24"/>
          <w:szCs w:val="24"/>
        </w:rPr>
        <w:t xml:space="preserve"> that the</w:t>
      </w:r>
      <w:r w:rsidR="00277CD2">
        <w:rPr>
          <w:rFonts w:ascii="Times New Roman" w:hAnsi="Times New Roman" w:cs="Times New Roman"/>
          <w:sz w:val="24"/>
          <w:szCs w:val="24"/>
        </w:rPr>
        <w:t xml:space="preserve"> factor</w:t>
      </w:r>
      <w:r w:rsidR="00B755EF">
        <w:rPr>
          <w:rFonts w:ascii="Times New Roman" w:hAnsi="Times New Roman" w:cs="Times New Roman"/>
          <w:sz w:val="24"/>
          <w:szCs w:val="24"/>
        </w:rPr>
        <w:t>s</w:t>
      </w:r>
      <w:r w:rsidR="00277CD2">
        <w:rPr>
          <w:rFonts w:ascii="Times New Roman" w:hAnsi="Times New Roman" w:cs="Times New Roman"/>
          <w:sz w:val="24"/>
          <w:szCs w:val="24"/>
        </w:rPr>
        <w:t xml:space="preserve"> contributing to</w:t>
      </w:r>
      <w:r w:rsidR="00B755EF">
        <w:rPr>
          <w:rFonts w:ascii="Times New Roman" w:hAnsi="Times New Roman" w:cs="Times New Roman"/>
          <w:sz w:val="24"/>
          <w:szCs w:val="24"/>
        </w:rPr>
        <w:t xml:space="preserve"> early marriage and</w:t>
      </w:r>
      <w:r w:rsidR="00277CD2">
        <w:rPr>
          <w:rFonts w:ascii="Times New Roman" w:hAnsi="Times New Roman" w:cs="Times New Roman"/>
          <w:sz w:val="24"/>
          <w:szCs w:val="24"/>
        </w:rPr>
        <w:t xml:space="preserve"> childb</w:t>
      </w:r>
      <w:r w:rsidR="00B755EF">
        <w:rPr>
          <w:rFonts w:ascii="Times New Roman" w:hAnsi="Times New Roman" w:cs="Times New Roman"/>
          <w:sz w:val="24"/>
          <w:szCs w:val="24"/>
        </w:rPr>
        <w:t>earing</w:t>
      </w:r>
      <w:r w:rsidR="00277CD2">
        <w:rPr>
          <w:rFonts w:ascii="Times New Roman" w:hAnsi="Times New Roman" w:cs="Times New Roman"/>
          <w:sz w:val="24"/>
          <w:szCs w:val="24"/>
        </w:rPr>
        <w:t xml:space="preserve"> while still in school</w:t>
      </w:r>
      <w:r w:rsidR="00B755EF">
        <w:rPr>
          <w:rFonts w:ascii="Times New Roman" w:hAnsi="Times New Roman" w:cs="Times New Roman"/>
          <w:sz w:val="24"/>
          <w:szCs w:val="24"/>
        </w:rPr>
        <w:t xml:space="preserve"> are notinability </w:t>
      </w:r>
      <w:r w:rsidR="000B7AF8">
        <w:rPr>
          <w:rFonts w:ascii="Times New Roman" w:hAnsi="Times New Roman" w:cs="Times New Roman"/>
          <w:sz w:val="24"/>
          <w:szCs w:val="24"/>
        </w:rPr>
        <w:t xml:space="preserve">of parents to pay school fees due to poverty, finding it difficult to pass their examinations, lack of encouragement from teachers. The grand mean of 2.43 shows that some of the factors enumerated </w:t>
      </w:r>
      <w:r w:rsidR="00DD6772">
        <w:rPr>
          <w:rFonts w:ascii="Times New Roman" w:hAnsi="Times New Roman" w:cs="Times New Roman"/>
          <w:sz w:val="24"/>
          <w:szCs w:val="24"/>
        </w:rPr>
        <w:t>such as students struggling to pay their school fees led the students into early marriages which in turn led to childbearing.</w:t>
      </w:r>
    </w:p>
    <w:p w:rsidR="00DD6772" w:rsidRDefault="00DD6772" w:rsidP="001703C2">
      <w:pPr>
        <w:pStyle w:val="ListParagraph"/>
        <w:spacing w:line="480" w:lineRule="auto"/>
        <w:ind w:left="1440"/>
        <w:jc w:val="both"/>
        <w:rPr>
          <w:rFonts w:ascii="Times New Roman" w:hAnsi="Times New Roman" w:cs="Times New Roman"/>
          <w:sz w:val="24"/>
          <w:szCs w:val="24"/>
        </w:rPr>
      </w:pPr>
    </w:p>
    <w:p w:rsidR="00DD6772" w:rsidRPr="00791B69" w:rsidRDefault="00DD6772" w:rsidP="001703C2">
      <w:pPr>
        <w:pStyle w:val="ListParagraph"/>
        <w:numPr>
          <w:ilvl w:val="1"/>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The grand mean of 2.75 shows that childbearing has no influence on the academic achievement of student mothers</w:t>
      </w:r>
      <w:r w:rsidR="00EF4D19">
        <w:rPr>
          <w:rFonts w:ascii="Times New Roman" w:hAnsi="Times New Roman" w:cs="Times New Roman"/>
          <w:sz w:val="24"/>
          <w:szCs w:val="24"/>
        </w:rPr>
        <w:t>.</w:t>
      </w:r>
    </w:p>
    <w:p w:rsidR="00DD6772" w:rsidRDefault="00DD6772" w:rsidP="001703C2">
      <w:pPr>
        <w:pStyle w:val="ListParagraph"/>
        <w:spacing w:line="480" w:lineRule="auto"/>
        <w:ind w:left="1440"/>
        <w:jc w:val="both"/>
        <w:rPr>
          <w:rFonts w:ascii="Times New Roman" w:hAnsi="Times New Roman" w:cs="Times New Roman"/>
          <w:sz w:val="24"/>
          <w:szCs w:val="24"/>
        </w:rPr>
      </w:pPr>
    </w:p>
    <w:p w:rsidR="00791B69" w:rsidRPr="00D96F42" w:rsidRDefault="007E2B27" w:rsidP="001703C2">
      <w:pPr>
        <w:pStyle w:val="ListParagraph"/>
        <w:numPr>
          <w:ilvl w:val="1"/>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The student mothers are aspiring to climb to the highest level of educational ladder, that is from Master degree to Ph D and finally to Professorial level. Even to the extent of being vers</w:t>
      </w:r>
      <w:r w:rsidR="009006D2">
        <w:rPr>
          <w:rFonts w:ascii="Times New Roman" w:hAnsi="Times New Roman" w:cs="Times New Roman"/>
          <w:sz w:val="24"/>
          <w:szCs w:val="24"/>
        </w:rPr>
        <w:t>atile by going to conferences, workshops, seminars, publishing papers in renowned journals.</w:t>
      </w:r>
      <w:r w:rsidR="00791B69">
        <w:rPr>
          <w:rFonts w:ascii="Times New Roman" w:hAnsi="Times New Roman" w:cs="Times New Roman"/>
          <w:sz w:val="24"/>
          <w:szCs w:val="24"/>
        </w:rPr>
        <w:t xml:space="preserve"> Hence the grand mean of 2.83 confirming that childbearing has no influence on the Educational attainment of student mothers.</w:t>
      </w:r>
    </w:p>
    <w:p w:rsidR="00791B69" w:rsidRPr="00791B69" w:rsidRDefault="00791B69" w:rsidP="001703C2">
      <w:pPr>
        <w:pStyle w:val="ListParagraph"/>
        <w:spacing w:line="480" w:lineRule="auto"/>
        <w:ind w:left="1440"/>
        <w:jc w:val="both"/>
        <w:rPr>
          <w:rFonts w:ascii="Times New Roman" w:hAnsi="Times New Roman" w:cs="Times New Roman"/>
          <w:sz w:val="24"/>
          <w:szCs w:val="24"/>
        </w:rPr>
      </w:pPr>
    </w:p>
    <w:p w:rsidR="00EF4D19" w:rsidRPr="00791B69" w:rsidRDefault="00144647" w:rsidP="001703C2">
      <w:pPr>
        <w:pStyle w:val="ListParagraph"/>
        <w:numPr>
          <w:ilvl w:val="1"/>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The finding from the study</w:t>
      </w:r>
      <w:r w:rsidR="009006D2">
        <w:rPr>
          <w:rFonts w:ascii="Times New Roman" w:hAnsi="Times New Roman" w:cs="Times New Roman"/>
          <w:sz w:val="24"/>
          <w:szCs w:val="24"/>
        </w:rPr>
        <w:t xml:space="preserve"> revealed that</w:t>
      </w:r>
      <w:r w:rsidR="009006D2" w:rsidRPr="005B2882">
        <w:rPr>
          <w:rFonts w:ascii="Times New Roman" w:hAnsi="Times New Roman" w:cs="Times New Roman"/>
        </w:rPr>
        <w:t>fina</w:t>
      </w:r>
      <w:r w:rsidR="00755058">
        <w:rPr>
          <w:rFonts w:ascii="Times New Roman" w:hAnsi="Times New Roman" w:cs="Times New Roman"/>
        </w:rPr>
        <w:t xml:space="preserve">ncial and </w:t>
      </w:r>
      <w:r w:rsidR="009006D2" w:rsidRPr="005B2882">
        <w:rPr>
          <w:rFonts w:ascii="Times New Roman" w:hAnsi="Times New Roman" w:cs="Times New Roman"/>
        </w:rPr>
        <w:t>domestic support from husbands, employing the service of the paid domestic workers, taking the baby to child care center</w:t>
      </w:r>
      <w:r w:rsidR="00755058">
        <w:rPr>
          <w:rFonts w:ascii="Times New Roman" w:hAnsi="Times New Roman" w:cs="Times New Roman"/>
        </w:rPr>
        <w:t xml:space="preserve"> were the proffered solution to the effects.</w:t>
      </w:r>
    </w:p>
    <w:p w:rsidR="00791B69" w:rsidRPr="00CB5AC6" w:rsidRDefault="00791B69" w:rsidP="001703C2">
      <w:pPr>
        <w:pStyle w:val="ListParagraph"/>
        <w:spacing w:line="480" w:lineRule="auto"/>
        <w:ind w:left="1440"/>
        <w:jc w:val="both"/>
        <w:rPr>
          <w:rFonts w:ascii="Times New Roman" w:hAnsi="Times New Roman" w:cs="Times New Roman"/>
          <w:sz w:val="24"/>
          <w:szCs w:val="24"/>
        </w:rPr>
      </w:pPr>
    </w:p>
    <w:p w:rsidR="00CB5AC6" w:rsidRPr="00410078" w:rsidRDefault="00CB5AC6" w:rsidP="001703C2">
      <w:pPr>
        <w:pStyle w:val="ListParagraph"/>
        <w:numPr>
          <w:ilvl w:val="1"/>
          <w:numId w:val="13"/>
        </w:numPr>
        <w:spacing w:line="480" w:lineRule="auto"/>
        <w:jc w:val="both"/>
        <w:rPr>
          <w:rFonts w:ascii="Times New Roman" w:hAnsi="Times New Roman" w:cs="Times New Roman"/>
          <w:sz w:val="24"/>
          <w:szCs w:val="24"/>
        </w:rPr>
      </w:pPr>
      <w:r>
        <w:rPr>
          <w:rFonts w:ascii="Times New Roman" w:hAnsi="Times New Roman" w:cs="Times New Roman"/>
        </w:rPr>
        <w:t>There is no significant difference between</w:t>
      </w:r>
      <w:r w:rsidR="00791B69">
        <w:rPr>
          <w:rFonts w:ascii="Times New Roman" w:hAnsi="Times New Roman" w:cs="Times New Roman"/>
        </w:rPr>
        <w:t xml:space="preserve"> childbearing and</w:t>
      </w:r>
      <w:r>
        <w:rPr>
          <w:rFonts w:ascii="Times New Roman" w:hAnsi="Times New Roman" w:cs="Times New Roman"/>
        </w:rPr>
        <w:t xml:space="preserve"> academic</w:t>
      </w:r>
      <w:r w:rsidR="00791B69">
        <w:rPr>
          <w:rFonts w:ascii="Times New Roman" w:hAnsi="Times New Roman" w:cs="Times New Roman"/>
        </w:rPr>
        <w:t xml:space="preserve"> achievement as well as educational</w:t>
      </w:r>
      <w:r>
        <w:rPr>
          <w:rFonts w:ascii="Times New Roman" w:hAnsi="Times New Roman" w:cs="Times New Roman"/>
        </w:rPr>
        <w:t xml:space="preserve"> attainment of student mothers in tertiary institutions in Enugu State.</w:t>
      </w:r>
      <w:r w:rsidR="00791B69">
        <w:rPr>
          <w:rFonts w:ascii="Times New Roman" w:hAnsi="Times New Roman" w:cs="Times New Roman"/>
        </w:rPr>
        <w:t xml:space="preserve"> This shows that childbearing has no influence on both the academic achievement and educational attainment of student mothers.</w:t>
      </w:r>
    </w:p>
    <w:p w:rsidR="00410078" w:rsidRDefault="00410078" w:rsidP="001703C2">
      <w:pPr>
        <w:spacing w:line="480" w:lineRule="auto"/>
        <w:jc w:val="both"/>
        <w:rPr>
          <w:rFonts w:ascii="Times New Roman" w:hAnsi="Times New Roman" w:cs="Times New Roman"/>
          <w:sz w:val="24"/>
          <w:szCs w:val="24"/>
        </w:rPr>
      </w:pPr>
    </w:p>
    <w:p w:rsidR="00410078" w:rsidRDefault="00410078" w:rsidP="001703C2">
      <w:pPr>
        <w:spacing w:line="480" w:lineRule="auto"/>
        <w:jc w:val="both"/>
        <w:rPr>
          <w:rFonts w:ascii="Times New Roman" w:hAnsi="Times New Roman" w:cs="Times New Roman"/>
          <w:sz w:val="24"/>
          <w:szCs w:val="24"/>
        </w:rPr>
      </w:pPr>
    </w:p>
    <w:p w:rsidR="00410078" w:rsidRDefault="00410078" w:rsidP="001703C2">
      <w:pPr>
        <w:spacing w:line="480" w:lineRule="auto"/>
        <w:jc w:val="both"/>
        <w:rPr>
          <w:rFonts w:ascii="Times New Roman" w:hAnsi="Times New Roman" w:cs="Times New Roman"/>
        </w:rPr>
      </w:pPr>
    </w:p>
    <w:p w:rsidR="00CB5AC6" w:rsidRDefault="00CB5AC6" w:rsidP="001703C2">
      <w:pPr>
        <w:spacing w:line="480" w:lineRule="auto"/>
        <w:jc w:val="both"/>
        <w:rPr>
          <w:rFonts w:ascii="Times New Roman" w:hAnsi="Times New Roman" w:cs="Times New Roman"/>
        </w:rPr>
      </w:pPr>
    </w:p>
    <w:p w:rsidR="00CB5AC6" w:rsidRDefault="00CB5AC6" w:rsidP="001703C2">
      <w:pPr>
        <w:spacing w:line="480" w:lineRule="auto"/>
        <w:jc w:val="both"/>
        <w:rPr>
          <w:rFonts w:ascii="Times New Roman" w:hAnsi="Times New Roman" w:cs="Times New Roman"/>
        </w:rPr>
      </w:pPr>
    </w:p>
    <w:p w:rsidR="00CB5AC6" w:rsidRDefault="00CB5AC6" w:rsidP="001703C2">
      <w:pPr>
        <w:spacing w:line="480" w:lineRule="auto"/>
        <w:jc w:val="both"/>
        <w:rPr>
          <w:rFonts w:ascii="Times New Roman" w:hAnsi="Times New Roman" w:cs="Times New Roman"/>
        </w:rPr>
      </w:pPr>
    </w:p>
    <w:p w:rsidR="00410078" w:rsidRPr="009B29B9" w:rsidRDefault="00410078" w:rsidP="001703C2">
      <w:pPr>
        <w:spacing w:line="480" w:lineRule="auto"/>
        <w:jc w:val="center"/>
        <w:rPr>
          <w:rFonts w:ascii="Times New Roman" w:hAnsi="Times New Roman" w:cs="Times New Roman"/>
          <w:b/>
          <w:sz w:val="24"/>
          <w:szCs w:val="24"/>
        </w:rPr>
      </w:pPr>
      <w:r w:rsidRPr="009B29B9">
        <w:rPr>
          <w:rFonts w:ascii="Times New Roman" w:hAnsi="Times New Roman" w:cs="Times New Roman"/>
          <w:b/>
          <w:sz w:val="24"/>
          <w:szCs w:val="24"/>
        </w:rPr>
        <w:t>CHA</w:t>
      </w:r>
      <w:r>
        <w:rPr>
          <w:rFonts w:ascii="Times New Roman" w:hAnsi="Times New Roman" w:cs="Times New Roman"/>
          <w:b/>
          <w:sz w:val="24"/>
          <w:szCs w:val="24"/>
        </w:rPr>
        <w:t>P</w:t>
      </w:r>
      <w:r w:rsidRPr="009B29B9">
        <w:rPr>
          <w:rFonts w:ascii="Times New Roman" w:hAnsi="Times New Roman" w:cs="Times New Roman"/>
          <w:b/>
          <w:sz w:val="24"/>
          <w:szCs w:val="24"/>
        </w:rPr>
        <w:t>TER FIVE</w:t>
      </w:r>
    </w:p>
    <w:p w:rsidR="00410078" w:rsidRPr="009B29B9" w:rsidRDefault="00410078" w:rsidP="001703C2">
      <w:pPr>
        <w:spacing w:line="480" w:lineRule="auto"/>
        <w:jc w:val="center"/>
        <w:rPr>
          <w:rFonts w:ascii="Times New Roman" w:hAnsi="Times New Roman" w:cs="Times New Roman"/>
          <w:b/>
          <w:sz w:val="24"/>
          <w:szCs w:val="24"/>
        </w:rPr>
      </w:pPr>
      <w:r w:rsidRPr="009B29B9">
        <w:rPr>
          <w:rFonts w:ascii="Times New Roman" w:hAnsi="Times New Roman" w:cs="Times New Roman"/>
          <w:b/>
          <w:sz w:val="24"/>
          <w:szCs w:val="24"/>
        </w:rPr>
        <w:t>DISCUSSION, SUMMARY, CONCLUSION AND RECOMMENDATIONS</w:t>
      </w:r>
    </w:p>
    <w:p w:rsidR="00410078" w:rsidRPr="009B29B9" w:rsidRDefault="00410078" w:rsidP="001703C2">
      <w:pPr>
        <w:spacing w:line="480" w:lineRule="auto"/>
        <w:jc w:val="both"/>
        <w:rPr>
          <w:rFonts w:ascii="Times New Roman" w:hAnsi="Times New Roman" w:cs="Times New Roman"/>
          <w:sz w:val="24"/>
          <w:szCs w:val="24"/>
        </w:rPr>
      </w:pPr>
      <w:r w:rsidRPr="009B29B9">
        <w:rPr>
          <w:rFonts w:ascii="Times New Roman" w:hAnsi="Times New Roman" w:cs="Times New Roman"/>
          <w:sz w:val="24"/>
          <w:szCs w:val="24"/>
        </w:rPr>
        <w:t>This chapter deals with discussion of the findings, conclusion, recommendations, limitation of the study and suggestion for further study.</w:t>
      </w:r>
    </w:p>
    <w:p w:rsidR="00D96F42" w:rsidRDefault="00D96F42" w:rsidP="001703C2">
      <w:pPr>
        <w:spacing w:line="480" w:lineRule="auto"/>
        <w:jc w:val="both"/>
        <w:rPr>
          <w:rFonts w:ascii="Times New Roman" w:hAnsi="Times New Roman" w:cs="Times New Roman"/>
          <w:b/>
          <w:sz w:val="24"/>
          <w:szCs w:val="24"/>
        </w:rPr>
      </w:pPr>
    </w:p>
    <w:p w:rsidR="00410078" w:rsidRPr="009B29B9" w:rsidRDefault="00410078" w:rsidP="001703C2">
      <w:pPr>
        <w:spacing w:line="480" w:lineRule="auto"/>
        <w:jc w:val="both"/>
        <w:rPr>
          <w:rFonts w:ascii="Times New Roman" w:hAnsi="Times New Roman" w:cs="Times New Roman"/>
          <w:b/>
          <w:sz w:val="24"/>
          <w:szCs w:val="24"/>
        </w:rPr>
      </w:pPr>
      <w:r w:rsidRPr="009B29B9">
        <w:rPr>
          <w:rFonts w:ascii="Times New Roman" w:hAnsi="Times New Roman" w:cs="Times New Roman"/>
          <w:b/>
          <w:sz w:val="24"/>
          <w:szCs w:val="24"/>
        </w:rPr>
        <w:t>Discussion of the Findings</w:t>
      </w:r>
    </w:p>
    <w:p w:rsidR="005B2882" w:rsidRDefault="00410078" w:rsidP="001703C2">
      <w:pPr>
        <w:spacing w:line="480" w:lineRule="auto"/>
        <w:jc w:val="both"/>
        <w:rPr>
          <w:rFonts w:ascii="Times New Roman" w:hAnsi="Times New Roman" w:cs="Times New Roman"/>
          <w:sz w:val="24"/>
          <w:szCs w:val="24"/>
        </w:rPr>
      </w:pPr>
      <w:r w:rsidRPr="009B29B9">
        <w:rPr>
          <w:rFonts w:ascii="Times New Roman" w:hAnsi="Times New Roman" w:cs="Times New Roman"/>
          <w:sz w:val="24"/>
          <w:szCs w:val="24"/>
        </w:rPr>
        <w:t xml:space="preserve">The discussion of the findings was based on the research questions. Research question one aimed at finding out </w:t>
      </w:r>
      <w:r w:rsidR="00587793">
        <w:rPr>
          <w:rFonts w:ascii="Times New Roman" w:hAnsi="Times New Roman" w:cs="Times New Roman"/>
          <w:sz w:val="24"/>
          <w:szCs w:val="24"/>
        </w:rPr>
        <w:t xml:space="preserve">the factors contributing to </w:t>
      </w:r>
      <w:r w:rsidR="008773A4">
        <w:rPr>
          <w:rFonts w:ascii="Times New Roman" w:hAnsi="Times New Roman" w:cs="Times New Roman"/>
          <w:sz w:val="24"/>
          <w:szCs w:val="24"/>
        </w:rPr>
        <w:t xml:space="preserve">early </w:t>
      </w:r>
      <w:r w:rsidR="00587793">
        <w:rPr>
          <w:rFonts w:ascii="Times New Roman" w:hAnsi="Times New Roman" w:cs="Times New Roman"/>
          <w:sz w:val="24"/>
          <w:szCs w:val="24"/>
        </w:rPr>
        <w:t>marriage and childbearing while still in school</w:t>
      </w:r>
      <w:r w:rsidR="008773A4">
        <w:rPr>
          <w:rFonts w:ascii="Times New Roman" w:hAnsi="Times New Roman" w:cs="Times New Roman"/>
          <w:sz w:val="24"/>
          <w:szCs w:val="24"/>
        </w:rPr>
        <w:t>. This study reveale</w:t>
      </w:r>
      <w:r w:rsidR="008617C7">
        <w:rPr>
          <w:rFonts w:ascii="Times New Roman" w:hAnsi="Times New Roman" w:cs="Times New Roman"/>
          <w:sz w:val="24"/>
          <w:szCs w:val="24"/>
        </w:rPr>
        <w:t>d that inability of the parents to pay school fees due to poverty, lack of encouragement from the teachers, finding it difficult to pass examination are not the</w:t>
      </w:r>
      <w:r w:rsidR="00904700">
        <w:rPr>
          <w:rFonts w:ascii="Times New Roman" w:hAnsi="Times New Roman" w:cs="Times New Roman"/>
          <w:sz w:val="24"/>
          <w:szCs w:val="24"/>
        </w:rPr>
        <w:t xml:space="preserve"> factor</w:t>
      </w:r>
      <w:r w:rsidR="008617C7">
        <w:rPr>
          <w:rFonts w:ascii="Times New Roman" w:hAnsi="Times New Roman" w:cs="Times New Roman"/>
          <w:sz w:val="24"/>
          <w:szCs w:val="24"/>
        </w:rPr>
        <w:t>s</w:t>
      </w:r>
      <w:r w:rsidR="00904700">
        <w:rPr>
          <w:rFonts w:ascii="Times New Roman" w:hAnsi="Times New Roman" w:cs="Times New Roman"/>
          <w:sz w:val="24"/>
          <w:szCs w:val="24"/>
        </w:rPr>
        <w:t xml:space="preserve"> </w:t>
      </w:r>
      <w:r w:rsidR="00904700">
        <w:rPr>
          <w:rFonts w:ascii="Times New Roman" w:hAnsi="Times New Roman" w:cs="Times New Roman"/>
          <w:sz w:val="24"/>
          <w:szCs w:val="24"/>
        </w:rPr>
        <w:lastRenderedPageBreak/>
        <w:t xml:space="preserve">causing students to enter into marriage and childbearing while still in school. This finding </w:t>
      </w:r>
      <w:r w:rsidR="00057FB1">
        <w:rPr>
          <w:rFonts w:ascii="Times New Roman" w:hAnsi="Times New Roman" w:cs="Times New Roman"/>
          <w:sz w:val="24"/>
          <w:szCs w:val="24"/>
        </w:rPr>
        <w:t>is</w:t>
      </w:r>
      <w:r w:rsidR="00A970D4">
        <w:rPr>
          <w:rFonts w:ascii="Times New Roman" w:hAnsi="Times New Roman" w:cs="Times New Roman"/>
          <w:sz w:val="24"/>
          <w:szCs w:val="24"/>
        </w:rPr>
        <w:t xml:space="preserve"> not</w:t>
      </w:r>
      <w:r w:rsidR="0076530A">
        <w:rPr>
          <w:rFonts w:ascii="Times New Roman" w:hAnsi="Times New Roman" w:cs="Times New Roman"/>
          <w:sz w:val="24"/>
          <w:szCs w:val="24"/>
        </w:rPr>
        <w:t>in accordance with the</w:t>
      </w:r>
      <w:r w:rsidR="00057FB1">
        <w:rPr>
          <w:rFonts w:ascii="Times New Roman" w:hAnsi="Times New Roman" w:cs="Times New Roman"/>
          <w:sz w:val="24"/>
          <w:szCs w:val="24"/>
        </w:rPr>
        <w:t xml:space="preserve"> studies of Gyan (2013), Reuben (2013), Achema, Emmanuel and Moses (2014). Gyan </w:t>
      </w:r>
      <w:r w:rsidR="0076530A">
        <w:rPr>
          <w:rFonts w:ascii="Times New Roman" w:hAnsi="Times New Roman" w:cs="Times New Roman"/>
          <w:sz w:val="24"/>
          <w:szCs w:val="24"/>
        </w:rPr>
        <w:t xml:space="preserve">(2013) </w:t>
      </w:r>
      <w:r w:rsidR="00057FB1">
        <w:rPr>
          <w:rFonts w:ascii="Times New Roman" w:hAnsi="Times New Roman" w:cs="Times New Roman"/>
          <w:sz w:val="24"/>
          <w:szCs w:val="24"/>
        </w:rPr>
        <w:t>found out that the causes of early marriage are poverty, poor parenting and peer influence. Reuben</w:t>
      </w:r>
      <w:r w:rsidR="0076530A">
        <w:rPr>
          <w:rFonts w:ascii="Times New Roman" w:hAnsi="Times New Roman" w:cs="Times New Roman"/>
          <w:sz w:val="24"/>
          <w:szCs w:val="24"/>
        </w:rPr>
        <w:t xml:space="preserve"> (2013)</w:t>
      </w:r>
      <w:r w:rsidR="00057FB1">
        <w:rPr>
          <w:rFonts w:ascii="Times New Roman" w:hAnsi="Times New Roman" w:cs="Times New Roman"/>
          <w:sz w:val="24"/>
          <w:szCs w:val="24"/>
        </w:rPr>
        <w:t xml:space="preserve"> established that poverty is the leading cause of early marriage </w:t>
      </w:r>
      <w:r w:rsidR="00B80733">
        <w:rPr>
          <w:rFonts w:ascii="Times New Roman" w:hAnsi="Times New Roman" w:cs="Times New Roman"/>
          <w:sz w:val="24"/>
          <w:szCs w:val="24"/>
        </w:rPr>
        <w:t>and it affects people in terms of development.  He revealed that girls are married off early for an economic gain in order to educate the boy- child. Reuben also revealed that culture is also one of the causes of early marriage. While Achema, Emmanuel and</w:t>
      </w:r>
      <w:r w:rsidR="0076530A">
        <w:rPr>
          <w:rFonts w:ascii="Times New Roman" w:hAnsi="Times New Roman" w:cs="Times New Roman"/>
          <w:sz w:val="24"/>
          <w:szCs w:val="24"/>
        </w:rPr>
        <w:t xml:space="preserve"> Moses (2014) revealed that lack of parenting, self- control and sex education are the factors responsible for early marriage among adolescents.</w:t>
      </w:r>
    </w:p>
    <w:p w:rsidR="0076530A" w:rsidRPr="0076530A" w:rsidRDefault="0076530A" w:rsidP="001703C2">
      <w:pPr>
        <w:spacing w:line="480" w:lineRule="auto"/>
        <w:jc w:val="both"/>
        <w:rPr>
          <w:rFonts w:ascii="Times New Roman" w:hAnsi="Times New Roman" w:cs="Times New Roman"/>
          <w:sz w:val="24"/>
          <w:szCs w:val="24"/>
        </w:rPr>
      </w:pPr>
      <w:r w:rsidRPr="0076530A">
        <w:rPr>
          <w:rFonts w:ascii="Times New Roman" w:hAnsi="Times New Roman" w:cs="Times New Roman"/>
          <w:sz w:val="24"/>
          <w:szCs w:val="24"/>
        </w:rPr>
        <w:t xml:space="preserve">Research </w:t>
      </w:r>
      <w:r>
        <w:rPr>
          <w:rFonts w:ascii="Times New Roman" w:hAnsi="Times New Roman" w:cs="Times New Roman"/>
          <w:sz w:val="24"/>
          <w:szCs w:val="24"/>
        </w:rPr>
        <w:t>question two</w:t>
      </w:r>
      <w:r w:rsidR="001F215C">
        <w:rPr>
          <w:rFonts w:ascii="Times New Roman" w:hAnsi="Times New Roman" w:cs="Times New Roman"/>
          <w:sz w:val="24"/>
          <w:szCs w:val="24"/>
        </w:rPr>
        <w:t xml:space="preserve"> which aimed at finding out the influence of childbearing on the academic achievement of the student mothers revealed </w:t>
      </w:r>
      <w:r w:rsidR="00A970D4">
        <w:rPr>
          <w:rFonts w:ascii="Times New Roman" w:hAnsi="Times New Roman" w:cs="Times New Roman"/>
          <w:sz w:val="24"/>
          <w:szCs w:val="24"/>
        </w:rPr>
        <w:t>childbearing has no influence on their academic achievement</w:t>
      </w:r>
      <w:r w:rsidR="001F215C">
        <w:rPr>
          <w:rFonts w:ascii="Times New Roman" w:hAnsi="Times New Roman" w:cs="Times New Roman"/>
          <w:sz w:val="24"/>
          <w:szCs w:val="24"/>
        </w:rPr>
        <w:t xml:space="preserve">. This compares negatively with the studies of </w:t>
      </w:r>
      <w:r w:rsidR="005628AB">
        <w:rPr>
          <w:rFonts w:ascii="Times New Roman" w:hAnsi="Times New Roman" w:cs="Times New Roman"/>
          <w:sz w:val="24"/>
          <w:szCs w:val="24"/>
        </w:rPr>
        <w:t>Chindo (2010)</w:t>
      </w:r>
      <w:r w:rsidR="00A93650">
        <w:rPr>
          <w:rFonts w:ascii="Times New Roman" w:hAnsi="Times New Roman" w:cs="Times New Roman"/>
          <w:sz w:val="24"/>
          <w:szCs w:val="24"/>
        </w:rPr>
        <w:t xml:space="preserve"> and Moghadam, Khiaban, Esmaeili and Salsali (2017).  Chindo</w:t>
      </w:r>
      <w:r w:rsidR="005628AB">
        <w:rPr>
          <w:rFonts w:ascii="Times New Roman" w:hAnsi="Times New Roman" w:cs="Times New Roman"/>
          <w:sz w:val="24"/>
          <w:szCs w:val="24"/>
        </w:rPr>
        <w:t xml:space="preserve"> revolved that marital conflicts influence the concentration of married students thereby influencing self –control of emotion, drop in CGPA and subsequent withdrawal from academic pursue. He also concluded that married students who are experiencing marital conflicts cannot perform better</w:t>
      </w:r>
      <w:r w:rsidR="00CB5AC6">
        <w:rPr>
          <w:rFonts w:ascii="Times New Roman" w:hAnsi="Times New Roman" w:cs="Times New Roman"/>
          <w:sz w:val="24"/>
          <w:szCs w:val="24"/>
        </w:rPr>
        <w:t xml:space="preserve"> in</w:t>
      </w:r>
      <w:r w:rsidR="005628AB">
        <w:rPr>
          <w:rFonts w:ascii="Times New Roman" w:hAnsi="Times New Roman" w:cs="Times New Roman"/>
          <w:sz w:val="24"/>
          <w:szCs w:val="24"/>
        </w:rPr>
        <w:t xml:space="preserve"> their academic work.</w:t>
      </w:r>
      <w:r w:rsidR="00A93650">
        <w:rPr>
          <w:rFonts w:ascii="Times New Roman" w:hAnsi="Times New Roman" w:cs="Times New Roman"/>
          <w:sz w:val="24"/>
          <w:szCs w:val="24"/>
        </w:rPr>
        <w:t xml:space="preserve">While that of Moghadam, Khiaban, Esmaeili and Salsali found out that whenever the roles of mother and that of student overlapped, student mothers made their families and children a priority over their educational duties.  </w:t>
      </w:r>
      <w:r w:rsidR="00491576">
        <w:rPr>
          <w:rFonts w:ascii="Times New Roman" w:hAnsi="Times New Roman" w:cs="Times New Roman"/>
          <w:sz w:val="24"/>
          <w:szCs w:val="24"/>
        </w:rPr>
        <w:t xml:space="preserve"> But comp</w:t>
      </w:r>
      <w:r w:rsidR="00A93650">
        <w:rPr>
          <w:rFonts w:ascii="Times New Roman" w:hAnsi="Times New Roman" w:cs="Times New Roman"/>
          <w:sz w:val="24"/>
          <w:szCs w:val="24"/>
        </w:rPr>
        <w:t>ares positively with the study</w:t>
      </w:r>
      <w:r w:rsidR="00491576">
        <w:rPr>
          <w:rFonts w:ascii="Times New Roman" w:hAnsi="Times New Roman" w:cs="Times New Roman"/>
          <w:sz w:val="24"/>
          <w:szCs w:val="24"/>
        </w:rPr>
        <w:t xml:space="preserve"> of Umar and Aliyu (2018). </w:t>
      </w:r>
      <w:r w:rsidR="00392F9F">
        <w:rPr>
          <w:rFonts w:ascii="Times New Roman" w:hAnsi="Times New Roman" w:cs="Times New Roman"/>
          <w:sz w:val="24"/>
          <w:szCs w:val="24"/>
        </w:rPr>
        <w:t xml:space="preserve"> The study of </w:t>
      </w:r>
      <w:r w:rsidR="00491576">
        <w:rPr>
          <w:rFonts w:ascii="Times New Roman" w:hAnsi="Times New Roman" w:cs="Times New Roman"/>
          <w:sz w:val="24"/>
          <w:szCs w:val="24"/>
        </w:rPr>
        <w:t>Umar and Aliyu</w:t>
      </w:r>
      <w:r w:rsidR="00392F9F">
        <w:rPr>
          <w:rFonts w:ascii="Times New Roman" w:hAnsi="Times New Roman" w:cs="Times New Roman"/>
          <w:sz w:val="24"/>
          <w:szCs w:val="24"/>
        </w:rPr>
        <w:t xml:space="preserve"> revealed that there is a significant relationship between influence of marriage and academic achievement of students in tertiary institutions. </w:t>
      </w:r>
    </w:p>
    <w:p w:rsidR="005B2882" w:rsidRDefault="00392F9F" w:rsidP="001703C2">
      <w:pPr>
        <w:spacing w:line="480" w:lineRule="auto"/>
        <w:jc w:val="both"/>
        <w:rPr>
          <w:rFonts w:ascii="Times New Roman" w:hAnsi="Times New Roman" w:cs="Times New Roman"/>
          <w:sz w:val="24"/>
          <w:szCs w:val="24"/>
        </w:rPr>
      </w:pPr>
      <w:r w:rsidRPr="001112D4">
        <w:rPr>
          <w:rFonts w:ascii="Times New Roman" w:hAnsi="Times New Roman" w:cs="Times New Roman"/>
          <w:sz w:val="24"/>
          <w:szCs w:val="24"/>
        </w:rPr>
        <w:t>Research question three which sought to e</w:t>
      </w:r>
      <w:r w:rsidR="001112D4" w:rsidRPr="001112D4">
        <w:rPr>
          <w:rFonts w:ascii="Times New Roman" w:hAnsi="Times New Roman" w:cs="Times New Roman"/>
          <w:sz w:val="24"/>
          <w:szCs w:val="24"/>
        </w:rPr>
        <w:t xml:space="preserve">stablish the influence of childbearing on the educational attainment of student mothers revealed that </w:t>
      </w:r>
      <w:r w:rsidR="008773A4">
        <w:rPr>
          <w:rFonts w:ascii="Times New Roman" w:hAnsi="Times New Roman" w:cs="Times New Roman"/>
          <w:sz w:val="24"/>
          <w:szCs w:val="24"/>
        </w:rPr>
        <w:t xml:space="preserve">child bearing has no influence on the </w:t>
      </w:r>
      <w:r w:rsidR="008773A4">
        <w:rPr>
          <w:rFonts w:ascii="Times New Roman" w:hAnsi="Times New Roman" w:cs="Times New Roman"/>
          <w:sz w:val="24"/>
          <w:szCs w:val="24"/>
        </w:rPr>
        <w:lastRenderedPageBreak/>
        <w:t xml:space="preserve">educational attainment of student mothers i.e that </w:t>
      </w:r>
      <w:r w:rsidR="001112D4">
        <w:rPr>
          <w:rFonts w:ascii="Times New Roman" w:hAnsi="Times New Roman" w:cs="Times New Roman"/>
          <w:sz w:val="24"/>
          <w:szCs w:val="24"/>
        </w:rPr>
        <w:t>t</w:t>
      </w:r>
      <w:r w:rsidR="001112D4" w:rsidRPr="001112D4">
        <w:rPr>
          <w:rFonts w:ascii="Times New Roman" w:hAnsi="Times New Roman" w:cs="Times New Roman"/>
          <w:sz w:val="24"/>
          <w:szCs w:val="24"/>
        </w:rPr>
        <w:t>he student mothers are aspiring to climb to the highest level of educational ladder, that is from Master degree to Ph D and finally to Professorial level. Even to the extent of being versatile by going to conferences, workshops, seminars, publishing papers in renowned journals</w:t>
      </w:r>
      <w:r w:rsidR="001112D4">
        <w:rPr>
          <w:rFonts w:ascii="Times New Roman" w:hAnsi="Times New Roman" w:cs="Times New Roman"/>
          <w:sz w:val="24"/>
          <w:szCs w:val="24"/>
        </w:rPr>
        <w:t>. This finding</w:t>
      </w:r>
      <w:r w:rsidR="00A970D4">
        <w:rPr>
          <w:rFonts w:ascii="Times New Roman" w:hAnsi="Times New Roman" w:cs="Times New Roman"/>
          <w:sz w:val="24"/>
          <w:szCs w:val="24"/>
        </w:rPr>
        <w:t xml:space="preserve">of </w:t>
      </w:r>
      <w:r w:rsidR="00A93650">
        <w:rPr>
          <w:rFonts w:ascii="Times New Roman" w:hAnsi="Times New Roman" w:cs="Times New Roman"/>
          <w:sz w:val="24"/>
          <w:szCs w:val="24"/>
        </w:rPr>
        <w:t>the present study</w:t>
      </w:r>
      <w:r w:rsidR="001112D4">
        <w:rPr>
          <w:rFonts w:ascii="Times New Roman" w:hAnsi="Times New Roman" w:cs="Times New Roman"/>
          <w:sz w:val="24"/>
          <w:szCs w:val="24"/>
        </w:rPr>
        <w:t xml:space="preserve"> is not in line with the studies of Nnodim and Albert (2016) </w:t>
      </w:r>
      <w:r w:rsidR="00F311A8">
        <w:rPr>
          <w:rFonts w:ascii="Times New Roman" w:hAnsi="Times New Roman" w:cs="Times New Roman"/>
          <w:sz w:val="24"/>
          <w:szCs w:val="24"/>
        </w:rPr>
        <w:t xml:space="preserve">and O’connor (1999) cited in Gyan (2013). Nnodim and Albert </w:t>
      </w:r>
      <w:r w:rsidR="00A93650">
        <w:rPr>
          <w:rFonts w:ascii="Times New Roman" w:hAnsi="Times New Roman" w:cs="Times New Roman"/>
          <w:sz w:val="24"/>
          <w:szCs w:val="24"/>
        </w:rPr>
        <w:t xml:space="preserve">(2016) </w:t>
      </w:r>
      <w:r w:rsidR="00F311A8">
        <w:rPr>
          <w:rFonts w:ascii="Times New Roman" w:hAnsi="Times New Roman" w:cs="Times New Roman"/>
          <w:sz w:val="24"/>
          <w:szCs w:val="24"/>
        </w:rPr>
        <w:t>revealed that teenage pregnancy adversely affects the educational attainment and socio-psychological well-being of the affected teenage girl. While O’connor revealed that academically-oriented females are less likely to give birth</w:t>
      </w:r>
      <w:r w:rsidR="005021DA">
        <w:rPr>
          <w:rFonts w:ascii="Times New Roman" w:hAnsi="Times New Roman" w:cs="Times New Roman"/>
          <w:sz w:val="24"/>
          <w:szCs w:val="24"/>
        </w:rPr>
        <w:t xml:space="preserve"> while still in high school. On the other hand, the finding is in line with the study of Onoriode (2011) which revealed the increasing interest by women in higher education and the dwindling number of women students as they climb the educational ladder. This is attributed </w:t>
      </w:r>
      <w:r w:rsidR="00A93650">
        <w:rPr>
          <w:rFonts w:ascii="Times New Roman" w:hAnsi="Times New Roman" w:cs="Times New Roman"/>
          <w:sz w:val="24"/>
          <w:szCs w:val="24"/>
        </w:rPr>
        <w:t>to self-</w:t>
      </w:r>
      <w:r w:rsidR="005021DA">
        <w:rPr>
          <w:rFonts w:ascii="Times New Roman" w:hAnsi="Times New Roman" w:cs="Times New Roman"/>
          <w:sz w:val="24"/>
          <w:szCs w:val="24"/>
        </w:rPr>
        <w:t>determination, appl</w:t>
      </w:r>
      <w:r w:rsidR="003B531E">
        <w:rPr>
          <w:rFonts w:ascii="Times New Roman" w:hAnsi="Times New Roman" w:cs="Times New Roman"/>
          <w:sz w:val="24"/>
          <w:szCs w:val="24"/>
        </w:rPr>
        <w:t>y</w:t>
      </w:r>
      <w:r w:rsidR="005021DA">
        <w:rPr>
          <w:rFonts w:ascii="Times New Roman" w:hAnsi="Times New Roman" w:cs="Times New Roman"/>
          <w:sz w:val="24"/>
          <w:szCs w:val="24"/>
        </w:rPr>
        <w:t xml:space="preserve">ing coping strategies and hardwork on the side of student mothers. </w:t>
      </w:r>
    </w:p>
    <w:p w:rsidR="00144647" w:rsidRDefault="005021DA" w:rsidP="001703C2">
      <w:pPr>
        <w:spacing w:line="480" w:lineRule="auto"/>
        <w:jc w:val="both"/>
        <w:rPr>
          <w:rFonts w:ascii="Times New Roman" w:hAnsi="Times New Roman" w:cs="Times New Roman"/>
          <w:sz w:val="24"/>
          <w:szCs w:val="24"/>
        </w:rPr>
      </w:pPr>
      <w:r w:rsidRPr="0063561D">
        <w:rPr>
          <w:rFonts w:ascii="Times New Roman" w:hAnsi="Times New Roman" w:cs="Times New Roman"/>
          <w:sz w:val="24"/>
          <w:szCs w:val="24"/>
        </w:rPr>
        <w:t xml:space="preserve">Research question four aimed at finding the </w:t>
      </w:r>
      <w:r w:rsidR="009A73E5">
        <w:rPr>
          <w:rFonts w:ascii="Times New Roman" w:hAnsi="Times New Roman" w:cs="Times New Roman"/>
          <w:sz w:val="24"/>
          <w:szCs w:val="24"/>
        </w:rPr>
        <w:t>proffer solutions</w:t>
      </w:r>
      <w:r w:rsidR="00144647" w:rsidRPr="0063561D">
        <w:rPr>
          <w:rFonts w:ascii="Times New Roman" w:hAnsi="Times New Roman" w:cs="Times New Roman"/>
          <w:sz w:val="24"/>
          <w:szCs w:val="24"/>
        </w:rPr>
        <w:t xml:space="preserve"> to the challenges encountered by the student mothers. The finding from the study revealed that</w:t>
      </w:r>
      <w:r w:rsidR="009A73E5">
        <w:rPr>
          <w:rFonts w:ascii="Times New Roman" w:hAnsi="Times New Roman" w:cs="Times New Roman"/>
          <w:sz w:val="24"/>
          <w:szCs w:val="24"/>
        </w:rPr>
        <w:t xml:space="preserve"> participating in discussion class,</w:t>
      </w:r>
      <w:r w:rsidR="00144647" w:rsidRPr="0063561D">
        <w:rPr>
          <w:rFonts w:ascii="Times New Roman" w:hAnsi="Times New Roman" w:cs="Times New Roman"/>
          <w:sz w:val="24"/>
          <w:szCs w:val="24"/>
        </w:rPr>
        <w:t xml:space="preserve"> financial support from husband</w:t>
      </w:r>
      <w:r w:rsidR="009A73E5">
        <w:rPr>
          <w:rFonts w:ascii="Times New Roman" w:hAnsi="Times New Roman" w:cs="Times New Roman"/>
          <w:sz w:val="24"/>
          <w:szCs w:val="24"/>
        </w:rPr>
        <w:t>s and friends</w:t>
      </w:r>
      <w:r w:rsidR="00144647" w:rsidRPr="0063561D">
        <w:rPr>
          <w:rFonts w:ascii="Times New Roman" w:hAnsi="Times New Roman" w:cs="Times New Roman"/>
          <w:sz w:val="24"/>
          <w:szCs w:val="24"/>
        </w:rPr>
        <w:t>, domestic support from husbands, employing the service of the paid domestic workers, taking the</w:t>
      </w:r>
      <w:r w:rsidR="009A73E5">
        <w:rPr>
          <w:rFonts w:ascii="Times New Roman" w:hAnsi="Times New Roman" w:cs="Times New Roman"/>
          <w:sz w:val="24"/>
          <w:szCs w:val="24"/>
        </w:rPr>
        <w:t xml:space="preserve"> baby to child care center were the proffer</w:t>
      </w:r>
      <w:r w:rsidR="00A53F84">
        <w:rPr>
          <w:rFonts w:ascii="Times New Roman" w:hAnsi="Times New Roman" w:cs="Times New Roman"/>
          <w:sz w:val="24"/>
          <w:szCs w:val="24"/>
        </w:rPr>
        <w:t>ed</w:t>
      </w:r>
      <w:r w:rsidR="009A73E5">
        <w:rPr>
          <w:rFonts w:ascii="Times New Roman" w:hAnsi="Times New Roman" w:cs="Times New Roman"/>
          <w:sz w:val="24"/>
          <w:szCs w:val="24"/>
        </w:rPr>
        <w:t xml:space="preserve"> solutions </w:t>
      </w:r>
      <w:r w:rsidR="00A53F84">
        <w:rPr>
          <w:rFonts w:ascii="Times New Roman" w:hAnsi="Times New Roman" w:cs="Times New Roman"/>
          <w:sz w:val="24"/>
          <w:szCs w:val="24"/>
        </w:rPr>
        <w:t xml:space="preserve">to </w:t>
      </w:r>
      <w:r w:rsidR="009A73E5">
        <w:rPr>
          <w:rFonts w:ascii="Times New Roman" w:hAnsi="Times New Roman" w:cs="Times New Roman"/>
          <w:sz w:val="24"/>
          <w:szCs w:val="24"/>
        </w:rPr>
        <w:t>the challenges</w:t>
      </w:r>
      <w:r w:rsidR="00144647" w:rsidRPr="0063561D">
        <w:rPr>
          <w:rFonts w:ascii="Times New Roman" w:hAnsi="Times New Roman" w:cs="Times New Roman"/>
          <w:sz w:val="24"/>
          <w:szCs w:val="24"/>
        </w:rPr>
        <w:t>.</w:t>
      </w:r>
      <w:r w:rsidR="0063561D" w:rsidRPr="0063561D">
        <w:rPr>
          <w:rFonts w:ascii="Times New Roman" w:hAnsi="Times New Roman" w:cs="Times New Roman"/>
          <w:sz w:val="24"/>
          <w:szCs w:val="24"/>
        </w:rPr>
        <w:t xml:space="preserve"> This</w:t>
      </w:r>
      <w:r w:rsidR="00144647" w:rsidRPr="0063561D">
        <w:rPr>
          <w:rFonts w:ascii="Times New Roman" w:hAnsi="Times New Roman" w:cs="Times New Roman"/>
          <w:sz w:val="24"/>
          <w:szCs w:val="24"/>
        </w:rPr>
        <w:t xml:space="preserve"> finding agreed with the study of Adofo (2013) which established that the coping strategies to relieve student mothers of their challenges were relying on the paid house help, keeping children </w:t>
      </w:r>
      <w:r w:rsidR="00820AA7" w:rsidRPr="0063561D">
        <w:rPr>
          <w:rFonts w:ascii="Times New Roman" w:hAnsi="Times New Roman" w:cs="Times New Roman"/>
          <w:sz w:val="24"/>
          <w:szCs w:val="24"/>
        </w:rPr>
        <w:t>at day care centers, raisin</w:t>
      </w:r>
      <w:r w:rsidR="009A73E5">
        <w:rPr>
          <w:rFonts w:ascii="Times New Roman" w:hAnsi="Times New Roman" w:cs="Times New Roman"/>
          <w:sz w:val="24"/>
          <w:szCs w:val="24"/>
        </w:rPr>
        <w:t>g loans and relying on husbands and also participating in discussion class.</w:t>
      </w:r>
    </w:p>
    <w:p w:rsidR="0063561D" w:rsidRPr="0063561D" w:rsidRDefault="0063561D" w:rsidP="001703C2">
      <w:pPr>
        <w:spacing w:line="480" w:lineRule="auto"/>
        <w:jc w:val="both"/>
        <w:rPr>
          <w:rFonts w:ascii="Times New Roman" w:hAnsi="Times New Roman" w:cs="Times New Roman"/>
          <w:sz w:val="24"/>
          <w:szCs w:val="24"/>
        </w:rPr>
      </w:pPr>
    </w:p>
    <w:p w:rsidR="00144647" w:rsidRPr="00D75127" w:rsidRDefault="00D75127" w:rsidP="001703C2">
      <w:pPr>
        <w:tabs>
          <w:tab w:val="left" w:pos="7290"/>
        </w:tabs>
        <w:spacing w:line="480" w:lineRule="auto"/>
        <w:jc w:val="both"/>
        <w:rPr>
          <w:rFonts w:ascii="Times New Roman" w:hAnsi="Times New Roman" w:cs="Times New Roman"/>
          <w:sz w:val="24"/>
          <w:szCs w:val="24"/>
        </w:rPr>
      </w:pPr>
      <w:r>
        <w:rPr>
          <w:rFonts w:ascii="Times New Roman" w:hAnsi="Times New Roman" w:cs="Times New Roman"/>
          <w:b/>
          <w:sz w:val="24"/>
          <w:szCs w:val="24"/>
        </w:rPr>
        <w:t>Summary</w:t>
      </w:r>
    </w:p>
    <w:p w:rsidR="003A332C" w:rsidRDefault="004149E2"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study of influence of childbearing on academic achievement and educational attainment of student mothers in tertiary institutions in Enugu State purposed to find the factors contributing to </w:t>
      </w:r>
      <w:r w:rsidR="003B531E">
        <w:rPr>
          <w:rFonts w:ascii="Times New Roman" w:hAnsi="Times New Roman" w:cs="Times New Roman"/>
          <w:sz w:val="24"/>
          <w:szCs w:val="24"/>
        </w:rPr>
        <w:t xml:space="preserve">early marriage and </w:t>
      </w:r>
      <w:r>
        <w:rPr>
          <w:rFonts w:ascii="Times New Roman" w:hAnsi="Times New Roman" w:cs="Times New Roman"/>
          <w:sz w:val="24"/>
          <w:szCs w:val="24"/>
        </w:rPr>
        <w:t>child-bearing during education period, the influence of child-bearing on the academic achievement and educational attainment</w:t>
      </w:r>
      <w:r w:rsidR="003A332C">
        <w:rPr>
          <w:rFonts w:ascii="Times New Roman" w:hAnsi="Times New Roman" w:cs="Times New Roman"/>
          <w:sz w:val="24"/>
          <w:szCs w:val="24"/>
        </w:rPr>
        <w:t xml:space="preserve"> of the student mothers and also the possible remedies to tackle the challenges.The researcher employed four rese</w:t>
      </w:r>
      <w:r w:rsidR="00D40FCD">
        <w:rPr>
          <w:rFonts w:ascii="Times New Roman" w:hAnsi="Times New Roman" w:cs="Times New Roman"/>
          <w:sz w:val="24"/>
          <w:szCs w:val="24"/>
        </w:rPr>
        <w:t>arch questions and two hypothese</w:t>
      </w:r>
      <w:r w:rsidR="003A332C">
        <w:rPr>
          <w:rFonts w:ascii="Times New Roman" w:hAnsi="Times New Roman" w:cs="Times New Roman"/>
          <w:sz w:val="24"/>
          <w:szCs w:val="24"/>
        </w:rPr>
        <w:t>s to guide the study.The literature was reviewed under conceptual framework, theoretical framework and empirical studies.Survey research design was used for the study. The population of the study comprised of all the student mothers in the three selected tertiary institutions in Enugu State which include Enugu</w:t>
      </w:r>
      <w:r w:rsidR="0083556B">
        <w:rPr>
          <w:rFonts w:ascii="Times New Roman" w:hAnsi="Times New Roman" w:cs="Times New Roman"/>
          <w:sz w:val="24"/>
          <w:szCs w:val="24"/>
        </w:rPr>
        <w:t xml:space="preserve"> State College of Education (Technical) ESCET, Institute of Management and Technology (IMT) and Peaceland College of Education</w:t>
      </w:r>
      <w:r w:rsidR="00F6088D">
        <w:rPr>
          <w:rFonts w:ascii="Times New Roman" w:hAnsi="Times New Roman" w:cs="Times New Roman"/>
          <w:sz w:val="24"/>
          <w:szCs w:val="24"/>
        </w:rPr>
        <w:t>, Enugu, totaling four hundred and fifty student mothers. Then simple random sampling was used to select fifty student mo</w:t>
      </w:r>
      <w:r w:rsidR="00CF0F8D">
        <w:rPr>
          <w:rFonts w:ascii="Times New Roman" w:hAnsi="Times New Roman" w:cs="Times New Roman"/>
          <w:sz w:val="24"/>
          <w:szCs w:val="24"/>
        </w:rPr>
        <w:t xml:space="preserve">thers from each of the selected tertiary institution. The sample sizefor the study </w:t>
      </w:r>
      <w:r w:rsidR="00F6088D">
        <w:rPr>
          <w:rFonts w:ascii="Times New Roman" w:hAnsi="Times New Roman" w:cs="Times New Roman"/>
          <w:sz w:val="24"/>
          <w:szCs w:val="24"/>
        </w:rPr>
        <w:t>was one hundred and fifty respondents.</w:t>
      </w:r>
    </w:p>
    <w:p w:rsidR="00031B95" w:rsidRDefault="00031B95"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Questionnaire was</w:t>
      </w:r>
      <w:r w:rsidR="00A43335">
        <w:rPr>
          <w:rFonts w:ascii="Times New Roman" w:hAnsi="Times New Roman" w:cs="Times New Roman"/>
          <w:sz w:val="24"/>
          <w:szCs w:val="24"/>
        </w:rPr>
        <w:t xml:space="preserve"> the</w:t>
      </w:r>
      <w:r>
        <w:rPr>
          <w:rFonts w:ascii="Times New Roman" w:hAnsi="Times New Roman" w:cs="Times New Roman"/>
          <w:sz w:val="24"/>
          <w:szCs w:val="24"/>
        </w:rPr>
        <w:t xml:space="preserve"> instrument for data collection and data collected were analyzed using mean and standard deviation. From the data analysis the study</w:t>
      </w:r>
      <w:r w:rsidR="00EB4A95">
        <w:rPr>
          <w:rFonts w:ascii="Times New Roman" w:hAnsi="Times New Roman" w:cs="Times New Roman"/>
          <w:sz w:val="24"/>
          <w:szCs w:val="24"/>
        </w:rPr>
        <w:t xml:space="preserve"> revealed that the student mothers pass their courses irrespective of</w:t>
      </w:r>
      <w:r w:rsidR="0063561D">
        <w:rPr>
          <w:rFonts w:ascii="Times New Roman" w:hAnsi="Times New Roman" w:cs="Times New Roman"/>
          <w:sz w:val="24"/>
          <w:szCs w:val="24"/>
        </w:rPr>
        <w:t xml:space="preserve"> the challenges they suffer</w:t>
      </w:r>
      <w:r w:rsidR="00EB4A95">
        <w:rPr>
          <w:rFonts w:ascii="Times New Roman" w:hAnsi="Times New Roman" w:cs="Times New Roman"/>
          <w:sz w:val="24"/>
          <w:szCs w:val="24"/>
        </w:rPr>
        <w:t xml:space="preserve"> and </w:t>
      </w:r>
      <w:r w:rsidR="00AB4A11">
        <w:rPr>
          <w:rFonts w:ascii="Times New Roman" w:hAnsi="Times New Roman" w:cs="Times New Roman"/>
          <w:sz w:val="24"/>
          <w:szCs w:val="24"/>
        </w:rPr>
        <w:t xml:space="preserve">they also aspire to attain higher educational level like studying further to Masters, Ph D and Professional level. They even accepted to </w:t>
      </w:r>
      <w:r w:rsidR="009F5E98">
        <w:rPr>
          <w:rFonts w:ascii="Times New Roman" w:hAnsi="Times New Roman" w:cs="Times New Roman"/>
          <w:sz w:val="24"/>
          <w:szCs w:val="24"/>
        </w:rPr>
        <w:t>broaden their knowledge by going to conferences, workshops, seminars, carrying out researches and p</w:t>
      </w:r>
      <w:r w:rsidR="00A53F84">
        <w:rPr>
          <w:rFonts w:ascii="Times New Roman" w:hAnsi="Times New Roman" w:cs="Times New Roman"/>
          <w:sz w:val="24"/>
          <w:szCs w:val="24"/>
        </w:rPr>
        <w:t>ublishing in reputable journals among others.</w:t>
      </w:r>
    </w:p>
    <w:p w:rsidR="0063561D" w:rsidRDefault="0063561D" w:rsidP="001703C2">
      <w:pPr>
        <w:spacing w:line="480" w:lineRule="auto"/>
        <w:jc w:val="both"/>
        <w:rPr>
          <w:rFonts w:ascii="Times New Roman" w:hAnsi="Times New Roman" w:cs="Times New Roman"/>
          <w:sz w:val="24"/>
          <w:szCs w:val="24"/>
        </w:rPr>
      </w:pPr>
    </w:p>
    <w:p w:rsidR="009F5E98" w:rsidRPr="00FE3BF3" w:rsidRDefault="009F5E98" w:rsidP="001703C2">
      <w:pPr>
        <w:spacing w:line="480" w:lineRule="auto"/>
        <w:jc w:val="both"/>
        <w:rPr>
          <w:rFonts w:ascii="Times New Roman" w:hAnsi="Times New Roman" w:cs="Times New Roman"/>
          <w:b/>
          <w:sz w:val="24"/>
          <w:szCs w:val="24"/>
        </w:rPr>
      </w:pPr>
      <w:r w:rsidRPr="00FE3BF3">
        <w:rPr>
          <w:rFonts w:ascii="Times New Roman" w:hAnsi="Times New Roman" w:cs="Times New Roman"/>
          <w:b/>
          <w:sz w:val="24"/>
          <w:szCs w:val="24"/>
        </w:rPr>
        <w:t>Conclusion</w:t>
      </w:r>
    </w:p>
    <w:p w:rsidR="00FE3BF3" w:rsidRDefault="00FE3BF3"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The following conclusions were drawn from the findings of the study;</w:t>
      </w:r>
    </w:p>
    <w:p w:rsidR="00A43335" w:rsidRDefault="00FE3BF3" w:rsidP="001703C2">
      <w:pPr>
        <w:pStyle w:val="ListParagraph"/>
        <w:numPr>
          <w:ilvl w:val="0"/>
          <w:numId w:val="25"/>
        </w:numPr>
        <w:spacing w:line="480" w:lineRule="auto"/>
        <w:jc w:val="both"/>
        <w:rPr>
          <w:rFonts w:ascii="Times New Roman" w:hAnsi="Times New Roman" w:cs="Times New Roman"/>
          <w:sz w:val="24"/>
          <w:szCs w:val="24"/>
        </w:rPr>
      </w:pPr>
      <w:r w:rsidRPr="00A43335">
        <w:rPr>
          <w:rFonts w:ascii="Times New Roman" w:hAnsi="Times New Roman" w:cs="Times New Roman"/>
          <w:sz w:val="24"/>
          <w:szCs w:val="24"/>
        </w:rPr>
        <w:lastRenderedPageBreak/>
        <w:t>Students enter into marriage and chi</w:t>
      </w:r>
      <w:r w:rsidR="003B531E">
        <w:rPr>
          <w:rFonts w:ascii="Times New Roman" w:hAnsi="Times New Roman" w:cs="Times New Roman"/>
          <w:sz w:val="24"/>
          <w:szCs w:val="24"/>
        </w:rPr>
        <w:t>ld-bearing mainly due to struggle to pay fees</w:t>
      </w:r>
      <w:r w:rsidRPr="00A43335">
        <w:rPr>
          <w:rFonts w:ascii="Times New Roman" w:hAnsi="Times New Roman" w:cs="Times New Roman"/>
          <w:sz w:val="24"/>
          <w:szCs w:val="24"/>
        </w:rPr>
        <w:t xml:space="preserve">. </w:t>
      </w:r>
    </w:p>
    <w:p w:rsidR="00A43335" w:rsidRDefault="003B531E" w:rsidP="001703C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Childbearing has no influence on the academic achievement of student mothers</w:t>
      </w:r>
      <w:r w:rsidR="00927004">
        <w:rPr>
          <w:rFonts w:ascii="Times New Roman" w:hAnsi="Times New Roman" w:cs="Times New Roman"/>
          <w:sz w:val="24"/>
          <w:szCs w:val="24"/>
        </w:rPr>
        <w:t xml:space="preserve"> in tertiary institutions in Enugu State</w:t>
      </w:r>
      <w:r w:rsidR="002A5A81">
        <w:rPr>
          <w:rFonts w:ascii="Times New Roman" w:hAnsi="Times New Roman" w:cs="Times New Roman"/>
          <w:sz w:val="24"/>
          <w:szCs w:val="24"/>
        </w:rPr>
        <w:t>.</w:t>
      </w:r>
    </w:p>
    <w:p w:rsidR="003208B0" w:rsidRDefault="00927004" w:rsidP="001703C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 mothers’ educational attainment is not influenced by childbearing and other domestic challenges. </w:t>
      </w:r>
    </w:p>
    <w:p w:rsidR="003208B0" w:rsidRDefault="00927004" w:rsidP="001703C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The proffered solutions to the challenges encountered by the student mothers are: having both financial and domestic support from their husbands and parents, employing the services of the paid domestic worker, taking the baby to child care center and also engaging oneself in petty-trading for financial support.</w:t>
      </w:r>
    </w:p>
    <w:p w:rsidR="002A5A81" w:rsidRPr="002A5A81" w:rsidRDefault="002A5A81" w:rsidP="001703C2">
      <w:pPr>
        <w:pStyle w:val="ListParagraph"/>
        <w:numPr>
          <w:ilvl w:val="0"/>
          <w:numId w:val="25"/>
        </w:numPr>
        <w:spacing w:line="480" w:lineRule="auto"/>
        <w:jc w:val="both"/>
        <w:rPr>
          <w:rFonts w:ascii="Times New Roman" w:hAnsi="Times New Roman" w:cs="Times New Roman"/>
          <w:sz w:val="24"/>
          <w:szCs w:val="24"/>
        </w:rPr>
      </w:pPr>
      <w:r w:rsidRPr="002A5A81">
        <w:rPr>
          <w:rFonts w:ascii="Times New Roman" w:hAnsi="Times New Roman" w:cs="Times New Roman"/>
          <w:sz w:val="24"/>
          <w:szCs w:val="24"/>
        </w:rPr>
        <w:t xml:space="preserve">There is nosignificant difference between childbearing and academic achievement as well as educational attainment of student mothers in tertiary institutions in Enugu State </w:t>
      </w:r>
    </w:p>
    <w:p w:rsidR="002A5A81" w:rsidRDefault="002A5A81" w:rsidP="001703C2">
      <w:pPr>
        <w:pStyle w:val="ListParagraph"/>
        <w:spacing w:line="480" w:lineRule="auto"/>
        <w:jc w:val="both"/>
        <w:rPr>
          <w:rFonts w:ascii="Times New Roman" w:hAnsi="Times New Roman" w:cs="Times New Roman"/>
          <w:b/>
          <w:sz w:val="24"/>
          <w:szCs w:val="24"/>
        </w:rPr>
      </w:pPr>
    </w:p>
    <w:p w:rsidR="005021DA" w:rsidRPr="002A5A81" w:rsidRDefault="0063561D" w:rsidP="001703C2">
      <w:pPr>
        <w:pStyle w:val="ListParagraph"/>
        <w:spacing w:line="480" w:lineRule="auto"/>
        <w:jc w:val="both"/>
        <w:rPr>
          <w:rFonts w:ascii="Times New Roman" w:hAnsi="Times New Roman" w:cs="Times New Roman"/>
          <w:b/>
          <w:sz w:val="24"/>
          <w:szCs w:val="24"/>
        </w:rPr>
      </w:pPr>
      <w:r w:rsidRPr="002A5A81">
        <w:rPr>
          <w:rFonts w:ascii="Times New Roman" w:hAnsi="Times New Roman" w:cs="Times New Roman"/>
          <w:b/>
          <w:sz w:val="24"/>
          <w:szCs w:val="24"/>
        </w:rPr>
        <w:t>Recommendations</w:t>
      </w:r>
    </w:p>
    <w:p w:rsidR="0063561D" w:rsidRDefault="0063561D" w:rsidP="001703C2">
      <w:pPr>
        <w:spacing w:line="480" w:lineRule="auto"/>
        <w:jc w:val="both"/>
        <w:rPr>
          <w:rFonts w:ascii="Times New Roman" w:hAnsi="Times New Roman" w:cs="Times New Roman"/>
          <w:sz w:val="24"/>
          <w:szCs w:val="24"/>
        </w:rPr>
      </w:pPr>
      <w:r w:rsidRPr="0063561D">
        <w:rPr>
          <w:rFonts w:ascii="Times New Roman" w:hAnsi="Times New Roman" w:cs="Times New Roman"/>
          <w:sz w:val="24"/>
          <w:szCs w:val="24"/>
        </w:rPr>
        <w:t>Based on the fin</w:t>
      </w:r>
      <w:r>
        <w:rPr>
          <w:rFonts w:ascii="Times New Roman" w:hAnsi="Times New Roman" w:cs="Times New Roman"/>
          <w:sz w:val="24"/>
          <w:szCs w:val="24"/>
        </w:rPr>
        <w:t>dings from this study, the following recommendations were ma</w:t>
      </w:r>
      <w:r w:rsidR="009C5FAB">
        <w:rPr>
          <w:rFonts w:ascii="Times New Roman" w:hAnsi="Times New Roman" w:cs="Times New Roman"/>
          <w:sz w:val="24"/>
          <w:szCs w:val="24"/>
        </w:rPr>
        <w:t>de</w:t>
      </w:r>
    </w:p>
    <w:p w:rsidR="009C5FAB" w:rsidRDefault="009C5FAB" w:rsidP="001703C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Government should make provisions for student mothers in all the tertiary institutions such as providing comfortable </w:t>
      </w:r>
      <w:r w:rsidR="00FD27C2">
        <w:rPr>
          <w:rFonts w:ascii="Times New Roman" w:hAnsi="Times New Roman" w:cs="Times New Roman"/>
          <w:sz w:val="24"/>
          <w:szCs w:val="24"/>
        </w:rPr>
        <w:t xml:space="preserve">hostel </w:t>
      </w:r>
      <w:r>
        <w:rPr>
          <w:rFonts w:ascii="Times New Roman" w:hAnsi="Times New Roman" w:cs="Times New Roman"/>
          <w:sz w:val="24"/>
          <w:szCs w:val="24"/>
        </w:rPr>
        <w:t>for them, giving them allowance occasionally to encourage them.</w:t>
      </w:r>
    </w:p>
    <w:p w:rsidR="00FD27C2" w:rsidRDefault="009C5FAB" w:rsidP="001703C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School authorities should be giving student mothers preferential treatment</w:t>
      </w:r>
      <w:r w:rsidR="00AB7361">
        <w:rPr>
          <w:rFonts w:ascii="Times New Roman" w:hAnsi="Times New Roman" w:cs="Times New Roman"/>
          <w:sz w:val="24"/>
          <w:szCs w:val="24"/>
        </w:rPr>
        <w:t xml:space="preserve"> such as giving</w:t>
      </w:r>
      <w:r w:rsidR="00FD27C2">
        <w:rPr>
          <w:rFonts w:ascii="Times New Roman" w:hAnsi="Times New Roman" w:cs="Times New Roman"/>
          <w:sz w:val="24"/>
          <w:szCs w:val="24"/>
        </w:rPr>
        <w:t xml:space="preserve"> instruction that all lectures should be starting from 10.00am in order to accommodate student mothers.</w:t>
      </w:r>
    </w:p>
    <w:p w:rsidR="00AB7361" w:rsidRDefault="00FD27C2" w:rsidP="001703C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The student mothers should adopt coping strategies such as employing the services of paid domestic workers and taking their babies to child care center.</w:t>
      </w:r>
    </w:p>
    <w:p w:rsidR="00B87890" w:rsidRDefault="00B87890" w:rsidP="001703C2">
      <w:pPr>
        <w:spacing w:line="480" w:lineRule="auto"/>
        <w:jc w:val="both"/>
        <w:rPr>
          <w:rFonts w:ascii="Times New Roman" w:hAnsi="Times New Roman" w:cs="Times New Roman"/>
          <w:sz w:val="24"/>
          <w:szCs w:val="24"/>
        </w:rPr>
      </w:pPr>
    </w:p>
    <w:p w:rsidR="00B87890" w:rsidRDefault="00B87890" w:rsidP="001703C2">
      <w:pPr>
        <w:spacing w:line="480" w:lineRule="auto"/>
        <w:jc w:val="both"/>
        <w:rPr>
          <w:rFonts w:ascii="Times New Roman" w:hAnsi="Times New Roman" w:cs="Times New Roman"/>
          <w:b/>
          <w:sz w:val="24"/>
          <w:szCs w:val="24"/>
        </w:rPr>
      </w:pPr>
      <w:r w:rsidRPr="00B87890">
        <w:rPr>
          <w:rFonts w:ascii="Times New Roman" w:hAnsi="Times New Roman" w:cs="Times New Roman"/>
          <w:b/>
          <w:sz w:val="24"/>
          <w:szCs w:val="24"/>
        </w:rPr>
        <w:lastRenderedPageBreak/>
        <w:t>Limitation of the Study</w:t>
      </w:r>
    </w:p>
    <w:p w:rsidR="00B87890" w:rsidRDefault="00BE7106" w:rsidP="001703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limitation of this study was using only three </w:t>
      </w:r>
      <w:r w:rsidR="008E1156">
        <w:rPr>
          <w:rFonts w:ascii="Times New Roman" w:hAnsi="Times New Roman" w:cs="Times New Roman"/>
          <w:sz w:val="24"/>
          <w:szCs w:val="24"/>
        </w:rPr>
        <w:t>tertiary institutions</w:t>
      </w:r>
      <w:r w:rsidR="00A23BC0">
        <w:rPr>
          <w:rFonts w:ascii="Times New Roman" w:hAnsi="Times New Roman" w:cs="Times New Roman"/>
          <w:sz w:val="24"/>
          <w:szCs w:val="24"/>
        </w:rPr>
        <w:t xml:space="preserve"> out of the numerous          tertiary institutions in existence as the result generated cannot be generalized for all.</w:t>
      </w:r>
    </w:p>
    <w:p w:rsidR="00AE4F85" w:rsidRDefault="00AE4F85" w:rsidP="001703C2">
      <w:pPr>
        <w:spacing w:line="480" w:lineRule="auto"/>
        <w:jc w:val="both"/>
        <w:rPr>
          <w:rFonts w:ascii="Times New Roman" w:hAnsi="Times New Roman" w:cs="Times New Roman"/>
          <w:sz w:val="24"/>
          <w:szCs w:val="24"/>
        </w:rPr>
      </w:pPr>
    </w:p>
    <w:p w:rsidR="00AE4F85" w:rsidRDefault="00AE4F85" w:rsidP="001703C2">
      <w:pPr>
        <w:spacing w:line="480" w:lineRule="auto"/>
        <w:jc w:val="both"/>
        <w:rPr>
          <w:rFonts w:ascii="Times New Roman" w:hAnsi="Times New Roman" w:cs="Times New Roman"/>
          <w:b/>
          <w:sz w:val="24"/>
          <w:szCs w:val="24"/>
        </w:rPr>
      </w:pPr>
      <w:r w:rsidRPr="00AE4F85">
        <w:rPr>
          <w:rFonts w:ascii="Times New Roman" w:hAnsi="Times New Roman" w:cs="Times New Roman"/>
          <w:b/>
          <w:sz w:val="24"/>
          <w:szCs w:val="24"/>
        </w:rPr>
        <w:t>Suggestion for Further Study</w:t>
      </w:r>
    </w:p>
    <w:p w:rsidR="00AE4F85" w:rsidRPr="00AE4F85" w:rsidRDefault="00AE4F85" w:rsidP="001703C2">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sz w:val="24"/>
          <w:szCs w:val="24"/>
        </w:rPr>
        <w:t>The researcher suggests that a study of this kind should be carried out in all the states occasionally.</w:t>
      </w:r>
    </w:p>
    <w:p w:rsidR="00AE4F85" w:rsidRDefault="00AE4F85" w:rsidP="001703C2">
      <w:pPr>
        <w:pStyle w:val="ListParagraph"/>
        <w:numPr>
          <w:ilvl w:val="0"/>
          <w:numId w:val="22"/>
        </w:numPr>
        <w:spacing w:line="480" w:lineRule="auto"/>
        <w:jc w:val="both"/>
        <w:rPr>
          <w:rFonts w:ascii="Times New Roman" w:hAnsi="Times New Roman" w:cs="Times New Roman"/>
          <w:sz w:val="24"/>
          <w:szCs w:val="24"/>
        </w:rPr>
      </w:pPr>
      <w:r w:rsidRPr="00AE4F85">
        <w:rPr>
          <w:rFonts w:ascii="Times New Roman" w:hAnsi="Times New Roman" w:cs="Times New Roman"/>
          <w:sz w:val="24"/>
          <w:szCs w:val="24"/>
        </w:rPr>
        <w:t xml:space="preserve">Survey </w:t>
      </w:r>
      <w:r w:rsidR="00314844">
        <w:rPr>
          <w:rFonts w:ascii="Times New Roman" w:hAnsi="Times New Roman" w:cs="Times New Roman"/>
          <w:sz w:val="24"/>
          <w:szCs w:val="24"/>
        </w:rPr>
        <w:t xml:space="preserve">of </w:t>
      </w:r>
      <w:r>
        <w:rPr>
          <w:rFonts w:ascii="Times New Roman" w:hAnsi="Times New Roman" w:cs="Times New Roman"/>
          <w:sz w:val="24"/>
          <w:szCs w:val="24"/>
        </w:rPr>
        <w:t>educational a</w:t>
      </w:r>
      <w:r w:rsidR="00314844">
        <w:rPr>
          <w:rFonts w:ascii="Times New Roman" w:hAnsi="Times New Roman" w:cs="Times New Roman"/>
          <w:sz w:val="24"/>
          <w:szCs w:val="24"/>
        </w:rPr>
        <w:t>t</w:t>
      </w:r>
      <w:r w:rsidR="00D33D27">
        <w:rPr>
          <w:rFonts w:ascii="Times New Roman" w:hAnsi="Times New Roman" w:cs="Times New Roman"/>
          <w:sz w:val="24"/>
          <w:szCs w:val="24"/>
        </w:rPr>
        <w:t>tainment of married women in two or three</w:t>
      </w:r>
      <w:r w:rsidR="00314844">
        <w:rPr>
          <w:rFonts w:ascii="Times New Roman" w:hAnsi="Times New Roman" w:cs="Times New Roman"/>
          <w:sz w:val="24"/>
          <w:szCs w:val="24"/>
        </w:rPr>
        <w:t xml:space="preserve"> states.</w:t>
      </w:r>
    </w:p>
    <w:p w:rsidR="00314844" w:rsidRPr="00AE4F85" w:rsidRDefault="00314844" w:rsidP="001703C2">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Survey of educational achievement of student mothers in tertiary institutions.</w:t>
      </w:r>
    </w:p>
    <w:p w:rsidR="005021DA" w:rsidRDefault="005021DA" w:rsidP="001703C2">
      <w:pPr>
        <w:spacing w:line="480" w:lineRule="auto"/>
        <w:jc w:val="both"/>
        <w:rPr>
          <w:rFonts w:ascii="Times New Roman" w:hAnsi="Times New Roman" w:cs="Times New Roman"/>
          <w:sz w:val="24"/>
          <w:szCs w:val="24"/>
        </w:rPr>
      </w:pPr>
    </w:p>
    <w:p w:rsidR="00FC091D" w:rsidRDefault="00FC091D" w:rsidP="001703C2">
      <w:pPr>
        <w:spacing w:line="480" w:lineRule="auto"/>
        <w:jc w:val="both"/>
        <w:rPr>
          <w:rFonts w:ascii="Times New Roman" w:hAnsi="Times New Roman" w:cs="Times New Roman"/>
          <w:sz w:val="24"/>
          <w:szCs w:val="24"/>
        </w:rPr>
      </w:pPr>
    </w:p>
    <w:p w:rsidR="00FC091D" w:rsidRDefault="00FC091D" w:rsidP="001703C2">
      <w:pPr>
        <w:spacing w:line="480" w:lineRule="auto"/>
        <w:jc w:val="both"/>
        <w:rPr>
          <w:rFonts w:ascii="Times New Roman" w:hAnsi="Times New Roman" w:cs="Times New Roman"/>
          <w:sz w:val="24"/>
          <w:szCs w:val="24"/>
        </w:rPr>
      </w:pPr>
    </w:p>
    <w:p w:rsidR="00B41C47" w:rsidRDefault="00D96F42" w:rsidP="001703C2">
      <w:pPr>
        <w:spacing w:line="480" w:lineRule="auto"/>
        <w:jc w:val="both"/>
        <w:rPr>
          <w:rFonts w:ascii="Times New Roman" w:hAnsi="Times New Roman" w:cs="Times New Roman"/>
          <w:b/>
          <w:sz w:val="28"/>
          <w:szCs w:val="28"/>
        </w:rPr>
      </w:pPr>
      <w:r>
        <w:rPr>
          <w:rFonts w:ascii="Times New Roman" w:hAnsi="Times New Roman" w:cs="Times New Roman"/>
          <w:b/>
          <w:sz w:val="28"/>
          <w:szCs w:val="28"/>
        </w:rPr>
        <w:t>References</w:t>
      </w:r>
    </w:p>
    <w:p w:rsidR="001C569C" w:rsidRPr="00E426B6" w:rsidRDefault="001C569C" w:rsidP="001703C2">
      <w:pPr>
        <w:spacing w:line="480" w:lineRule="auto"/>
        <w:jc w:val="both"/>
        <w:rPr>
          <w:rFonts w:ascii="Times New Roman" w:hAnsi="Times New Roman" w:cs="Times New Roman"/>
          <w:b/>
          <w:sz w:val="28"/>
          <w:szCs w:val="28"/>
        </w:rPr>
      </w:pPr>
    </w:p>
    <w:p w:rsidR="000376CC" w:rsidRDefault="000376CC" w:rsidP="001703C2">
      <w:pPr>
        <w:autoSpaceDE w:val="0"/>
        <w:autoSpaceDN w:val="0"/>
        <w:adjustRightInd w:val="0"/>
        <w:spacing w:after="0" w:line="480" w:lineRule="auto"/>
        <w:ind w:left="720" w:hanging="720"/>
        <w:jc w:val="both"/>
        <w:rPr>
          <w:rFonts w:ascii="Times New Roman" w:hAnsi="Times New Roman" w:cs="Times New Roman"/>
          <w:i/>
          <w:iCs/>
        </w:rPr>
      </w:pPr>
      <w:r w:rsidRPr="00B146AE">
        <w:rPr>
          <w:rFonts w:ascii="Times New Roman" w:hAnsi="Times New Roman" w:cs="Times New Roman"/>
          <w:iCs/>
        </w:rPr>
        <w:t>Abdullahi, Danjuma; Abdullah, John(2014).</w:t>
      </w:r>
      <w:hyperlink r:id="rId74" w:history="1">
        <w:r w:rsidRPr="00B146AE">
          <w:rPr>
            <w:rFonts w:ascii="Times New Roman" w:hAnsi="Times New Roman" w:cs="Times New Roman"/>
            <w:iCs/>
          </w:rPr>
          <w:t>"The Political Will and Quality Basic Education in     Nigeria"</w:t>
        </w:r>
      </w:hyperlink>
      <w:r w:rsidRPr="00B146AE">
        <w:rPr>
          <w:rFonts w:ascii="Times New Roman" w:hAnsi="Times New Roman" w:cs="Times New Roman"/>
          <w:iCs/>
        </w:rPr>
        <w:t xml:space="preserve"> (PDF). </w:t>
      </w:r>
      <w:r w:rsidRPr="00B146AE">
        <w:rPr>
          <w:rFonts w:ascii="Times New Roman" w:hAnsi="Times New Roman" w:cs="Times New Roman"/>
          <w:i/>
          <w:iCs/>
        </w:rPr>
        <w:t xml:space="preserve">Journal of Power, Politics, and Governance. </w:t>
      </w:r>
      <w:r w:rsidRPr="00B146AE">
        <w:rPr>
          <w:rFonts w:ascii="Times New Roman" w:hAnsi="Times New Roman" w:cs="Times New Roman"/>
          <w:b/>
          <w:bCs/>
          <w:i/>
          <w:iCs/>
        </w:rPr>
        <w:t>2</w:t>
      </w:r>
      <w:r w:rsidRPr="00B146AE">
        <w:rPr>
          <w:rFonts w:ascii="Times New Roman" w:hAnsi="Times New Roman" w:cs="Times New Roman"/>
          <w:i/>
          <w:iCs/>
        </w:rPr>
        <w:t xml:space="preserve"> (2): 75–100.</w:t>
      </w:r>
    </w:p>
    <w:p w:rsidR="00A361F1" w:rsidRDefault="00A361F1" w:rsidP="001703C2">
      <w:pPr>
        <w:autoSpaceDE w:val="0"/>
        <w:autoSpaceDN w:val="0"/>
        <w:adjustRightInd w:val="0"/>
        <w:spacing w:after="0" w:line="480" w:lineRule="auto"/>
        <w:ind w:left="720" w:hanging="720"/>
        <w:jc w:val="both"/>
        <w:rPr>
          <w:rFonts w:ascii="Times New Roman" w:hAnsi="Times New Roman" w:cs="Times New Roman"/>
          <w:i/>
          <w:iCs/>
        </w:rPr>
      </w:pPr>
    </w:p>
    <w:p w:rsidR="0025061B" w:rsidRDefault="0025061B" w:rsidP="001703C2">
      <w:pPr>
        <w:autoSpaceDE w:val="0"/>
        <w:autoSpaceDN w:val="0"/>
        <w:adjustRightInd w:val="0"/>
        <w:spacing w:after="0" w:line="480" w:lineRule="auto"/>
        <w:ind w:left="720" w:hanging="720"/>
        <w:jc w:val="both"/>
        <w:rPr>
          <w:rFonts w:ascii="Times New Roman" w:hAnsi="Times New Roman" w:cs="Times New Roman"/>
          <w:i/>
          <w:iCs/>
        </w:rPr>
      </w:pPr>
    </w:p>
    <w:p w:rsidR="000376CC" w:rsidRDefault="000376CC" w:rsidP="001703C2">
      <w:pPr>
        <w:autoSpaceDE w:val="0"/>
        <w:autoSpaceDN w:val="0"/>
        <w:adjustRightInd w:val="0"/>
        <w:spacing w:after="0" w:line="480" w:lineRule="auto"/>
        <w:ind w:left="720" w:hanging="720"/>
        <w:jc w:val="both"/>
        <w:rPr>
          <w:rFonts w:ascii="Times New Roman" w:hAnsi="Times New Roman" w:cs="Times New Roman"/>
          <w:sz w:val="24"/>
          <w:szCs w:val="24"/>
        </w:rPr>
      </w:pPr>
      <w:r w:rsidRPr="002E10DA">
        <w:rPr>
          <w:rFonts w:ascii="Times New Roman" w:hAnsi="Times New Roman" w:cs="Times New Roman"/>
          <w:sz w:val="24"/>
          <w:szCs w:val="24"/>
        </w:rPr>
        <w:t>Achema, G., Em</w:t>
      </w:r>
      <w:r w:rsidR="007A7872">
        <w:rPr>
          <w:rFonts w:ascii="Times New Roman" w:hAnsi="Times New Roman" w:cs="Times New Roman"/>
          <w:sz w:val="24"/>
          <w:szCs w:val="24"/>
        </w:rPr>
        <w:t>manuel, A. and Moses, A. (2014)</w:t>
      </w:r>
      <w:r w:rsidR="0025061B">
        <w:rPr>
          <w:rFonts w:ascii="Times New Roman" w:hAnsi="Times New Roman" w:cs="Times New Roman"/>
          <w:sz w:val="24"/>
          <w:szCs w:val="24"/>
        </w:rPr>
        <w:t>.</w:t>
      </w:r>
      <w:r w:rsidRPr="002E10DA">
        <w:rPr>
          <w:rFonts w:ascii="Times New Roman" w:hAnsi="Times New Roman" w:cs="Times New Roman"/>
          <w:sz w:val="24"/>
          <w:szCs w:val="24"/>
        </w:rPr>
        <w:t xml:space="preserve"> Factors responsible for teenage pregnancy and its </w:t>
      </w:r>
      <w:r w:rsidRPr="002E10DA">
        <w:rPr>
          <w:rFonts w:ascii="Times New Roman" w:hAnsi="Times New Roman" w:cs="Times New Roman"/>
          <w:bCs/>
          <w:sz w:val="24"/>
          <w:szCs w:val="24"/>
        </w:rPr>
        <w:t xml:space="preserve">implication on adolescent health and education: Perception of secondary school students in Nigeria. </w:t>
      </w:r>
      <w:r w:rsidRPr="002E10DA">
        <w:rPr>
          <w:rFonts w:ascii="Times New Roman" w:hAnsi="Times New Roman" w:cs="Times New Roman"/>
          <w:i/>
          <w:sz w:val="24"/>
          <w:szCs w:val="24"/>
        </w:rPr>
        <w:t>International Journal of medical and health research</w:t>
      </w:r>
      <w:r w:rsidRPr="002E10DA">
        <w:rPr>
          <w:rFonts w:ascii="Times New Roman" w:hAnsi="Times New Roman" w:cs="Times New Roman"/>
          <w:b/>
          <w:sz w:val="24"/>
          <w:szCs w:val="24"/>
        </w:rPr>
        <w:t xml:space="preserve">, </w:t>
      </w:r>
      <w:r w:rsidRPr="002E10DA">
        <w:rPr>
          <w:rFonts w:ascii="Times New Roman" w:hAnsi="Times New Roman" w:cs="Times New Roman"/>
          <w:sz w:val="24"/>
          <w:szCs w:val="24"/>
        </w:rPr>
        <w:t>1(2):48-51.</w:t>
      </w:r>
    </w:p>
    <w:p w:rsidR="00A361F1" w:rsidRDefault="00A361F1" w:rsidP="001703C2">
      <w:pPr>
        <w:autoSpaceDE w:val="0"/>
        <w:autoSpaceDN w:val="0"/>
        <w:adjustRightInd w:val="0"/>
        <w:spacing w:after="0" w:line="480" w:lineRule="auto"/>
        <w:ind w:left="720" w:hanging="720"/>
        <w:jc w:val="both"/>
        <w:rPr>
          <w:rFonts w:ascii="Times New Roman" w:hAnsi="Times New Roman" w:cs="Times New Roman"/>
          <w:sz w:val="24"/>
          <w:szCs w:val="24"/>
        </w:rPr>
      </w:pPr>
    </w:p>
    <w:p w:rsidR="0025061B" w:rsidRDefault="0025061B" w:rsidP="001703C2">
      <w:pPr>
        <w:autoSpaceDE w:val="0"/>
        <w:autoSpaceDN w:val="0"/>
        <w:adjustRightInd w:val="0"/>
        <w:spacing w:after="0" w:line="480" w:lineRule="auto"/>
        <w:ind w:left="720" w:hanging="720"/>
        <w:jc w:val="both"/>
        <w:rPr>
          <w:rFonts w:ascii="Times New Roman" w:hAnsi="Times New Roman" w:cs="Times New Roman"/>
          <w:sz w:val="24"/>
          <w:szCs w:val="24"/>
        </w:rPr>
      </w:pPr>
    </w:p>
    <w:p w:rsidR="000376CC" w:rsidRDefault="000376CC" w:rsidP="001703C2">
      <w:pPr>
        <w:spacing w:line="480" w:lineRule="auto"/>
        <w:ind w:left="720" w:hanging="720"/>
        <w:jc w:val="both"/>
        <w:rPr>
          <w:rStyle w:val="Hyperlink"/>
          <w:rFonts w:ascii="Times New Roman" w:hAnsi="Times New Roman" w:cs="Times New Roman"/>
          <w:color w:val="auto"/>
          <w:sz w:val="24"/>
          <w:szCs w:val="24"/>
        </w:rPr>
      </w:pPr>
      <w:r w:rsidRPr="00E426B6">
        <w:rPr>
          <w:rFonts w:ascii="Times New Roman" w:hAnsi="Times New Roman" w:cs="Times New Roman"/>
          <w:sz w:val="24"/>
          <w:szCs w:val="24"/>
        </w:rPr>
        <w:t>Ad</w:t>
      </w:r>
      <w:r>
        <w:rPr>
          <w:rFonts w:ascii="Times New Roman" w:hAnsi="Times New Roman" w:cs="Times New Roman"/>
          <w:sz w:val="24"/>
          <w:szCs w:val="24"/>
        </w:rPr>
        <w:t>ofo, S. (2013). Challenges and c</w:t>
      </w:r>
      <w:r w:rsidRPr="00E426B6">
        <w:rPr>
          <w:rFonts w:ascii="Times New Roman" w:hAnsi="Times New Roman" w:cs="Times New Roman"/>
          <w:sz w:val="24"/>
          <w:szCs w:val="24"/>
        </w:rPr>
        <w:t xml:space="preserve">oping </w:t>
      </w:r>
      <w:r>
        <w:rPr>
          <w:rFonts w:ascii="Times New Roman" w:hAnsi="Times New Roman" w:cs="Times New Roman"/>
          <w:sz w:val="24"/>
          <w:szCs w:val="24"/>
        </w:rPr>
        <w:t>strategies of student nursing mothers in tertiary i</w:t>
      </w:r>
      <w:r w:rsidRPr="00E426B6">
        <w:rPr>
          <w:rFonts w:ascii="Times New Roman" w:hAnsi="Times New Roman" w:cs="Times New Roman"/>
          <w:sz w:val="24"/>
          <w:szCs w:val="24"/>
        </w:rPr>
        <w:t xml:space="preserve">nstitutions in the Greater Accra Region of Ghana (Unpublished MPH Thesis) University of Ghana. Retrieved from </w:t>
      </w:r>
      <w:hyperlink r:id="rId75" w:history="1">
        <w:r w:rsidRPr="00E426B6">
          <w:rPr>
            <w:rStyle w:val="Hyperlink"/>
            <w:rFonts w:ascii="Times New Roman" w:hAnsi="Times New Roman" w:cs="Times New Roman"/>
            <w:color w:val="auto"/>
            <w:sz w:val="24"/>
            <w:szCs w:val="24"/>
          </w:rPr>
          <w:t>http://ugspace.ug.edu.gh/bitstream/handle/123456789/5428/Stella%20Adofo_Challenges%20and%20Coping%20Strategies%20of%20Student%20Nursing%20Mothers%20in%20Tertiary%20Institutions%20in%20the%20Greater%20Accra%20Region%20of%20Ghana_2013.pdf?sequence=1</w:t>
        </w:r>
      </w:hyperlink>
    </w:p>
    <w:p w:rsidR="00A361F1" w:rsidRDefault="00A361F1" w:rsidP="001703C2">
      <w:pPr>
        <w:spacing w:line="480" w:lineRule="auto"/>
        <w:ind w:left="720" w:hanging="720"/>
        <w:jc w:val="both"/>
        <w:rPr>
          <w:rStyle w:val="Hyperlink"/>
          <w:rFonts w:ascii="Times New Roman" w:hAnsi="Times New Roman" w:cs="Times New Roman"/>
          <w:color w:val="auto"/>
          <w:sz w:val="24"/>
          <w:szCs w:val="24"/>
        </w:rPr>
      </w:pPr>
    </w:p>
    <w:p w:rsidR="000376CC" w:rsidRDefault="000376CC" w:rsidP="001703C2">
      <w:pPr>
        <w:autoSpaceDE w:val="0"/>
        <w:autoSpaceDN w:val="0"/>
        <w:adjustRightInd w:val="0"/>
        <w:spacing w:after="0" w:line="480" w:lineRule="auto"/>
        <w:ind w:left="720" w:hanging="720"/>
        <w:jc w:val="both"/>
        <w:rPr>
          <w:rFonts w:ascii="Times New Roman" w:hAnsi="Times New Roman" w:cs="Times New Roman"/>
          <w:i/>
          <w:sz w:val="24"/>
          <w:szCs w:val="24"/>
        </w:rPr>
      </w:pPr>
      <w:r w:rsidRPr="00B146AE">
        <w:rPr>
          <w:rFonts w:ascii="Times New Roman" w:hAnsi="Times New Roman" w:cs="Times New Roman"/>
          <w:sz w:val="24"/>
          <w:szCs w:val="24"/>
        </w:rPr>
        <w:t>Adu-Gyamfi, E. (</w:t>
      </w:r>
      <w:r>
        <w:rPr>
          <w:rFonts w:ascii="Times New Roman" w:hAnsi="Times New Roman" w:cs="Times New Roman"/>
          <w:sz w:val="24"/>
          <w:szCs w:val="24"/>
        </w:rPr>
        <w:t>2014). Assessing the effect of t</w:t>
      </w:r>
      <w:r w:rsidRPr="00B146AE">
        <w:rPr>
          <w:rFonts w:ascii="Times New Roman" w:hAnsi="Times New Roman" w:cs="Times New Roman"/>
          <w:sz w:val="24"/>
          <w:szCs w:val="24"/>
        </w:rPr>
        <w:t xml:space="preserve">eenage </w:t>
      </w:r>
      <w:r>
        <w:rPr>
          <w:rFonts w:ascii="Times New Roman" w:hAnsi="Times New Roman" w:cs="Times New Roman"/>
          <w:sz w:val="24"/>
          <w:szCs w:val="24"/>
        </w:rPr>
        <w:t>p</w:t>
      </w:r>
      <w:r w:rsidRPr="00B146AE">
        <w:rPr>
          <w:rFonts w:ascii="Times New Roman" w:hAnsi="Times New Roman" w:cs="Times New Roman"/>
          <w:sz w:val="24"/>
          <w:szCs w:val="24"/>
        </w:rPr>
        <w:t>regnancy on achieving</w:t>
      </w:r>
      <w:r w:rsidRPr="00E426B6">
        <w:rPr>
          <w:rFonts w:ascii="Times New Roman" w:hAnsi="Times New Roman" w:cs="Times New Roman"/>
          <w:sz w:val="24"/>
          <w:szCs w:val="24"/>
        </w:rPr>
        <w:t xml:space="preserve">universal basic education in Ghana: </w:t>
      </w:r>
      <w:r w:rsidRPr="0025061B">
        <w:rPr>
          <w:rFonts w:ascii="Times New Roman" w:hAnsi="Times New Roman" w:cs="Times New Roman"/>
          <w:i/>
          <w:sz w:val="24"/>
          <w:szCs w:val="24"/>
        </w:rPr>
        <w:t>A case study of upper DenkyiraWest District.</w:t>
      </w:r>
    </w:p>
    <w:p w:rsidR="00A361F1" w:rsidRDefault="00A361F1" w:rsidP="001703C2">
      <w:pPr>
        <w:autoSpaceDE w:val="0"/>
        <w:autoSpaceDN w:val="0"/>
        <w:adjustRightInd w:val="0"/>
        <w:spacing w:after="0" w:line="480" w:lineRule="auto"/>
        <w:ind w:left="720" w:hanging="720"/>
        <w:jc w:val="both"/>
        <w:rPr>
          <w:rFonts w:ascii="Times New Roman" w:hAnsi="Times New Roman" w:cs="Times New Roman"/>
          <w:i/>
          <w:sz w:val="24"/>
          <w:szCs w:val="24"/>
        </w:rPr>
      </w:pPr>
    </w:p>
    <w:p w:rsidR="0025061B" w:rsidRPr="0025061B" w:rsidRDefault="0025061B" w:rsidP="001703C2">
      <w:pPr>
        <w:autoSpaceDE w:val="0"/>
        <w:autoSpaceDN w:val="0"/>
        <w:adjustRightInd w:val="0"/>
        <w:spacing w:after="0" w:line="480" w:lineRule="auto"/>
        <w:ind w:left="720" w:hanging="720"/>
        <w:jc w:val="both"/>
        <w:rPr>
          <w:rFonts w:ascii="Times New Roman" w:hAnsi="Times New Roman" w:cs="Times New Roman"/>
          <w:i/>
          <w:sz w:val="24"/>
          <w:szCs w:val="24"/>
        </w:rPr>
      </w:pPr>
    </w:p>
    <w:p w:rsidR="000376CC" w:rsidRDefault="000376CC"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r w:rsidRPr="00BF35F0">
        <w:rPr>
          <w:rFonts w:ascii="Times New Roman" w:eastAsiaTheme="minorHAnsi" w:hAnsi="Times New Roman" w:cs="Times New Roman"/>
          <w:sz w:val="24"/>
          <w:szCs w:val="24"/>
        </w:rPr>
        <w:t xml:space="preserve">Aluede, O.O; Jimoh, B,Agwinede, B.O, and Omoregie, E.O. (2005). Students’ unrest in NigeriaUniversities: Looking back and forward. </w:t>
      </w:r>
      <w:r w:rsidRPr="00BF35F0">
        <w:rPr>
          <w:rFonts w:ascii="Times New Roman" w:eastAsiaTheme="minorHAnsi" w:hAnsi="Times New Roman" w:cs="Times New Roman"/>
          <w:i/>
          <w:iCs/>
          <w:sz w:val="24"/>
          <w:szCs w:val="24"/>
        </w:rPr>
        <w:t xml:space="preserve">Journal of Social Science, </w:t>
      </w:r>
      <w:r w:rsidRPr="00BF35F0">
        <w:rPr>
          <w:rFonts w:ascii="Times New Roman" w:eastAsiaTheme="minorHAnsi" w:hAnsi="Times New Roman" w:cs="Times New Roman"/>
          <w:sz w:val="24"/>
          <w:szCs w:val="24"/>
        </w:rPr>
        <w:t>10(1); 19-21</w:t>
      </w:r>
    </w:p>
    <w:p w:rsidR="00A361F1" w:rsidRDefault="00A361F1"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p>
    <w:p w:rsidR="0025061B" w:rsidRPr="00BF35F0" w:rsidRDefault="0025061B"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p>
    <w:p w:rsidR="000376CC" w:rsidRDefault="000376CC"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r w:rsidRPr="00BF35F0">
        <w:rPr>
          <w:rFonts w:ascii="Times New Roman" w:eastAsiaTheme="minorHAnsi" w:hAnsi="Times New Roman" w:cs="Times New Roman"/>
          <w:sz w:val="24"/>
          <w:szCs w:val="24"/>
        </w:rPr>
        <w:t xml:space="preserve">Aluede, R.O.A. and O.O. Aluede. (2000).Students unrest in Nigerian universities. </w:t>
      </w:r>
      <w:r w:rsidRPr="00BF35F0">
        <w:rPr>
          <w:rFonts w:ascii="Times New Roman" w:eastAsiaTheme="minorHAnsi" w:hAnsi="Times New Roman" w:cs="Times New Roman"/>
          <w:i/>
          <w:iCs/>
          <w:sz w:val="24"/>
          <w:szCs w:val="24"/>
        </w:rPr>
        <w:t xml:space="preserve">Journal ofEducational Planning and Administration, </w:t>
      </w:r>
      <w:r w:rsidRPr="00BF35F0">
        <w:rPr>
          <w:rFonts w:ascii="Times New Roman" w:eastAsiaTheme="minorHAnsi" w:hAnsi="Times New Roman" w:cs="Times New Roman"/>
          <w:sz w:val="24"/>
          <w:szCs w:val="24"/>
        </w:rPr>
        <w:t>1(3);337-344.</w:t>
      </w:r>
    </w:p>
    <w:p w:rsidR="00A361F1" w:rsidRDefault="00A361F1"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p>
    <w:p w:rsidR="0025061B" w:rsidRPr="00BF35F0" w:rsidRDefault="0025061B" w:rsidP="001703C2">
      <w:pPr>
        <w:autoSpaceDE w:val="0"/>
        <w:autoSpaceDN w:val="0"/>
        <w:adjustRightInd w:val="0"/>
        <w:spacing w:after="0" w:line="480" w:lineRule="auto"/>
        <w:ind w:left="720" w:hanging="720"/>
        <w:jc w:val="both"/>
        <w:rPr>
          <w:rFonts w:ascii="Times New Roman" w:eastAsiaTheme="minorHAnsi" w:hAnsi="Times New Roman" w:cs="Times New Roman"/>
          <w:i/>
          <w:iCs/>
          <w:sz w:val="24"/>
          <w:szCs w:val="24"/>
        </w:rPr>
      </w:pP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r w:rsidRPr="00B146AE">
        <w:rPr>
          <w:rFonts w:ascii="Times New Roman" w:eastAsia="Times New Roman" w:hAnsi="Times New Roman" w:cs="Times New Roman"/>
          <w:sz w:val="24"/>
          <w:szCs w:val="24"/>
        </w:rPr>
        <w:lastRenderedPageBreak/>
        <w:t>Basch, C. E. (2011). Teen pregnancy and the achievement gap among urban minority</w:t>
      </w:r>
      <w:r w:rsidRPr="00E426B6">
        <w:rPr>
          <w:rFonts w:ascii="Times New Roman" w:eastAsia="Times New Roman" w:hAnsi="Times New Roman" w:cs="Times New Roman"/>
          <w:sz w:val="24"/>
          <w:szCs w:val="24"/>
        </w:rPr>
        <w:t xml:space="preserve">youth.  </w:t>
      </w:r>
      <w:r w:rsidRPr="00E426B6">
        <w:rPr>
          <w:rFonts w:ascii="Times New Roman" w:eastAsia="Times New Roman" w:hAnsi="Times New Roman" w:cs="Times New Roman"/>
          <w:i/>
          <w:sz w:val="24"/>
          <w:szCs w:val="24"/>
        </w:rPr>
        <w:t>Journal of School Health</w:t>
      </w:r>
      <w:r w:rsidRPr="00E426B6">
        <w:rPr>
          <w:rFonts w:ascii="Times New Roman" w:eastAsia="Times New Roman" w:hAnsi="Times New Roman" w:cs="Times New Roman"/>
          <w:sz w:val="24"/>
          <w:szCs w:val="24"/>
        </w:rPr>
        <w:t>, 81(10): 614-618.</w:t>
      </w:r>
    </w:p>
    <w:p w:rsidR="00A361F1" w:rsidRDefault="00A361F1" w:rsidP="001703C2">
      <w:pPr>
        <w:spacing w:after="0" w:line="480" w:lineRule="auto"/>
        <w:ind w:left="720" w:hanging="720"/>
        <w:jc w:val="both"/>
        <w:rPr>
          <w:rFonts w:ascii="Times New Roman" w:eastAsia="Times New Roman" w:hAnsi="Times New Roman" w:cs="Times New Roman"/>
          <w:sz w:val="24"/>
          <w:szCs w:val="24"/>
        </w:rPr>
      </w:pP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p>
    <w:p w:rsidR="000376CC" w:rsidRDefault="000376CC" w:rsidP="001703C2">
      <w:pPr>
        <w:spacing w:line="480" w:lineRule="auto"/>
        <w:ind w:left="720" w:hanging="720"/>
        <w:jc w:val="both"/>
        <w:rPr>
          <w:rFonts w:ascii="Times New Roman" w:hAnsi="Times New Roman" w:cs="Times New Roman"/>
          <w:i/>
          <w:sz w:val="24"/>
          <w:szCs w:val="24"/>
        </w:rPr>
      </w:pPr>
      <w:r w:rsidRPr="00E426B6">
        <w:rPr>
          <w:rFonts w:ascii="Times New Roman" w:hAnsi="Times New Roman" w:cs="Times New Roman"/>
          <w:sz w:val="24"/>
          <w:szCs w:val="24"/>
        </w:rPr>
        <w:t>Benokraitis, V. N (2005). Marriages &amp; Families changes, choice and constraints (5</w:t>
      </w:r>
      <w:r w:rsidRPr="00E426B6">
        <w:rPr>
          <w:rFonts w:ascii="Times New Roman" w:hAnsi="Times New Roman" w:cs="Times New Roman"/>
          <w:sz w:val="24"/>
          <w:szCs w:val="24"/>
          <w:vertAlign w:val="superscript"/>
        </w:rPr>
        <w:t>th</w:t>
      </w:r>
      <w:r w:rsidRPr="00E426B6">
        <w:rPr>
          <w:rFonts w:ascii="Times New Roman" w:hAnsi="Times New Roman" w:cs="Times New Roman"/>
          <w:sz w:val="24"/>
          <w:szCs w:val="24"/>
        </w:rPr>
        <w:t xml:space="preserve"> ed.). </w:t>
      </w:r>
      <w:r w:rsidRPr="00375175">
        <w:rPr>
          <w:rFonts w:ascii="Times New Roman" w:hAnsi="Times New Roman" w:cs="Times New Roman"/>
          <w:i/>
          <w:sz w:val="24"/>
          <w:szCs w:val="24"/>
        </w:rPr>
        <w:t>New Jersey: Pearson Prentice Hall.</w:t>
      </w:r>
    </w:p>
    <w:p w:rsidR="00A361F1" w:rsidRPr="00E426B6" w:rsidRDefault="00A361F1" w:rsidP="001703C2">
      <w:pPr>
        <w:spacing w:line="480" w:lineRule="auto"/>
        <w:ind w:left="720" w:hanging="720"/>
        <w:jc w:val="both"/>
        <w:rPr>
          <w:rFonts w:ascii="Times New Roman" w:hAnsi="Times New Roman" w:cs="Times New Roman"/>
          <w:sz w:val="24"/>
          <w:szCs w:val="24"/>
        </w:rPr>
      </w:pP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r w:rsidRPr="00BF35F0">
        <w:rPr>
          <w:rFonts w:ascii="Times New Roman" w:eastAsia="Times New Roman" w:hAnsi="Times New Roman" w:cs="Times New Roman"/>
          <w:sz w:val="24"/>
          <w:szCs w:val="24"/>
        </w:rPr>
        <w:t>Berg G,</w:t>
      </w:r>
      <w:r>
        <w:rPr>
          <w:rFonts w:ascii="Times New Roman" w:eastAsia="Times New Roman" w:hAnsi="Times New Roman" w:cs="Times New Roman"/>
          <w:sz w:val="24"/>
          <w:szCs w:val="24"/>
        </w:rPr>
        <w:t xml:space="preserve"> and</w:t>
      </w:r>
      <w:r w:rsidRPr="00BF35F0">
        <w:rPr>
          <w:rFonts w:ascii="Times New Roman" w:eastAsia="Times New Roman" w:hAnsi="Times New Roman" w:cs="Times New Roman"/>
          <w:sz w:val="24"/>
          <w:szCs w:val="24"/>
        </w:rPr>
        <w:t>Mamhute R. (2013)</w:t>
      </w:r>
      <w:r w:rsidR="00375175">
        <w:rPr>
          <w:rFonts w:ascii="Times New Roman" w:eastAsia="Times New Roman" w:hAnsi="Times New Roman" w:cs="Times New Roman"/>
          <w:sz w:val="24"/>
          <w:szCs w:val="24"/>
        </w:rPr>
        <w:t>.</w:t>
      </w:r>
      <w:r w:rsidRPr="00BF35F0">
        <w:rPr>
          <w:rFonts w:ascii="Times New Roman" w:eastAsia="Times New Roman" w:hAnsi="Times New Roman" w:cs="Times New Roman"/>
          <w:sz w:val="24"/>
          <w:szCs w:val="24"/>
        </w:rPr>
        <w:t xml:space="preserve"> Socio–educational challenges of pregnant students and studentmothers. </w:t>
      </w:r>
      <w:r w:rsidRPr="00BF35F0">
        <w:rPr>
          <w:rFonts w:ascii="Times New Roman" w:eastAsia="Times New Roman" w:hAnsi="Times New Roman" w:cs="Times New Roman"/>
          <w:i/>
          <w:iCs/>
          <w:sz w:val="24"/>
          <w:szCs w:val="24"/>
        </w:rPr>
        <w:t>, Anthropologist</w:t>
      </w:r>
      <w:r w:rsidRPr="00BF35F0">
        <w:rPr>
          <w:rFonts w:ascii="Times New Roman" w:eastAsia="Times New Roman" w:hAnsi="Times New Roman" w:cs="Times New Roman"/>
          <w:sz w:val="24"/>
          <w:szCs w:val="24"/>
        </w:rPr>
        <w:t xml:space="preserve"> 15(3), 305-311.</w:t>
      </w: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p>
    <w:p w:rsidR="00A361F1" w:rsidRDefault="000376CC" w:rsidP="001703C2">
      <w:pPr>
        <w:spacing w:line="480" w:lineRule="auto"/>
        <w:ind w:left="720" w:hanging="720"/>
        <w:jc w:val="both"/>
        <w:rPr>
          <w:rFonts w:ascii="Times New Roman" w:hAnsi="Times New Roman" w:cs="Times New Roman"/>
          <w:i/>
          <w:sz w:val="24"/>
          <w:szCs w:val="24"/>
        </w:rPr>
      </w:pPr>
      <w:r w:rsidRPr="00E426B6">
        <w:rPr>
          <w:rFonts w:ascii="Times New Roman" w:hAnsi="Times New Roman" w:cs="Times New Roman"/>
          <w:sz w:val="24"/>
          <w:szCs w:val="24"/>
        </w:rPr>
        <w:t xml:space="preserve">Bolarin, T. A. (2001). Female </w:t>
      </w:r>
      <w:r>
        <w:rPr>
          <w:rFonts w:ascii="Times New Roman" w:hAnsi="Times New Roman" w:cs="Times New Roman"/>
          <w:sz w:val="24"/>
          <w:szCs w:val="24"/>
        </w:rPr>
        <w:t>e</w:t>
      </w:r>
      <w:r w:rsidRPr="00E426B6">
        <w:rPr>
          <w:rFonts w:ascii="Times New Roman" w:hAnsi="Times New Roman" w:cs="Times New Roman"/>
          <w:sz w:val="24"/>
          <w:szCs w:val="24"/>
        </w:rPr>
        <w:t xml:space="preserve">ducational </w:t>
      </w:r>
      <w:r>
        <w:rPr>
          <w:rFonts w:ascii="Times New Roman" w:hAnsi="Times New Roman" w:cs="Times New Roman"/>
          <w:sz w:val="24"/>
          <w:szCs w:val="24"/>
        </w:rPr>
        <w:t>e</w:t>
      </w:r>
      <w:r w:rsidRPr="00E426B6">
        <w:rPr>
          <w:rFonts w:ascii="Times New Roman" w:hAnsi="Times New Roman" w:cs="Times New Roman"/>
          <w:sz w:val="24"/>
          <w:szCs w:val="24"/>
        </w:rPr>
        <w:t>nrolment in Nig</w:t>
      </w:r>
      <w:r>
        <w:rPr>
          <w:rFonts w:ascii="Times New Roman" w:hAnsi="Times New Roman" w:cs="Times New Roman"/>
          <w:sz w:val="24"/>
          <w:szCs w:val="24"/>
        </w:rPr>
        <w:t>eria;</w:t>
      </w:r>
      <w:r w:rsidRPr="00375175">
        <w:rPr>
          <w:rFonts w:ascii="Times New Roman" w:hAnsi="Times New Roman" w:cs="Times New Roman"/>
          <w:i/>
          <w:sz w:val="24"/>
          <w:szCs w:val="24"/>
        </w:rPr>
        <w:t>A Psycho-social Perspectives Pedagogue.  1(1)</w:t>
      </w:r>
    </w:p>
    <w:p w:rsidR="000376CC" w:rsidRDefault="000376CC" w:rsidP="001703C2">
      <w:pPr>
        <w:spacing w:line="480" w:lineRule="auto"/>
        <w:ind w:left="720" w:hanging="720"/>
        <w:jc w:val="both"/>
        <w:rPr>
          <w:rFonts w:ascii="Times New Roman" w:hAnsi="Times New Roman" w:cs="Times New Roman"/>
          <w:sz w:val="24"/>
          <w:szCs w:val="24"/>
        </w:rPr>
      </w:pPr>
      <w:r w:rsidRPr="00E426B6">
        <w:rPr>
          <w:rFonts w:ascii="Times New Roman" w:hAnsi="Times New Roman" w:cs="Times New Roman"/>
          <w:sz w:val="24"/>
          <w:szCs w:val="24"/>
        </w:rPr>
        <w:t>Bunting A. (2012). The Fundamental Human Rights: Diversity of Context. New York, Mc-GrawHill.College Student Experiences</w:t>
      </w:r>
      <w:r w:rsidRPr="00375175">
        <w:rPr>
          <w:rFonts w:ascii="Times New Roman" w:hAnsi="Times New Roman" w:cs="Times New Roman"/>
          <w:i/>
          <w:sz w:val="24"/>
          <w:szCs w:val="24"/>
        </w:rPr>
        <w:t xml:space="preserve"> (Unpublished Ph D Thesis) Ball State University, Indiana: Retrieved</w:t>
      </w:r>
      <w:r w:rsidRPr="00E426B6">
        <w:rPr>
          <w:rFonts w:ascii="Times New Roman" w:hAnsi="Times New Roman" w:cs="Times New Roman"/>
          <w:sz w:val="24"/>
          <w:szCs w:val="24"/>
        </w:rPr>
        <w:t xml:space="preserve"> from </w:t>
      </w:r>
      <w:hyperlink r:id="rId76" w:history="1">
        <w:r w:rsidR="001555C3" w:rsidRPr="001E318E">
          <w:rPr>
            <w:rStyle w:val="Hyperlink"/>
            <w:rFonts w:ascii="Times New Roman" w:hAnsi="Times New Roman" w:cs="Times New Roman"/>
            <w:sz w:val="24"/>
            <w:szCs w:val="24"/>
          </w:rPr>
          <w:t>https://cardinalscholar.bsu.edu/bitstream/handle/123456789/197391/ErkT_2013-3_BODY.pdf?sequence=1</w:t>
        </w:r>
      </w:hyperlink>
    </w:p>
    <w:p w:rsidR="00A361F1" w:rsidRPr="00820AA7" w:rsidRDefault="00A361F1" w:rsidP="001703C2">
      <w:pPr>
        <w:spacing w:line="480" w:lineRule="auto"/>
        <w:ind w:left="720" w:hanging="720"/>
        <w:jc w:val="both"/>
        <w:rPr>
          <w:rStyle w:val="Hyperlink"/>
          <w:rFonts w:ascii="Times New Roman" w:hAnsi="Times New Roman" w:cs="Times New Roman"/>
          <w:color w:val="auto"/>
          <w:sz w:val="24"/>
          <w:szCs w:val="24"/>
          <w:u w:val="none"/>
        </w:rPr>
      </w:pP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r w:rsidRPr="00B146AE">
        <w:rPr>
          <w:rFonts w:ascii="Times New Roman" w:eastAsia="Times New Roman" w:hAnsi="Times New Roman" w:cs="Times New Roman"/>
          <w:sz w:val="24"/>
          <w:szCs w:val="24"/>
        </w:rPr>
        <w:t>Childs, G. D., Knight, C., &amp; White, R. (2015). Never-pregnant African American</w:t>
      </w:r>
      <w:r w:rsidRPr="00E426B6">
        <w:rPr>
          <w:rFonts w:ascii="Times New Roman" w:eastAsia="Times New Roman" w:hAnsi="Times New Roman" w:cs="Times New Roman"/>
          <w:sz w:val="24"/>
          <w:szCs w:val="24"/>
        </w:rPr>
        <w:t xml:space="preserve">adolescent girls’ perceptions of adolescent pregnancy. </w:t>
      </w:r>
      <w:r w:rsidRPr="00E426B6">
        <w:rPr>
          <w:rFonts w:ascii="Times New Roman" w:eastAsia="Times New Roman" w:hAnsi="Times New Roman" w:cs="Times New Roman"/>
          <w:i/>
          <w:sz w:val="24"/>
          <w:szCs w:val="24"/>
        </w:rPr>
        <w:t>Journal of Pediatric Nursing,</w:t>
      </w:r>
      <w:r w:rsidRPr="00E426B6">
        <w:rPr>
          <w:rFonts w:ascii="Times New Roman" w:eastAsia="Times New Roman" w:hAnsi="Times New Roman" w:cs="Times New Roman"/>
          <w:sz w:val="24"/>
          <w:szCs w:val="24"/>
        </w:rPr>
        <w:t xml:space="preserve"> 30: 310-320.</w:t>
      </w:r>
    </w:p>
    <w:p w:rsidR="00A361F1" w:rsidRDefault="00A361F1" w:rsidP="001703C2">
      <w:pPr>
        <w:spacing w:after="0" w:line="480" w:lineRule="auto"/>
        <w:ind w:left="720" w:hanging="720"/>
        <w:jc w:val="both"/>
        <w:rPr>
          <w:rFonts w:ascii="Times New Roman" w:eastAsia="Times New Roman" w:hAnsi="Times New Roman" w:cs="Times New Roman"/>
          <w:sz w:val="24"/>
          <w:szCs w:val="24"/>
        </w:rPr>
      </w:pP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p>
    <w:p w:rsidR="000376CC" w:rsidRDefault="000376CC" w:rsidP="001703C2">
      <w:pPr>
        <w:spacing w:line="480" w:lineRule="auto"/>
        <w:ind w:left="720" w:hanging="720"/>
        <w:jc w:val="both"/>
        <w:rPr>
          <w:rStyle w:val="Hyperlink"/>
          <w:rFonts w:ascii="Times New Roman" w:hAnsi="Times New Roman" w:cs="Times New Roman"/>
          <w:i/>
          <w:color w:val="auto"/>
          <w:sz w:val="24"/>
          <w:szCs w:val="24"/>
          <w:u w:val="none"/>
        </w:rPr>
      </w:pPr>
      <w:r w:rsidRPr="00820AA7">
        <w:rPr>
          <w:rStyle w:val="Hyperlink"/>
          <w:rFonts w:ascii="Times New Roman" w:hAnsi="Times New Roman" w:cs="Times New Roman"/>
          <w:color w:val="auto"/>
          <w:sz w:val="24"/>
          <w:szCs w:val="24"/>
          <w:u w:val="none"/>
        </w:rPr>
        <w:lastRenderedPageBreak/>
        <w:t>Chindo, M. G. (2010)</w:t>
      </w:r>
      <w:r>
        <w:rPr>
          <w:rStyle w:val="Hyperlink"/>
          <w:rFonts w:ascii="Times New Roman" w:hAnsi="Times New Roman" w:cs="Times New Roman"/>
          <w:color w:val="auto"/>
          <w:sz w:val="24"/>
          <w:szCs w:val="24"/>
          <w:u w:val="none"/>
        </w:rPr>
        <w:t xml:space="preserve">. Influence of marital conflicts on academic performance of married students in state owned tertiary institutions of Kaduna state. </w:t>
      </w:r>
      <w:r w:rsidRPr="00A361F1">
        <w:rPr>
          <w:rStyle w:val="Hyperlink"/>
          <w:rFonts w:ascii="Times New Roman" w:hAnsi="Times New Roman" w:cs="Times New Roman"/>
          <w:i/>
          <w:color w:val="auto"/>
          <w:sz w:val="24"/>
          <w:szCs w:val="24"/>
          <w:u w:val="none"/>
        </w:rPr>
        <w:t>A M.ED thesis report submitted to Ahmadu Bello University, Zaira.</w:t>
      </w:r>
    </w:p>
    <w:p w:rsidR="00A361F1" w:rsidRPr="00A361F1" w:rsidRDefault="00A361F1" w:rsidP="001703C2">
      <w:pPr>
        <w:spacing w:line="480" w:lineRule="auto"/>
        <w:ind w:left="720" w:hanging="720"/>
        <w:jc w:val="both"/>
        <w:rPr>
          <w:rFonts w:ascii="Times New Roman" w:hAnsi="Times New Roman" w:cs="Times New Roman"/>
          <w:i/>
          <w:sz w:val="24"/>
          <w:szCs w:val="24"/>
        </w:rPr>
      </w:pPr>
    </w:p>
    <w:p w:rsidR="00D96F42" w:rsidRPr="00A361F1" w:rsidRDefault="000376CC" w:rsidP="001703C2">
      <w:pPr>
        <w:spacing w:line="480" w:lineRule="auto"/>
        <w:jc w:val="both"/>
        <w:rPr>
          <w:rStyle w:val="Hyperlink"/>
          <w:rFonts w:ascii="Times New Roman" w:hAnsi="Times New Roman" w:cs="Times New Roman"/>
          <w:color w:val="auto"/>
          <w:sz w:val="24"/>
          <w:szCs w:val="24"/>
          <w:u w:val="none"/>
        </w:rPr>
      </w:pPr>
      <w:r w:rsidRPr="00A361F1">
        <w:rPr>
          <w:rStyle w:val="Hyperlink"/>
          <w:rFonts w:ascii="Times New Roman" w:hAnsi="Times New Roman" w:cs="Times New Roman"/>
          <w:color w:val="auto"/>
          <w:sz w:val="24"/>
          <w:szCs w:val="24"/>
          <w:u w:val="none"/>
        </w:rPr>
        <w:t xml:space="preserve">Daraz, R. (2012). Child marriage in Rwanda refugee camps. </w:t>
      </w:r>
      <w:r w:rsidRPr="00A361F1">
        <w:rPr>
          <w:rStyle w:val="Hyperlink"/>
          <w:rFonts w:ascii="Times New Roman" w:hAnsi="Times New Roman" w:cs="Times New Roman"/>
          <w:i/>
          <w:color w:val="auto"/>
          <w:sz w:val="24"/>
          <w:szCs w:val="24"/>
          <w:u w:val="none"/>
        </w:rPr>
        <w:t>Journal of Social Issues,</w:t>
      </w:r>
      <w:r w:rsidRPr="00A361F1">
        <w:rPr>
          <w:rStyle w:val="Hyperlink"/>
          <w:rFonts w:ascii="Times New Roman" w:hAnsi="Times New Roman" w:cs="Times New Roman"/>
          <w:color w:val="auto"/>
          <w:sz w:val="24"/>
          <w:szCs w:val="24"/>
          <w:u w:val="none"/>
        </w:rPr>
        <w:t xml:space="preserve"> 3(4): 232-</w:t>
      </w:r>
      <w:r w:rsidR="00D96F42">
        <w:rPr>
          <w:rStyle w:val="Hyperlink"/>
          <w:rFonts w:ascii="Times New Roman" w:hAnsi="Times New Roman" w:cs="Times New Roman"/>
          <w:color w:val="auto"/>
          <w:sz w:val="24"/>
          <w:szCs w:val="24"/>
          <w:u w:val="none"/>
        </w:rPr>
        <w:tab/>
      </w:r>
      <w:r w:rsidRPr="00A361F1">
        <w:rPr>
          <w:rStyle w:val="Hyperlink"/>
          <w:rFonts w:ascii="Times New Roman" w:hAnsi="Times New Roman" w:cs="Times New Roman"/>
          <w:color w:val="auto"/>
          <w:sz w:val="24"/>
          <w:szCs w:val="24"/>
          <w:u w:val="none"/>
        </w:rPr>
        <w:t>256.</w:t>
      </w:r>
    </w:p>
    <w:p w:rsidR="000376CC" w:rsidRDefault="000376CC" w:rsidP="001703C2">
      <w:pPr>
        <w:autoSpaceDE w:val="0"/>
        <w:autoSpaceDN w:val="0"/>
        <w:adjustRightInd w:val="0"/>
        <w:spacing w:after="0" w:line="480" w:lineRule="auto"/>
        <w:ind w:left="720" w:hanging="720"/>
        <w:jc w:val="both"/>
        <w:rPr>
          <w:rFonts w:ascii="Times New Roman" w:eastAsiaTheme="minorHAnsi" w:hAnsi="Times New Roman" w:cs="Times New Roman"/>
          <w:sz w:val="23"/>
          <w:szCs w:val="23"/>
          <w:u w:val="single"/>
        </w:rPr>
      </w:pPr>
      <w:r w:rsidRPr="00BF35F0">
        <w:rPr>
          <w:rFonts w:ascii="Times New Roman" w:eastAsiaTheme="minorHAnsi" w:hAnsi="Times New Roman" w:cs="Times New Roman"/>
          <w:sz w:val="23"/>
          <w:szCs w:val="23"/>
        </w:rPr>
        <w:t>Egenti, M. and Omo</w:t>
      </w:r>
      <w:r>
        <w:rPr>
          <w:rFonts w:ascii="Times New Roman" w:eastAsiaTheme="minorHAnsi" w:hAnsi="Times New Roman" w:cs="Times New Roman"/>
          <w:sz w:val="23"/>
          <w:szCs w:val="23"/>
        </w:rPr>
        <w:t>ruyi, S. (2011). Challenges of w</w:t>
      </w:r>
      <w:r w:rsidRPr="00BF35F0">
        <w:rPr>
          <w:rFonts w:ascii="Times New Roman" w:eastAsiaTheme="minorHAnsi" w:hAnsi="Times New Roman" w:cs="Times New Roman"/>
          <w:sz w:val="23"/>
          <w:szCs w:val="23"/>
        </w:rPr>
        <w:t xml:space="preserve">omen </w:t>
      </w:r>
      <w:r>
        <w:rPr>
          <w:rFonts w:ascii="Times New Roman" w:eastAsiaTheme="minorHAnsi" w:hAnsi="Times New Roman" w:cs="Times New Roman"/>
          <w:sz w:val="23"/>
          <w:szCs w:val="23"/>
        </w:rPr>
        <w:t>participation in c</w:t>
      </w:r>
      <w:r w:rsidRPr="00BF35F0">
        <w:rPr>
          <w:rFonts w:ascii="Times New Roman" w:eastAsiaTheme="minorHAnsi" w:hAnsi="Times New Roman" w:cs="Times New Roman"/>
          <w:sz w:val="23"/>
          <w:szCs w:val="23"/>
        </w:rPr>
        <w:t xml:space="preserve">ontinuing </w:t>
      </w:r>
      <w:r>
        <w:rPr>
          <w:rFonts w:ascii="Times New Roman" w:eastAsiaTheme="minorHAnsi" w:hAnsi="Times New Roman" w:cs="Times New Roman"/>
          <w:sz w:val="23"/>
          <w:szCs w:val="23"/>
        </w:rPr>
        <w:t>h</w:t>
      </w:r>
      <w:r w:rsidRPr="00BF35F0">
        <w:rPr>
          <w:rFonts w:ascii="Times New Roman" w:eastAsiaTheme="minorHAnsi" w:hAnsi="Times New Roman" w:cs="Times New Roman"/>
          <w:sz w:val="23"/>
          <w:szCs w:val="23"/>
        </w:rPr>
        <w:t>igher</w:t>
      </w:r>
      <w:r>
        <w:rPr>
          <w:rFonts w:ascii="Times New Roman" w:eastAsiaTheme="minorHAnsi" w:hAnsi="Times New Roman" w:cs="Times New Roman"/>
          <w:sz w:val="23"/>
          <w:szCs w:val="23"/>
        </w:rPr>
        <w:t xml:space="preserve"> education programme: Implications for a</w:t>
      </w:r>
      <w:r w:rsidRPr="00BF35F0">
        <w:rPr>
          <w:rFonts w:ascii="Times New Roman" w:eastAsiaTheme="minorHAnsi" w:hAnsi="Times New Roman" w:cs="Times New Roman"/>
          <w:sz w:val="23"/>
          <w:szCs w:val="23"/>
        </w:rPr>
        <w:t xml:space="preserve">dult </w:t>
      </w:r>
      <w:r>
        <w:rPr>
          <w:rFonts w:ascii="Times New Roman" w:eastAsiaTheme="minorHAnsi" w:hAnsi="Times New Roman" w:cs="Times New Roman"/>
          <w:sz w:val="23"/>
          <w:szCs w:val="23"/>
        </w:rPr>
        <w:t>w</w:t>
      </w:r>
      <w:r w:rsidRPr="00BF35F0">
        <w:rPr>
          <w:rFonts w:ascii="Times New Roman" w:eastAsiaTheme="minorHAnsi" w:hAnsi="Times New Roman" w:cs="Times New Roman"/>
          <w:sz w:val="23"/>
          <w:szCs w:val="23"/>
        </w:rPr>
        <w:t xml:space="preserve">omen </w:t>
      </w:r>
      <w:r>
        <w:rPr>
          <w:rFonts w:ascii="Times New Roman" w:eastAsiaTheme="minorHAnsi" w:hAnsi="Times New Roman" w:cs="Times New Roman"/>
          <w:sz w:val="23"/>
          <w:szCs w:val="23"/>
        </w:rPr>
        <w:t>c</w:t>
      </w:r>
      <w:r w:rsidRPr="00BF35F0">
        <w:rPr>
          <w:rFonts w:ascii="Times New Roman" w:eastAsiaTheme="minorHAnsi" w:hAnsi="Times New Roman" w:cs="Times New Roman"/>
          <w:sz w:val="23"/>
          <w:szCs w:val="23"/>
        </w:rPr>
        <w:t xml:space="preserve">ounselling and </w:t>
      </w:r>
      <w:r>
        <w:rPr>
          <w:rFonts w:ascii="Times New Roman" w:eastAsiaTheme="minorHAnsi" w:hAnsi="Times New Roman" w:cs="Times New Roman"/>
          <w:sz w:val="23"/>
          <w:szCs w:val="23"/>
        </w:rPr>
        <w:t>e</w:t>
      </w:r>
      <w:r w:rsidRPr="00BF35F0">
        <w:rPr>
          <w:rFonts w:ascii="Times New Roman" w:eastAsiaTheme="minorHAnsi" w:hAnsi="Times New Roman" w:cs="Times New Roman"/>
          <w:sz w:val="23"/>
          <w:szCs w:val="23"/>
        </w:rPr>
        <w:t xml:space="preserve">ducation. </w:t>
      </w:r>
      <w:r w:rsidRPr="00BF35F0">
        <w:rPr>
          <w:rFonts w:ascii="Times New Roman" w:eastAsiaTheme="minorHAnsi" w:hAnsi="Times New Roman" w:cs="Times New Roman"/>
          <w:i/>
          <w:iCs/>
          <w:sz w:val="23"/>
          <w:szCs w:val="23"/>
        </w:rPr>
        <w:t xml:space="preserve">Edo Journal of Counselling. </w:t>
      </w:r>
      <w:r w:rsidRPr="00BF35F0">
        <w:rPr>
          <w:rFonts w:ascii="Times New Roman" w:eastAsiaTheme="minorHAnsi" w:hAnsi="Times New Roman" w:cs="Times New Roman"/>
          <w:sz w:val="23"/>
          <w:szCs w:val="23"/>
        </w:rPr>
        <w:t>Vol. 4, Nos. 1&amp; 2, 2011. Retrieved ro</w:t>
      </w:r>
      <w:hyperlink r:id="rId77" w:history="1">
        <w:r w:rsidRPr="00E426B6">
          <w:rPr>
            <w:rFonts w:ascii="Times New Roman" w:eastAsiaTheme="minorHAnsi" w:hAnsi="Times New Roman" w:cs="Times New Roman"/>
            <w:sz w:val="23"/>
            <w:szCs w:val="23"/>
            <w:u w:val="single"/>
          </w:rPr>
          <w:t>http://www.osa_902002@yahoo.com</w:t>
        </w:r>
      </w:hyperlink>
    </w:p>
    <w:p w:rsidR="00DD3905" w:rsidRDefault="00DD3905" w:rsidP="001703C2">
      <w:pPr>
        <w:autoSpaceDE w:val="0"/>
        <w:autoSpaceDN w:val="0"/>
        <w:adjustRightInd w:val="0"/>
        <w:spacing w:after="0" w:line="480" w:lineRule="auto"/>
        <w:ind w:left="720" w:hanging="720"/>
        <w:jc w:val="both"/>
        <w:rPr>
          <w:rFonts w:ascii="Times New Roman" w:eastAsiaTheme="minorHAnsi" w:hAnsi="Times New Roman" w:cs="Times New Roman"/>
          <w:sz w:val="23"/>
          <w:szCs w:val="23"/>
          <w:u w:val="single"/>
        </w:rPr>
      </w:pPr>
    </w:p>
    <w:p w:rsidR="00DD3905" w:rsidRPr="00BF35F0" w:rsidRDefault="00DD3905" w:rsidP="001703C2">
      <w:pPr>
        <w:autoSpaceDE w:val="0"/>
        <w:autoSpaceDN w:val="0"/>
        <w:adjustRightInd w:val="0"/>
        <w:spacing w:after="0" w:line="480" w:lineRule="auto"/>
        <w:ind w:left="720" w:hanging="720"/>
        <w:jc w:val="both"/>
        <w:rPr>
          <w:rFonts w:ascii="Times New Roman" w:eastAsiaTheme="minorHAnsi" w:hAnsi="Times New Roman" w:cs="Times New Roman"/>
          <w:sz w:val="23"/>
          <w:szCs w:val="23"/>
        </w:rPr>
      </w:pPr>
    </w:p>
    <w:p w:rsidR="00DD3905" w:rsidRDefault="000376CC" w:rsidP="001703C2">
      <w:pPr>
        <w:spacing w:after="36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Ehlers, V. J.</w:t>
      </w:r>
      <w:r w:rsidRPr="00BF35F0">
        <w:rPr>
          <w:rFonts w:ascii="Times New Roman" w:eastAsia="Times New Roman" w:hAnsi="Times New Roman" w:cs="Times New Roman"/>
          <w:sz w:val="24"/>
          <w:szCs w:val="24"/>
        </w:rPr>
        <w:t xml:space="preserve"> (1999) Factors influencing women’s health i</w:t>
      </w:r>
      <w:r>
        <w:rPr>
          <w:rFonts w:ascii="Times New Roman" w:eastAsia="Times New Roman" w:hAnsi="Times New Roman" w:cs="Times New Roman"/>
          <w:sz w:val="24"/>
          <w:szCs w:val="24"/>
        </w:rPr>
        <w:t xml:space="preserve">n developing African countries. </w:t>
      </w:r>
      <w:r w:rsidRPr="00BF35F0">
        <w:rPr>
          <w:rFonts w:ascii="Times New Roman" w:eastAsia="Times New Roman" w:hAnsi="Times New Roman" w:cs="Times New Roman"/>
          <w:i/>
          <w:iCs/>
          <w:sz w:val="24"/>
          <w:szCs w:val="24"/>
        </w:rPr>
        <w:t>Health SAGesondheid</w:t>
      </w:r>
      <w:r w:rsidRPr="00BF35F0">
        <w:rPr>
          <w:rFonts w:ascii="Times New Roman" w:eastAsia="Times New Roman" w:hAnsi="Times New Roman" w:cs="Times New Roman"/>
          <w:sz w:val="24"/>
          <w:szCs w:val="24"/>
        </w:rPr>
        <w:t xml:space="preserve"> 4(2), 48-55.</w:t>
      </w:r>
    </w:p>
    <w:p w:rsidR="00DD3905" w:rsidRPr="00BF35F0" w:rsidRDefault="000376CC" w:rsidP="001703C2">
      <w:pPr>
        <w:spacing w:before="100" w:beforeAutospacing="1" w:after="100" w:afterAutospacing="1" w:line="480" w:lineRule="auto"/>
        <w:jc w:val="both"/>
        <w:rPr>
          <w:rFonts w:ascii="Times New Roman" w:eastAsia="Times New Roman" w:hAnsi="Times New Roman" w:cs="Times New Roman"/>
          <w:sz w:val="24"/>
          <w:szCs w:val="24"/>
        </w:rPr>
      </w:pPr>
      <w:r w:rsidRPr="00BF35F0">
        <w:rPr>
          <w:rFonts w:ascii="Times New Roman" w:eastAsia="Times New Roman" w:hAnsi="Times New Roman" w:cs="Times New Roman"/>
          <w:sz w:val="24"/>
          <w:szCs w:val="24"/>
        </w:rPr>
        <w:t>Ellis, A. (2001). Feeling better, getting better, staying better. Impact Publishers</w:t>
      </w: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r w:rsidRPr="00BF35F0">
        <w:rPr>
          <w:rFonts w:ascii="Times New Roman" w:eastAsia="Times New Roman" w:hAnsi="Times New Roman" w:cs="Times New Roman"/>
          <w:sz w:val="24"/>
          <w:szCs w:val="24"/>
        </w:rPr>
        <w:t>Ellis, Albert (2003). Early theories and practices of rational emotive behavior theory and howthey have been augmented and revised during the last three decades. Journal of Rational-Emotive &amp; Cognitive-Behavior Therapy, 21(3/4)</w:t>
      </w:r>
    </w:p>
    <w:p w:rsidR="00DD3905" w:rsidRDefault="00DD3905" w:rsidP="001703C2">
      <w:pPr>
        <w:spacing w:after="0" w:line="480" w:lineRule="auto"/>
        <w:ind w:left="720" w:hanging="720"/>
        <w:jc w:val="both"/>
        <w:rPr>
          <w:rFonts w:ascii="Times New Roman" w:eastAsia="Times New Roman" w:hAnsi="Times New Roman" w:cs="Times New Roman"/>
          <w:sz w:val="24"/>
          <w:szCs w:val="24"/>
        </w:rPr>
      </w:pPr>
    </w:p>
    <w:p w:rsidR="00DD3905" w:rsidRDefault="00DD3905" w:rsidP="001703C2">
      <w:pPr>
        <w:spacing w:after="0" w:line="480" w:lineRule="auto"/>
        <w:ind w:left="720" w:hanging="720"/>
        <w:jc w:val="both"/>
        <w:rPr>
          <w:rFonts w:ascii="Times New Roman" w:eastAsia="Times New Roman" w:hAnsi="Times New Roman" w:cs="Times New Roman"/>
          <w:sz w:val="24"/>
          <w:szCs w:val="24"/>
        </w:rPr>
      </w:pPr>
    </w:p>
    <w:p w:rsidR="000376CC" w:rsidRDefault="000376CC" w:rsidP="001703C2">
      <w:pPr>
        <w:spacing w:line="480" w:lineRule="auto"/>
        <w:ind w:left="720" w:hanging="720"/>
        <w:jc w:val="both"/>
        <w:rPr>
          <w:rFonts w:eastAsia="Times New Roman"/>
        </w:rPr>
      </w:pPr>
      <w:r w:rsidRPr="00E426B6">
        <w:rPr>
          <w:rFonts w:ascii="Times New Roman" w:hAnsi="Times New Roman" w:cs="Times New Roman"/>
          <w:sz w:val="24"/>
          <w:szCs w:val="24"/>
        </w:rPr>
        <w:t>E</w:t>
      </w:r>
      <w:r w:rsidRPr="000376CC">
        <w:rPr>
          <w:rFonts w:ascii="Times New Roman" w:eastAsia="Times New Roman" w:hAnsi="Times New Roman" w:cs="Times New Roman"/>
          <w:sz w:val="24"/>
          <w:szCs w:val="24"/>
        </w:rPr>
        <w:t xml:space="preserve">sia-Donkoh, K. (2014). Child-rearing practices among student mothers. Society and Biology and Human Affairs, 78(1&amp;2), 20-38. Retrieved from </w:t>
      </w:r>
      <w:hyperlink r:id="rId78" w:history="1">
        <w:r w:rsidRPr="000376CC">
          <w:rPr>
            <w:rFonts w:eastAsia="Times New Roman"/>
          </w:rPr>
          <w:t>https://www.researchgate.net/publication/281117729_Child-rearing_practices_among_student-mothers_at_University_of_Cape_Coast_Ghana</w:t>
        </w:r>
      </w:hyperlink>
    </w:p>
    <w:p w:rsidR="00DD3905" w:rsidRPr="00E426B6" w:rsidRDefault="00DD3905" w:rsidP="001703C2">
      <w:pPr>
        <w:spacing w:line="480" w:lineRule="auto"/>
        <w:ind w:left="720" w:hanging="720"/>
        <w:jc w:val="both"/>
        <w:rPr>
          <w:rFonts w:ascii="Times New Roman" w:hAnsi="Times New Roman" w:cs="Times New Roman"/>
          <w:sz w:val="24"/>
          <w:szCs w:val="24"/>
        </w:rPr>
      </w:pPr>
    </w:p>
    <w:p w:rsidR="000376CC" w:rsidRDefault="000376CC" w:rsidP="001703C2">
      <w:pPr>
        <w:autoSpaceDE w:val="0"/>
        <w:autoSpaceDN w:val="0"/>
        <w:adjustRightInd w:val="0"/>
        <w:spacing w:after="0" w:line="480" w:lineRule="auto"/>
        <w:ind w:left="720" w:hanging="720"/>
        <w:jc w:val="both"/>
        <w:rPr>
          <w:rFonts w:ascii="Times New Roman" w:eastAsia="Times New Roman" w:hAnsi="Times New Roman" w:cs="Times New Roman"/>
          <w:sz w:val="24"/>
          <w:szCs w:val="24"/>
        </w:rPr>
      </w:pPr>
      <w:r w:rsidRPr="00B146AE">
        <w:rPr>
          <w:rFonts w:ascii="Times New Roman" w:eastAsia="Times New Roman" w:hAnsi="Times New Roman" w:cs="Times New Roman"/>
          <w:sz w:val="24"/>
          <w:szCs w:val="24"/>
        </w:rPr>
        <w:t xml:space="preserve">Esia-Donkoh, K. (2014). Child-rearing practices among student-mothers. </w:t>
      </w:r>
      <w:r w:rsidRPr="00B146AE">
        <w:rPr>
          <w:rFonts w:ascii="Times New Roman" w:eastAsia="Times New Roman" w:hAnsi="Times New Roman" w:cs="Times New Roman"/>
          <w:i/>
          <w:iCs/>
          <w:sz w:val="24"/>
          <w:szCs w:val="24"/>
        </w:rPr>
        <w:t>Society &amp;</w:t>
      </w:r>
      <w:r>
        <w:rPr>
          <w:rFonts w:ascii="Times New Roman" w:eastAsia="Times New Roman" w:hAnsi="Times New Roman" w:cs="Times New Roman"/>
          <w:i/>
          <w:iCs/>
          <w:sz w:val="24"/>
          <w:szCs w:val="24"/>
        </w:rPr>
        <w:t xml:space="preserve"> Biology &amp;</w:t>
      </w:r>
      <w:r w:rsidRPr="00E426B6">
        <w:rPr>
          <w:rFonts w:ascii="Times New Roman" w:eastAsia="Times New Roman" w:hAnsi="Times New Roman" w:cs="Times New Roman"/>
          <w:i/>
          <w:iCs/>
          <w:sz w:val="24"/>
          <w:szCs w:val="24"/>
        </w:rPr>
        <w:t>Human Affairs</w:t>
      </w:r>
      <w:r w:rsidRPr="00E426B6">
        <w:rPr>
          <w:rFonts w:ascii="Times New Roman" w:eastAsia="Times New Roman" w:hAnsi="Times New Roman" w:cs="Times New Roman"/>
          <w:sz w:val="24"/>
          <w:szCs w:val="24"/>
        </w:rPr>
        <w:t>, 78(1&amp;2), 20–38.</w:t>
      </w:r>
    </w:p>
    <w:p w:rsidR="00DD3905" w:rsidRDefault="00DD3905" w:rsidP="001703C2">
      <w:pPr>
        <w:autoSpaceDE w:val="0"/>
        <w:autoSpaceDN w:val="0"/>
        <w:adjustRightInd w:val="0"/>
        <w:spacing w:after="0" w:line="480" w:lineRule="auto"/>
        <w:ind w:left="720" w:hanging="720"/>
        <w:jc w:val="both"/>
        <w:rPr>
          <w:rFonts w:ascii="Times New Roman" w:eastAsia="Times New Roman" w:hAnsi="Times New Roman" w:cs="Times New Roman"/>
          <w:sz w:val="24"/>
          <w:szCs w:val="24"/>
        </w:rPr>
      </w:pPr>
    </w:p>
    <w:p w:rsidR="000376CC" w:rsidRDefault="000376CC" w:rsidP="001703C2">
      <w:pPr>
        <w:autoSpaceDE w:val="0"/>
        <w:autoSpaceDN w:val="0"/>
        <w:adjustRightInd w:val="0"/>
        <w:spacing w:after="0" w:line="480" w:lineRule="auto"/>
        <w:ind w:left="720" w:hanging="720"/>
        <w:jc w:val="both"/>
        <w:rPr>
          <w:rFonts w:ascii="Times New Roman" w:eastAsia="Times New Roman" w:hAnsi="Times New Roman" w:cs="Times New Roman"/>
          <w:sz w:val="24"/>
          <w:szCs w:val="24"/>
        </w:rPr>
      </w:pPr>
    </w:p>
    <w:p w:rsidR="000376CC" w:rsidRDefault="000376CC" w:rsidP="001703C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Falola T, (2001) Culture and customs of Africa: Culture and c</w:t>
      </w:r>
      <w:r w:rsidRPr="00E426B6">
        <w:rPr>
          <w:rFonts w:ascii="Times New Roman" w:hAnsi="Times New Roman" w:cs="Times New Roman"/>
          <w:sz w:val="24"/>
          <w:szCs w:val="24"/>
        </w:rPr>
        <w:t>ustoms of Nigeria Westport, Conn,London: Greenwood Press.</w:t>
      </w:r>
    </w:p>
    <w:p w:rsidR="00DD3905" w:rsidRPr="00E426B6" w:rsidRDefault="00DD3905" w:rsidP="001703C2">
      <w:pPr>
        <w:spacing w:line="480" w:lineRule="auto"/>
        <w:ind w:left="720" w:hanging="720"/>
        <w:jc w:val="both"/>
        <w:rPr>
          <w:rFonts w:ascii="Times New Roman" w:hAnsi="Times New Roman" w:cs="Times New Roman"/>
          <w:sz w:val="24"/>
          <w:szCs w:val="24"/>
        </w:rPr>
      </w:pPr>
    </w:p>
    <w:p w:rsidR="000376CC" w:rsidRDefault="000376CC" w:rsidP="001703C2">
      <w:pPr>
        <w:spacing w:line="480" w:lineRule="auto"/>
        <w:jc w:val="both"/>
        <w:rPr>
          <w:rFonts w:ascii="Times New Roman" w:hAnsi="Times New Roman" w:cs="Times New Roman"/>
          <w:i/>
          <w:sz w:val="24"/>
          <w:szCs w:val="24"/>
        </w:rPr>
      </w:pPr>
      <w:r w:rsidRPr="00E426B6">
        <w:rPr>
          <w:rFonts w:ascii="Times New Roman" w:hAnsi="Times New Roman" w:cs="Times New Roman"/>
          <w:sz w:val="24"/>
          <w:szCs w:val="24"/>
        </w:rPr>
        <w:t>Federal Republic of Nig (2004) National Policy on Education (4</w:t>
      </w:r>
      <w:r w:rsidRPr="00E426B6">
        <w:rPr>
          <w:rFonts w:ascii="Times New Roman" w:hAnsi="Times New Roman" w:cs="Times New Roman"/>
          <w:sz w:val="24"/>
          <w:szCs w:val="24"/>
          <w:vertAlign w:val="superscript"/>
        </w:rPr>
        <w:t>th</w:t>
      </w:r>
      <w:r w:rsidRPr="00E426B6">
        <w:rPr>
          <w:rFonts w:ascii="Times New Roman" w:hAnsi="Times New Roman" w:cs="Times New Roman"/>
          <w:sz w:val="24"/>
          <w:szCs w:val="24"/>
        </w:rPr>
        <w:t xml:space="preserve">ed). </w:t>
      </w:r>
      <w:r w:rsidRPr="00DD3905">
        <w:rPr>
          <w:rFonts w:ascii="Times New Roman" w:hAnsi="Times New Roman" w:cs="Times New Roman"/>
          <w:i/>
          <w:sz w:val="24"/>
          <w:szCs w:val="24"/>
        </w:rPr>
        <w:t>Yaba, Lagos WERDC.</w:t>
      </w:r>
    </w:p>
    <w:p w:rsidR="00DD3905" w:rsidRPr="00E426B6" w:rsidRDefault="00DD3905" w:rsidP="001703C2">
      <w:pPr>
        <w:spacing w:line="480" w:lineRule="auto"/>
        <w:jc w:val="both"/>
        <w:rPr>
          <w:rFonts w:ascii="Times New Roman" w:hAnsi="Times New Roman" w:cs="Times New Roman"/>
          <w:sz w:val="24"/>
          <w:szCs w:val="24"/>
        </w:rPr>
      </w:pPr>
    </w:p>
    <w:p w:rsidR="000376CC" w:rsidRDefault="000376CC" w:rsidP="001703C2">
      <w:pPr>
        <w:spacing w:line="480" w:lineRule="auto"/>
        <w:ind w:left="720" w:hanging="720"/>
        <w:jc w:val="both"/>
        <w:rPr>
          <w:rStyle w:val="Hyperlink"/>
          <w:rFonts w:ascii="Times New Roman" w:hAnsi="Times New Roman" w:cs="Times New Roman"/>
          <w:color w:val="auto"/>
          <w:sz w:val="24"/>
          <w:szCs w:val="24"/>
        </w:rPr>
      </w:pPr>
      <w:r w:rsidRPr="00E426B6">
        <w:rPr>
          <w:rFonts w:ascii="Times New Roman" w:hAnsi="Times New Roman" w:cs="Times New Roman"/>
          <w:sz w:val="24"/>
          <w:szCs w:val="24"/>
        </w:rPr>
        <w:t>Forster, P. &amp; Offer-</w:t>
      </w:r>
      <w:r>
        <w:rPr>
          <w:rFonts w:ascii="Times New Roman" w:hAnsi="Times New Roman" w:cs="Times New Roman"/>
          <w:sz w:val="24"/>
          <w:szCs w:val="24"/>
        </w:rPr>
        <w:t>Ansah, C. (2012). Family roles and coping s</w:t>
      </w:r>
      <w:r w:rsidRPr="00E426B6">
        <w:rPr>
          <w:rFonts w:ascii="Times New Roman" w:hAnsi="Times New Roman" w:cs="Times New Roman"/>
          <w:sz w:val="24"/>
          <w:szCs w:val="24"/>
        </w:rPr>
        <w:t xml:space="preserve">trategies of </w:t>
      </w:r>
      <w:r>
        <w:rPr>
          <w:rFonts w:ascii="Times New Roman" w:hAnsi="Times New Roman" w:cs="Times New Roman"/>
          <w:sz w:val="24"/>
          <w:szCs w:val="24"/>
        </w:rPr>
        <w:t>f</w:t>
      </w:r>
      <w:r w:rsidRPr="00E426B6">
        <w:rPr>
          <w:rFonts w:ascii="Times New Roman" w:hAnsi="Times New Roman" w:cs="Times New Roman"/>
          <w:sz w:val="24"/>
          <w:szCs w:val="24"/>
        </w:rPr>
        <w:t xml:space="preserve">emale </w:t>
      </w:r>
      <w:r>
        <w:rPr>
          <w:rFonts w:ascii="Times New Roman" w:hAnsi="Times New Roman" w:cs="Times New Roman"/>
          <w:sz w:val="24"/>
          <w:szCs w:val="24"/>
        </w:rPr>
        <w:t xml:space="preserve">students in </w:t>
      </w:r>
      <w:r w:rsidRPr="00E426B6">
        <w:rPr>
          <w:rFonts w:ascii="Times New Roman" w:hAnsi="Times New Roman" w:cs="Times New Roman"/>
          <w:sz w:val="24"/>
          <w:szCs w:val="24"/>
        </w:rPr>
        <w:t xml:space="preserve">Ghanaian </w:t>
      </w:r>
      <w:r>
        <w:rPr>
          <w:rFonts w:ascii="Times New Roman" w:hAnsi="Times New Roman" w:cs="Times New Roman"/>
          <w:sz w:val="24"/>
          <w:szCs w:val="24"/>
        </w:rPr>
        <w:t>p</w:t>
      </w:r>
      <w:r w:rsidRPr="00E426B6">
        <w:rPr>
          <w:rFonts w:ascii="Times New Roman" w:hAnsi="Times New Roman" w:cs="Times New Roman"/>
          <w:sz w:val="24"/>
          <w:szCs w:val="24"/>
        </w:rPr>
        <w:t xml:space="preserve">ublic </w:t>
      </w:r>
      <w:r>
        <w:rPr>
          <w:rFonts w:ascii="Times New Roman" w:hAnsi="Times New Roman" w:cs="Times New Roman"/>
          <w:sz w:val="24"/>
          <w:szCs w:val="24"/>
        </w:rPr>
        <w:t>u</w:t>
      </w:r>
      <w:r w:rsidRPr="00E426B6">
        <w:rPr>
          <w:rFonts w:ascii="Times New Roman" w:hAnsi="Times New Roman" w:cs="Times New Roman"/>
          <w:sz w:val="24"/>
          <w:szCs w:val="24"/>
        </w:rPr>
        <w:t xml:space="preserve">niversities. </w:t>
      </w:r>
      <w:r w:rsidRPr="000A6F66">
        <w:rPr>
          <w:rFonts w:ascii="Times New Roman" w:hAnsi="Times New Roman" w:cs="Times New Roman"/>
          <w:i/>
          <w:sz w:val="24"/>
          <w:szCs w:val="24"/>
        </w:rPr>
        <w:t>International Journal of Academic Research in Business and Social Sciences, 2(5), 191-205</w:t>
      </w:r>
      <w:r w:rsidRPr="00E426B6">
        <w:rPr>
          <w:rFonts w:ascii="Times New Roman" w:hAnsi="Times New Roman" w:cs="Times New Roman"/>
          <w:sz w:val="24"/>
          <w:szCs w:val="24"/>
        </w:rPr>
        <w:t xml:space="preserve">. Retrieved from </w:t>
      </w:r>
      <w:hyperlink r:id="rId79" w:history="1">
        <w:r w:rsidRPr="00E426B6">
          <w:rPr>
            <w:rStyle w:val="Hyperlink"/>
            <w:rFonts w:ascii="Times New Roman" w:hAnsi="Times New Roman" w:cs="Times New Roman"/>
            <w:color w:val="auto"/>
            <w:sz w:val="24"/>
            <w:szCs w:val="24"/>
          </w:rPr>
          <w:t>http://www.hrmars.com/admin/pics/775.pdf</w:t>
        </w:r>
      </w:hyperlink>
    </w:p>
    <w:p w:rsidR="00DD3905" w:rsidRPr="00E426B6" w:rsidRDefault="00DD3905" w:rsidP="001703C2">
      <w:pPr>
        <w:spacing w:line="480" w:lineRule="auto"/>
        <w:ind w:left="720" w:hanging="720"/>
        <w:jc w:val="both"/>
        <w:rPr>
          <w:rFonts w:ascii="Times New Roman" w:hAnsi="Times New Roman" w:cs="Times New Roman"/>
          <w:sz w:val="24"/>
          <w:szCs w:val="24"/>
        </w:rPr>
      </w:pPr>
    </w:p>
    <w:p w:rsidR="000376CC" w:rsidRDefault="000376CC" w:rsidP="001703C2">
      <w:pPr>
        <w:spacing w:line="480" w:lineRule="auto"/>
        <w:ind w:left="720" w:hanging="720"/>
        <w:jc w:val="both"/>
        <w:rPr>
          <w:rFonts w:ascii="Times New Roman" w:hAnsi="Times New Roman" w:cs="Times New Roman"/>
          <w:i/>
          <w:sz w:val="24"/>
          <w:szCs w:val="24"/>
        </w:rPr>
      </w:pPr>
      <w:r>
        <w:rPr>
          <w:rFonts w:ascii="Times New Roman" w:hAnsi="Times New Roman" w:cs="Times New Roman"/>
          <w:sz w:val="24"/>
          <w:szCs w:val="24"/>
        </w:rPr>
        <w:t>Goldien, L. (2007); Early marriage and m</w:t>
      </w:r>
      <w:r w:rsidRPr="00E426B6">
        <w:rPr>
          <w:rFonts w:ascii="Times New Roman" w:hAnsi="Times New Roman" w:cs="Times New Roman"/>
          <w:sz w:val="24"/>
          <w:szCs w:val="24"/>
        </w:rPr>
        <w:t xml:space="preserve">otherhood in Sub-saharan Africa. </w:t>
      </w:r>
      <w:r w:rsidRPr="00DD3905">
        <w:rPr>
          <w:rFonts w:ascii="Times New Roman" w:hAnsi="Times New Roman" w:cs="Times New Roman"/>
          <w:i/>
          <w:sz w:val="24"/>
          <w:szCs w:val="24"/>
        </w:rPr>
        <w:t xml:space="preserve">Sage </w:t>
      </w:r>
      <w:r w:rsidR="00DD3905" w:rsidRPr="00DD3905">
        <w:rPr>
          <w:rFonts w:ascii="Times New Roman" w:hAnsi="Times New Roman" w:cs="Times New Roman"/>
          <w:i/>
          <w:sz w:val="24"/>
          <w:szCs w:val="24"/>
        </w:rPr>
        <w:t>P</w:t>
      </w:r>
      <w:r w:rsidRPr="00DD3905">
        <w:rPr>
          <w:rFonts w:ascii="Times New Roman" w:hAnsi="Times New Roman" w:cs="Times New Roman"/>
          <w:i/>
          <w:sz w:val="24"/>
          <w:szCs w:val="24"/>
        </w:rPr>
        <w:t>ublications, London.</w:t>
      </w:r>
    </w:p>
    <w:p w:rsidR="00DD3905" w:rsidRPr="00DD3905" w:rsidRDefault="00DD3905" w:rsidP="001703C2">
      <w:pPr>
        <w:spacing w:line="480" w:lineRule="auto"/>
        <w:ind w:left="720" w:hanging="720"/>
        <w:jc w:val="both"/>
        <w:rPr>
          <w:rFonts w:ascii="Times New Roman" w:hAnsi="Times New Roman" w:cs="Times New Roman"/>
          <w:i/>
          <w:sz w:val="24"/>
          <w:szCs w:val="24"/>
        </w:rPr>
      </w:pPr>
    </w:p>
    <w:p w:rsidR="000376CC" w:rsidRDefault="000376CC" w:rsidP="001703C2">
      <w:pPr>
        <w:spacing w:line="480" w:lineRule="auto"/>
        <w:ind w:left="720" w:hanging="720"/>
        <w:jc w:val="both"/>
        <w:rPr>
          <w:rFonts w:ascii="Times New Roman" w:hAnsi="Times New Roman" w:cs="Times New Roman"/>
          <w:i/>
          <w:sz w:val="24"/>
          <w:szCs w:val="24"/>
        </w:rPr>
      </w:pPr>
      <w:r w:rsidRPr="00E426B6">
        <w:rPr>
          <w:rFonts w:ascii="Times New Roman" w:hAnsi="Times New Roman" w:cs="Times New Roman"/>
          <w:sz w:val="24"/>
          <w:szCs w:val="24"/>
        </w:rPr>
        <w:lastRenderedPageBreak/>
        <w:t xml:space="preserve">Goodwin , S. </w:t>
      </w:r>
      <w:r>
        <w:rPr>
          <w:rFonts w:ascii="Times New Roman" w:hAnsi="Times New Roman" w:cs="Times New Roman"/>
          <w:sz w:val="24"/>
          <w:szCs w:val="24"/>
        </w:rPr>
        <w:t>&amp;Huppatz, K. (2010). The good mother: Contemporary m</w:t>
      </w:r>
      <w:r w:rsidRPr="00E426B6">
        <w:rPr>
          <w:rFonts w:ascii="Times New Roman" w:hAnsi="Times New Roman" w:cs="Times New Roman"/>
          <w:sz w:val="24"/>
          <w:szCs w:val="24"/>
        </w:rPr>
        <w:t>otherhoods in Australia(1</w:t>
      </w:r>
      <w:r w:rsidRPr="00E426B6">
        <w:rPr>
          <w:rFonts w:ascii="Times New Roman" w:hAnsi="Times New Roman" w:cs="Times New Roman"/>
          <w:sz w:val="24"/>
          <w:szCs w:val="24"/>
          <w:vertAlign w:val="superscript"/>
        </w:rPr>
        <w:t>st</w:t>
      </w:r>
      <w:r w:rsidRPr="00E426B6">
        <w:rPr>
          <w:rFonts w:ascii="Times New Roman" w:hAnsi="Times New Roman" w:cs="Times New Roman"/>
          <w:sz w:val="24"/>
          <w:szCs w:val="24"/>
        </w:rPr>
        <w:t xml:space="preserve">ed) Sydney: </w:t>
      </w:r>
      <w:r w:rsidRPr="00DD3905">
        <w:rPr>
          <w:rFonts w:ascii="Times New Roman" w:hAnsi="Times New Roman" w:cs="Times New Roman"/>
          <w:i/>
          <w:sz w:val="24"/>
          <w:szCs w:val="24"/>
        </w:rPr>
        <w:t>Sydney University Press</w:t>
      </w:r>
      <w:r w:rsidR="00DD3905">
        <w:rPr>
          <w:rFonts w:ascii="Times New Roman" w:hAnsi="Times New Roman" w:cs="Times New Roman"/>
          <w:i/>
          <w:sz w:val="24"/>
          <w:szCs w:val="24"/>
        </w:rPr>
        <w:t>.</w:t>
      </w:r>
    </w:p>
    <w:p w:rsidR="00DD3905" w:rsidRPr="00E426B6" w:rsidRDefault="00DD3905" w:rsidP="001703C2">
      <w:pPr>
        <w:spacing w:line="480" w:lineRule="auto"/>
        <w:ind w:left="720" w:hanging="720"/>
        <w:jc w:val="both"/>
        <w:rPr>
          <w:rFonts w:ascii="Times New Roman" w:hAnsi="Times New Roman" w:cs="Times New Roman"/>
          <w:sz w:val="24"/>
          <w:szCs w:val="24"/>
        </w:rPr>
      </w:pPr>
    </w:p>
    <w:p w:rsidR="000376CC" w:rsidRDefault="000376CC" w:rsidP="001703C2">
      <w:pPr>
        <w:autoSpaceDE w:val="0"/>
        <w:autoSpaceDN w:val="0"/>
        <w:adjustRightInd w:val="0"/>
        <w:spacing w:after="0"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Gyan C. (2013). The effects of teenage pregnancy on the educational a</w:t>
      </w:r>
      <w:r w:rsidRPr="00B146AE">
        <w:rPr>
          <w:rFonts w:ascii="Times New Roman" w:hAnsi="Times New Roman" w:cs="Times New Roman"/>
          <w:bCs/>
          <w:sz w:val="24"/>
          <w:szCs w:val="24"/>
        </w:rPr>
        <w:t>ttainment of</w:t>
      </w:r>
      <w:r>
        <w:rPr>
          <w:rFonts w:ascii="Times New Roman" w:hAnsi="Times New Roman" w:cs="Times New Roman"/>
          <w:bCs/>
          <w:sz w:val="24"/>
          <w:szCs w:val="24"/>
        </w:rPr>
        <w:t xml:space="preserve"> g</w:t>
      </w:r>
      <w:r w:rsidRPr="00E426B6">
        <w:rPr>
          <w:rFonts w:ascii="Times New Roman" w:hAnsi="Times New Roman" w:cs="Times New Roman"/>
          <w:bCs/>
          <w:sz w:val="24"/>
          <w:szCs w:val="24"/>
        </w:rPr>
        <w:t>irl</w:t>
      </w:r>
      <w:r>
        <w:rPr>
          <w:rFonts w:ascii="Times New Roman" w:hAnsi="Times New Roman" w:cs="Times New Roman"/>
          <w:bCs/>
          <w:sz w:val="24"/>
          <w:szCs w:val="24"/>
        </w:rPr>
        <w:t>s at Chorkor, a s</w:t>
      </w:r>
      <w:r w:rsidRPr="00E426B6">
        <w:rPr>
          <w:rFonts w:ascii="Times New Roman" w:hAnsi="Times New Roman" w:cs="Times New Roman"/>
          <w:bCs/>
          <w:sz w:val="24"/>
          <w:szCs w:val="24"/>
        </w:rPr>
        <w:t>uburb of Accra</w:t>
      </w:r>
      <w:r w:rsidRPr="00E426B6">
        <w:rPr>
          <w:rFonts w:ascii="Times New Roman" w:hAnsi="Times New Roman" w:cs="Times New Roman"/>
          <w:b/>
          <w:bCs/>
          <w:sz w:val="23"/>
          <w:szCs w:val="23"/>
        </w:rPr>
        <w:t>.</w:t>
      </w:r>
      <w:r w:rsidRPr="00E426B6">
        <w:rPr>
          <w:rFonts w:ascii="Times New Roman" w:hAnsi="Times New Roman" w:cs="Times New Roman"/>
          <w:i/>
          <w:iCs/>
          <w:sz w:val="21"/>
          <w:szCs w:val="21"/>
        </w:rPr>
        <w:t xml:space="preserve"> Journal of Educational and Social Research</w:t>
      </w:r>
      <w:r w:rsidRPr="00E426B6">
        <w:rPr>
          <w:rFonts w:ascii="Times New Roman" w:hAnsi="Times New Roman" w:cs="Times New Roman"/>
          <w:iCs/>
          <w:sz w:val="21"/>
          <w:szCs w:val="21"/>
        </w:rPr>
        <w:t>, 3(3):53-60</w:t>
      </w:r>
      <w:r>
        <w:rPr>
          <w:rFonts w:ascii="Times New Roman" w:hAnsi="Times New Roman" w:cs="Times New Roman"/>
          <w:i/>
          <w:iCs/>
          <w:sz w:val="21"/>
          <w:szCs w:val="21"/>
        </w:rPr>
        <w:tab/>
      </w:r>
      <w:r w:rsidRPr="00E426B6">
        <w:rPr>
          <w:rFonts w:ascii="Times New Roman" w:hAnsi="Times New Roman" w:cs="Times New Roman"/>
          <w:iCs/>
          <w:sz w:val="21"/>
          <w:szCs w:val="21"/>
        </w:rPr>
        <w:t>MCSER Publishing, Rome-Italy</w:t>
      </w:r>
      <w:r w:rsidRPr="00E426B6">
        <w:rPr>
          <w:rFonts w:ascii="Times New Roman" w:hAnsi="Times New Roman" w:cs="Times New Roman"/>
          <w:i/>
          <w:iCs/>
          <w:sz w:val="24"/>
          <w:szCs w:val="24"/>
        </w:rPr>
        <w:t>.</w:t>
      </w:r>
      <w:r w:rsidRPr="00E426B6">
        <w:rPr>
          <w:rFonts w:ascii="Times New Roman" w:hAnsi="Times New Roman" w:cs="Times New Roman"/>
          <w:bCs/>
          <w:sz w:val="24"/>
          <w:szCs w:val="24"/>
        </w:rPr>
        <w:t xml:space="preserve">      Doi:10.5901/jesr.2013.v4n3p53</w:t>
      </w:r>
    </w:p>
    <w:p w:rsidR="00D96F42" w:rsidRDefault="00D96F42" w:rsidP="001703C2">
      <w:pPr>
        <w:autoSpaceDE w:val="0"/>
        <w:autoSpaceDN w:val="0"/>
        <w:adjustRightInd w:val="0"/>
        <w:spacing w:after="0" w:line="480" w:lineRule="auto"/>
        <w:ind w:left="720" w:hanging="720"/>
        <w:jc w:val="both"/>
        <w:rPr>
          <w:rFonts w:ascii="Times New Roman" w:hAnsi="Times New Roman" w:cs="Times New Roman"/>
          <w:bCs/>
          <w:sz w:val="24"/>
          <w:szCs w:val="24"/>
        </w:rPr>
      </w:pPr>
    </w:p>
    <w:p w:rsidR="000376CC" w:rsidRDefault="002A0563" w:rsidP="001703C2">
      <w:pPr>
        <w:spacing w:after="360" w:line="480" w:lineRule="auto"/>
        <w:ind w:left="720" w:hanging="720"/>
        <w:jc w:val="both"/>
        <w:rPr>
          <w:rFonts w:ascii="Times New Roman" w:eastAsia="Times New Roman" w:hAnsi="Times New Roman" w:cs="Times New Roman"/>
          <w:sz w:val="24"/>
          <w:szCs w:val="24"/>
        </w:rPr>
      </w:pPr>
      <w:hyperlink r:id="rId80" w:history="1">
        <w:r w:rsidR="000376CC" w:rsidRPr="009E48EC">
          <w:rPr>
            <w:rStyle w:val="Hyperlink"/>
            <w:rFonts w:ascii="Times New Roman" w:eastAsia="Times New Roman" w:hAnsi="Times New Roman" w:cs="Times New Roman"/>
            <w:sz w:val="24"/>
            <w:szCs w:val="24"/>
          </w:rPr>
          <w:t>https://www.reference.com/education/role--society-today</w:t>
        </w:r>
      </w:hyperlink>
      <w:r w:rsidR="000376CC" w:rsidRPr="00B146AE">
        <w:rPr>
          <w:rFonts w:ascii="Times New Roman" w:eastAsia="Times New Roman" w:hAnsi="Times New Roman" w:cs="Times New Roman"/>
          <w:sz w:val="24"/>
          <w:szCs w:val="24"/>
        </w:rPr>
        <w:t xml:space="preserve"> (2014) What is the role of education in society today/ reference.com</w:t>
      </w:r>
    </w:p>
    <w:p w:rsidR="000376CC" w:rsidRDefault="000376CC" w:rsidP="001703C2">
      <w:pPr>
        <w:autoSpaceDE w:val="0"/>
        <w:autoSpaceDN w:val="0"/>
        <w:adjustRightInd w:val="0"/>
        <w:spacing w:after="0" w:line="480" w:lineRule="auto"/>
        <w:ind w:left="720" w:hanging="720"/>
        <w:jc w:val="both"/>
        <w:rPr>
          <w:rFonts w:ascii="Times New Roman" w:hAnsi="Times New Roman" w:cs="Times New Roman"/>
          <w:sz w:val="24"/>
          <w:szCs w:val="24"/>
        </w:rPr>
      </w:pPr>
      <w:r w:rsidRPr="00B146AE">
        <w:rPr>
          <w:rFonts w:ascii="Times New Roman" w:hAnsi="Times New Roman" w:cs="Times New Roman"/>
          <w:sz w:val="24"/>
          <w:szCs w:val="24"/>
        </w:rPr>
        <w:t xml:space="preserve">International Centre for Research on Women (2007). </w:t>
      </w:r>
      <w:r>
        <w:rPr>
          <w:rFonts w:ascii="Times New Roman" w:hAnsi="Times New Roman" w:cs="Times New Roman"/>
          <w:iCs/>
          <w:sz w:val="24"/>
          <w:szCs w:val="24"/>
        </w:rPr>
        <w:t>How to end c</w:t>
      </w:r>
      <w:r w:rsidRPr="00B146AE">
        <w:rPr>
          <w:rFonts w:ascii="Times New Roman" w:hAnsi="Times New Roman" w:cs="Times New Roman"/>
          <w:iCs/>
          <w:sz w:val="24"/>
          <w:szCs w:val="24"/>
        </w:rPr>
        <w:t xml:space="preserve">hild </w:t>
      </w:r>
      <w:r>
        <w:rPr>
          <w:rFonts w:ascii="Times New Roman" w:hAnsi="Times New Roman" w:cs="Times New Roman"/>
          <w:iCs/>
          <w:sz w:val="24"/>
          <w:szCs w:val="24"/>
        </w:rPr>
        <w:t>m</w:t>
      </w:r>
      <w:r w:rsidRPr="00B146AE">
        <w:rPr>
          <w:rFonts w:ascii="Times New Roman" w:hAnsi="Times New Roman" w:cs="Times New Roman"/>
          <w:iCs/>
          <w:sz w:val="24"/>
          <w:szCs w:val="24"/>
        </w:rPr>
        <w:t>arriage</w:t>
      </w:r>
      <w:r w:rsidRPr="00B146AE">
        <w:rPr>
          <w:rFonts w:ascii="Times New Roman" w:hAnsi="Times New Roman" w:cs="Times New Roman"/>
          <w:i/>
          <w:iCs/>
          <w:sz w:val="24"/>
          <w:szCs w:val="24"/>
        </w:rPr>
        <w:t>. Action</w:t>
      </w:r>
      <w:r w:rsidRPr="00E426B6">
        <w:rPr>
          <w:rFonts w:ascii="Times New Roman" w:hAnsi="Times New Roman" w:cs="Times New Roman"/>
          <w:i/>
          <w:iCs/>
          <w:sz w:val="24"/>
          <w:szCs w:val="24"/>
        </w:rPr>
        <w:t>Strategies for Prevention and Protection</w:t>
      </w:r>
      <w:r w:rsidRPr="00E426B6">
        <w:rPr>
          <w:rFonts w:ascii="Times New Roman" w:hAnsi="Times New Roman" w:cs="Times New Roman"/>
          <w:sz w:val="24"/>
          <w:szCs w:val="24"/>
        </w:rPr>
        <w:t>. New Delhi: USAID</w:t>
      </w:r>
    </w:p>
    <w:p w:rsidR="00DD3905" w:rsidRDefault="00DD3905" w:rsidP="001703C2">
      <w:pPr>
        <w:autoSpaceDE w:val="0"/>
        <w:autoSpaceDN w:val="0"/>
        <w:adjustRightInd w:val="0"/>
        <w:spacing w:after="0" w:line="480" w:lineRule="auto"/>
        <w:ind w:left="720" w:hanging="720"/>
        <w:jc w:val="both"/>
        <w:rPr>
          <w:rFonts w:ascii="Times New Roman" w:hAnsi="Times New Roman" w:cs="Times New Roman"/>
          <w:sz w:val="24"/>
          <w:szCs w:val="24"/>
        </w:rPr>
      </w:pPr>
    </w:p>
    <w:p w:rsidR="00DD3905" w:rsidRDefault="00DD3905" w:rsidP="001703C2">
      <w:pPr>
        <w:autoSpaceDE w:val="0"/>
        <w:autoSpaceDN w:val="0"/>
        <w:adjustRightInd w:val="0"/>
        <w:spacing w:after="0" w:line="480" w:lineRule="auto"/>
        <w:ind w:left="720" w:hanging="720"/>
        <w:jc w:val="both"/>
        <w:rPr>
          <w:rFonts w:ascii="Times New Roman" w:hAnsi="Times New Roman" w:cs="Times New Roman"/>
          <w:sz w:val="24"/>
          <w:szCs w:val="24"/>
        </w:rPr>
      </w:pPr>
    </w:p>
    <w:p w:rsidR="000376CC" w:rsidRDefault="000376CC" w:rsidP="001703C2">
      <w:pPr>
        <w:autoSpaceDE w:val="0"/>
        <w:autoSpaceDN w:val="0"/>
        <w:adjustRightInd w:val="0"/>
        <w:spacing w:after="0" w:line="480" w:lineRule="auto"/>
        <w:ind w:left="720" w:hanging="720"/>
        <w:jc w:val="both"/>
        <w:rPr>
          <w:rFonts w:ascii="Times New Roman" w:hAnsi="Times New Roman" w:cs="Times New Roman"/>
          <w:sz w:val="24"/>
          <w:szCs w:val="24"/>
        </w:rPr>
      </w:pPr>
      <w:r w:rsidRPr="00BF35F0">
        <w:rPr>
          <w:rFonts w:ascii="Times New Roman" w:eastAsiaTheme="minorHAnsi" w:hAnsi="Times New Roman" w:cs="Times New Roman"/>
          <w:sz w:val="23"/>
          <w:szCs w:val="23"/>
        </w:rPr>
        <w:t xml:space="preserve">Jekayinfa, A. A. (2009). Teaching the </w:t>
      </w:r>
      <w:r>
        <w:rPr>
          <w:rFonts w:ascii="Times New Roman" w:eastAsiaTheme="minorHAnsi" w:hAnsi="Times New Roman" w:cs="Times New Roman"/>
          <w:sz w:val="23"/>
          <w:szCs w:val="23"/>
        </w:rPr>
        <w:t>i</w:t>
      </w:r>
      <w:r w:rsidRPr="00BF35F0">
        <w:rPr>
          <w:rFonts w:ascii="Times New Roman" w:eastAsiaTheme="minorHAnsi" w:hAnsi="Times New Roman" w:cs="Times New Roman"/>
          <w:sz w:val="23"/>
          <w:szCs w:val="23"/>
        </w:rPr>
        <w:t xml:space="preserve">nformal </w:t>
      </w:r>
      <w:r>
        <w:rPr>
          <w:rFonts w:ascii="Times New Roman" w:eastAsiaTheme="minorHAnsi" w:hAnsi="Times New Roman" w:cs="Times New Roman"/>
          <w:sz w:val="23"/>
          <w:szCs w:val="23"/>
        </w:rPr>
        <w:t>e</w:t>
      </w:r>
      <w:r w:rsidRPr="00BF35F0">
        <w:rPr>
          <w:rFonts w:ascii="Times New Roman" w:eastAsiaTheme="minorHAnsi" w:hAnsi="Times New Roman" w:cs="Times New Roman"/>
          <w:sz w:val="23"/>
          <w:szCs w:val="23"/>
        </w:rPr>
        <w:t xml:space="preserve">ducation </w:t>
      </w:r>
      <w:r>
        <w:rPr>
          <w:rFonts w:ascii="Times New Roman" w:eastAsiaTheme="minorHAnsi" w:hAnsi="Times New Roman" w:cs="Times New Roman"/>
          <w:sz w:val="23"/>
          <w:szCs w:val="23"/>
        </w:rPr>
        <w:t>s</w:t>
      </w:r>
      <w:r w:rsidRPr="00BF35F0">
        <w:rPr>
          <w:rFonts w:ascii="Times New Roman" w:eastAsiaTheme="minorHAnsi" w:hAnsi="Times New Roman" w:cs="Times New Roman"/>
          <w:sz w:val="23"/>
          <w:szCs w:val="23"/>
        </w:rPr>
        <w:t xml:space="preserve">kills as </w:t>
      </w:r>
      <w:r>
        <w:rPr>
          <w:rFonts w:ascii="Times New Roman" w:eastAsiaTheme="minorHAnsi" w:hAnsi="Times New Roman" w:cs="Times New Roman"/>
          <w:sz w:val="23"/>
          <w:szCs w:val="23"/>
        </w:rPr>
        <w:t>c</w:t>
      </w:r>
      <w:r w:rsidRPr="00BF35F0">
        <w:rPr>
          <w:rFonts w:ascii="Times New Roman" w:eastAsiaTheme="minorHAnsi" w:hAnsi="Times New Roman" w:cs="Times New Roman"/>
          <w:sz w:val="23"/>
          <w:szCs w:val="23"/>
        </w:rPr>
        <w:t xml:space="preserve">atalyst for </w:t>
      </w:r>
      <w:r>
        <w:rPr>
          <w:rFonts w:ascii="Times New Roman" w:eastAsiaTheme="minorHAnsi" w:hAnsi="Times New Roman" w:cs="Times New Roman"/>
          <w:sz w:val="23"/>
          <w:szCs w:val="23"/>
        </w:rPr>
        <w:t>a</w:t>
      </w:r>
      <w:r w:rsidRPr="00BF35F0">
        <w:rPr>
          <w:rFonts w:ascii="Times New Roman" w:eastAsiaTheme="minorHAnsi" w:hAnsi="Times New Roman" w:cs="Times New Roman"/>
          <w:sz w:val="23"/>
          <w:szCs w:val="23"/>
        </w:rPr>
        <w:t>chieving the</w:t>
      </w:r>
      <w:r>
        <w:rPr>
          <w:rFonts w:ascii="Times New Roman" w:eastAsiaTheme="minorHAnsi" w:hAnsi="Times New Roman" w:cs="Times New Roman"/>
          <w:sz w:val="23"/>
          <w:szCs w:val="23"/>
        </w:rPr>
        <w:t xml:space="preserve"> millennium development g</w:t>
      </w:r>
      <w:r w:rsidRPr="00BF35F0">
        <w:rPr>
          <w:rFonts w:ascii="Times New Roman" w:eastAsiaTheme="minorHAnsi" w:hAnsi="Times New Roman" w:cs="Times New Roman"/>
          <w:sz w:val="23"/>
          <w:szCs w:val="23"/>
        </w:rPr>
        <w:t xml:space="preserve">oal of </w:t>
      </w:r>
      <w:r>
        <w:rPr>
          <w:rFonts w:ascii="Times New Roman" w:eastAsiaTheme="minorHAnsi" w:hAnsi="Times New Roman" w:cs="Times New Roman"/>
          <w:sz w:val="23"/>
          <w:szCs w:val="23"/>
        </w:rPr>
        <w:t>eradicating p</w:t>
      </w:r>
      <w:r w:rsidRPr="00BF35F0">
        <w:rPr>
          <w:rFonts w:ascii="Times New Roman" w:eastAsiaTheme="minorHAnsi" w:hAnsi="Times New Roman" w:cs="Times New Roman"/>
          <w:sz w:val="23"/>
          <w:szCs w:val="23"/>
        </w:rPr>
        <w:t>overty in Nigeria</w:t>
      </w:r>
      <w:r w:rsidRPr="00BF35F0">
        <w:rPr>
          <w:rFonts w:ascii="Times New Roman" w:eastAsiaTheme="minorHAnsi" w:hAnsi="Times New Roman" w:cs="Times New Roman"/>
          <w:i/>
          <w:iCs/>
          <w:sz w:val="23"/>
          <w:szCs w:val="23"/>
        </w:rPr>
        <w:t>. Southern African Journal of Educational Foundations, 3 (1).</w:t>
      </w:r>
      <w:r w:rsidRPr="00E426B6">
        <w:rPr>
          <w:rFonts w:ascii="Times New Roman" w:hAnsi="Times New Roman" w:cs="Times New Roman"/>
          <w:i/>
          <w:sz w:val="24"/>
          <w:szCs w:val="24"/>
        </w:rPr>
        <w:t>Journal of Education and Practice</w:t>
      </w:r>
      <w:r w:rsidRPr="00E426B6">
        <w:rPr>
          <w:rFonts w:ascii="Times New Roman" w:hAnsi="Times New Roman" w:cs="Times New Roman"/>
          <w:sz w:val="24"/>
          <w:szCs w:val="24"/>
        </w:rPr>
        <w:t>, 5(17):46-59.</w:t>
      </w:r>
    </w:p>
    <w:p w:rsidR="00D96F42" w:rsidRDefault="00D96F42" w:rsidP="001703C2">
      <w:pPr>
        <w:autoSpaceDE w:val="0"/>
        <w:autoSpaceDN w:val="0"/>
        <w:adjustRightInd w:val="0"/>
        <w:spacing w:after="0" w:line="480" w:lineRule="auto"/>
        <w:ind w:left="720" w:hanging="720"/>
        <w:jc w:val="both"/>
        <w:rPr>
          <w:rFonts w:ascii="Times New Roman" w:hAnsi="Times New Roman" w:cs="Times New Roman"/>
          <w:sz w:val="24"/>
          <w:szCs w:val="24"/>
        </w:rPr>
      </w:pPr>
    </w:p>
    <w:p w:rsidR="000376CC" w:rsidRDefault="000376CC" w:rsidP="001703C2">
      <w:pPr>
        <w:spacing w:after="0" w:line="480" w:lineRule="auto"/>
        <w:ind w:left="720" w:hanging="720"/>
        <w:jc w:val="both"/>
        <w:rPr>
          <w:rFonts w:ascii="Times New Roman" w:hAnsi="Times New Roman" w:cs="Times New Roman"/>
          <w:sz w:val="24"/>
          <w:szCs w:val="24"/>
        </w:rPr>
      </w:pPr>
      <w:r w:rsidRPr="00B146AE">
        <w:rPr>
          <w:rFonts w:ascii="Times New Roman" w:hAnsi="Times New Roman" w:cs="Times New Roman"/>
          <w:sz w:val="24"/>
          <w:szCs w:val="24"/>
        </w:rPr>
        <w:t>Kost, K., S. Henshaw and L. Carlin, 2010. US teenage pregnancies, births and abortions:</w:t>
      </w:r>
      <w:r w:rsidRPr="00E426B6">
        <w:rPr>
          <w:rFonts w:ascii="Times New Roman" w:hAnsi="Times New Roman" w:cs="Times New Roman"/>
          <w:sz w:val="24"/>
          <w:szCs w:val="24"/>
        </w:rPr>
        <w:t>Washington DC: Island Press. pp: 16-22.</w:t>
      </w:r>
    </w:p>
    <w:p w:rsidR="009826E4" w:rsidRDefault="009826E4" w:rsidP="001703C2">
      <w:pPr>
        <w:spacing w:after="0" w:line="480" w:lineRule="auto"/>
        <w:ind w:left="720" w:hanging="720"/>
        <w:jc w:val="both"/>
        <w:rPr>
          <w:rFonts w:ascii="Times New Roman" w:hAnsi="Times New Roman" w:cs="Times New Roman"/>
          <w:sz w:val="24"/>
          <w:szCs w:val="24"/>
        </w:rPr>
      </w:pPr>
    </w:p>
    <w:p w:rsidR="009826E4" w:rsidRDefault="009826E4" w:rsidP="001703C2">
      <w:pPr>
        <w:spacing w:after="0" w:line="480" w:lineRule="auto"/>
        <w:ind w:left="720" w:hanging="720"/>
        <w:jc w:val="both"/>
        <w:rPr>
          <w:rFonts w:ascii="Times New Roman" w:hAnsi="Times New Roman" w:cs="Times New Roman"/>
          <w:sz w:val="24"/>
          <w:szCs w:val="24"/>
        </w:rPr>
      </w:pPr>
    </w:p>
    <w:p w:rsidR="000376CC" w:rsidRDefault="000376CC" w:rsidP="001703C2">
      <w:pPr>
        <w:spacing w:line="480" w:lineRule="auto"/>
        <w:jc w:val="both"/>
        <w:rPr>
          <w:rFonts w:ascii="Times New Roman" w:hAnsi="Times New Roman" w:cs="Times New Roman"/>
          <w:sz w:val="24"/>
          <w:szCs w:val="24"/>
        </w:rPr>
      </w:pPr>
      <w:r w:rsidRPr="00E426B6">
        <w:rPr>
          <w:rFonts w:ascii="Times New Roman" w:hAnsi="Times New Roman" w:cs="Times New Roman"/>
          <w:sz w:val="24"/>
          <w:szCs w:val="24"/>
        </w:rPr>
        <w:t>Learning for life in the 21st century, edited by G. Wells &amp; G. Claxton. Blackwell.</w:t>
      </w:r>
    </w:p>
    <w:p w:rsidR="009826E4" w:rsidRDefault="009826E4" w:rsidP="001703C2">
      <w:pPr>
        <w:spacing w:line="480" w:lineRule="auto"/>
        <w:jc w:val="both"/>
        <w:rPr>
          <w:rFonts w:ascii="Times New Roman" w:hAnsi="Times New Roman" w:cs="Times New Roman"/>
          <w:sz w:val="24"/>
          <w:szCs w:val="24"/>
        </w:rPr>
      </w:pPr>
    </w:p>
    <w:p w:rsidR="000376CC" w:rsidRDefault="000376CC" w:rsidP="001703C2">
      <w:pPr>
        <w:autoSpaceDE w:val="0"/>
        <w:autoSpaceDN w:val="0"/>
        <w:adjustRightInd w:val="0"/>
        <w:spacing w:after="0" w:line="480" w:lineRule="auto"/>
        <w:ind w:left="720" w:hanging="720"/>
        <w:jc w:val="both"/>
        <w:rPr>
          <w:rFonts w:ascii="Times New Roman" w:eastAsiaTheme="minorHAnsi" w:hAnsi="Times New Roman" w:cs="Times New Roman"/>
          <w:i/>
          <w:sz w:val="24"/>
          <w:szCs w:val="24"/>
        </w:rPr>
      </w:pPr>
      <w:r w:rsidRPr="00BF35F0">
        <w:rPr>
          <w:rFonts w:ascii="Times New Roman" w:eastAsiaTheme="minorHAnsi" w:hAnsi="Times New Roman" w:cs="Times New Roman"/>
          <w:sz w:val="24"/>
          <w:szCs w:val="24"/>
        </w:rPr>
        <w:t xml:space="preserve">Magagula, C.M. (2007). Conflict resolution and management: The role of African highereducation institutions. </w:t>
      </w:r>
      <w:r w:rsidRPr="009826E4">
        <w:rPr>
          <w:rFonts w:ascii="Times New Roman" w:eastAsiaTheme="minorHAnsi" w:hAnsi="Times New Roman" w:cs="Times New Roman"/>
          <w:i/>
          <w:sz w:val="24"/>
          <w:szCs w:val="24"/>
        </w:rPr>
        <w:t>Paper presented at a seminar celebrating the African University day at the University of Swaziland, Kwahiseni 15th November</w:t>
      </w:r>
    </w:p>
    <w:p w:rsidR="009826E4" w:rsidRDefault="009826E4" w:rsidP="001703C2">
      <w:pPr>
        <w:autoSpaceDE w:val="0"/>
        <w:autoSpaceDN w:val="0"/>
        <w:adjustRightInd w:val="0"/>
        <w:spacing w:after="0" w:line="480" w:lineRule="auto"/>
        <w:ind w:left="720" w:hanging="720"/>
        <w:jc w:val="both"/>
        <w:rPr>
          <w:rFonts w:ascii="Times New Roman" w:eastAsiaTheme="minorHAnsi" w:hAnsi="Times New Roman" w:cs="Times New Roman"/>
          <w:i/>
          <w:sz w:val="24"/>
          <w:szCs w:val="24"/>
        </w:rPr>
      </w:pPr>
    </w:p>
    <w:p w:rsidR="009826E4" w:rsidRPr="009826E4" w:rsidRDefault="009826E4" w:rsidP="001703C2">
      <w:pPr>
        <w:autoSpaceDE w:val="0"/>
        <w:autoSpaceDN w:val="0"/>
        <w:adjustRightInd w:val="0"/>
        <w:spacing w:after="0" w:line="480" w:lineRule="auto"/>
        <w:ind w:left="720" w:hanging="720"/>
        <w:jc w:val="both"/>
        <w:rPr>
          <w:rFonts w:ascii="Times New Roman" w:eastAsiaTheme="minorHAnsi" w:hAnsi="Times New Roman" w:cs="Times New Roman"/>
          <w:i/>
          <w:sz w:val="24"/>
          <w:szCs w:val="24"/>
        </w:rPr>
      </w:pPr>
    </w:p>
    <w:p w:rsidR="000376CC" w:rsidRDefault="000376CC"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r w:rsidRPr="00BF35F0">
        <w:rPr>
          <w:rFonts w:ascii="Times New Roman" w:eastAsiaTheme="minorHAnsi" w:hAnsi="Times New Roman" w:cs="Times New Roman"/>
          <w:sz w:val="24"/>
          <w:szCs w:val="24"/>
        </w:rPr>
        <w:t>Mckenzie, K. &amp; Schweitzer, R. (2001). Who succeeds at university? Factors predictingacademic performance in fi</w:t>
      </w:r>
      <w:r w:rsidR="009826E4">
        <w:rPr>
          <w:rFonts w:ascii="Times New Roman" w:eastAsiaTheme="minorHAnsi" w:hAnsi="Times New Roman" w:cs="Times New Roman"/>
          <w:sz w:val="24"/>
          <w:szCs w:val="24"/>
        </w:rPr>
        <w:t>rst year Australian University S</w:t>
      </w:r>
      <w:r w:rsidRPr="00BF35F0">
        <w:rPr>
          <w:rFonts w:ascii="Times New Roman" w:eastAsiaTheme="minorHAnsi" w:hAnsi="Times New Roman" w:cs="Times New Roman"/>
          <w:sz w:val="24"/>
          <w:szCs w:val="24"/>
        </w:rPr>
        <w:t xml:space="preserve">tudents. </w:t>
      </w:r>
      <w:r w:rsidRPr="00BF35F0">
        <w:rPr>
          <w:rFonts w:ascii="Times New Roman" w:eastAsiaTheme="minorHAnsi" w:hAnsi="Times New Roman" w:cs="Times New Roman"/>
          <w:i/>
          <w:iCs/>
          <w:sz w:val="24"/>
          <w:szCs w:val="24"/>
        </w:rPr>
        <w:t>Higher EducationResearch and Development</w:t>
      </w:r>
      <w:r w:rsidRPr="00BF35F0">
        <w:rPr>
          <w:rFonts w:ascii="Times New Roman" w:eastAsiaTheme="minorHAnsi" w:hAnsi="Times New Roman" w:cs="Times New Roman"/>
          <w:sz w:val="24"/>
          <w:szCs w:val="24"/>
        </w:rPr>
        <w:t>, 20(1) May: 21–33.</w:t>
      </w:r>
    </w:p>
    <w:p w:rsidR="009826E4" w:rsidRDefault="009826E4"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p>
    <w:p w:rsidR="009826E4" w:rsidRPr="00BF35F0" w:rsidRDefault="009826E4"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r w:rsidRPr="00B146AE">
        <w:rPr>
          <w:rFonts w:ascii="Times New Roman" w:eastAsia="Times New Roman" w:hAnsi="Times New Roman" w:cs="Times New Roman"/>
          <w:sz w:val="24"/>
          <w:szCs w:val="24"/>
        </w:rPr>
        <w:t>Minnis, A. M., Marchi, K., Ralph, L., Biggs, M. A., Combellick, S.,    Arons, A., Brindis,</w:t>
      </w:r>
      <w:r w:rsidRPr="00E426B6">
        <w:rPr>
          <w:rFonts w:ascii="Times New Roman" w:eastAsia="Times New Roman" w:hAnsi="Times New Roman" w:cs="Times New Roman"/>
          <w:sz w:val="24"/>
          <w:szCs w:val="24"/>
        </w:rPr>
        <w:t>C. D., &amp;Braveman, P. (2013). Limited     socioeconomic opportunities and Latina teen</w:t>
      </w:r>
      <w:bookmarkStart w:id="2" w:name="24"/>
      <w:bookmarkEnd w:id="2"/>
      <w:r w:rsidRPr="00E426B6">
        <w:rPr>
          <w:rFonts w:ascii="Times New Roman" w:eastAsia="Times New Roman" w:hAnsi="Times New Roman" w:cs="Times New Roman"/>
          <w:sz w:val="24"/>
          <w:szCs w:val="24"/>
        </w:rPr>
        <w:t xml:space="preserve"> childbearing: A qualitative study of family and structural factors affecting future expectations. </w:t>
      </w:r>
      <w:r w:rsidRPr="006A0D0A">
        <w:rPr>
          <w:rFonts w:ascii="Times New Roman" w:eastAsia="Times New Roman" w:hAnsi="Times New Roman" w:cs="Times New Roman"/>
          <w:i/>
          <w:sz w:val="24"/>
          <w:szCs w:val="24"/>
        </w:rPr>
        <w:t>Journal of Immigrant Minority Health</w:t>
      </w:r>
      <w:r w:rsidRPr="00E426B6">
        <w:rPr>
          <w:rFonts w:ascii="Times New Roman" w:eastAsia="Times New Roman" w:hAnsi="Times New Roman" w:cs="Times New Roman"/>
          <w:sz w:val="24"/>
          <w:szCs w:val="24"/>
        </w:rPr>
        <w:t>, 15: 334-340.</w:t>
      </w:r>
    </w:p>
    <w:p w:rsidR="00001E98" w:rsidRDefault="00001E98" w:rsidP="001703C2">
      <w:pPr>
        <w:spacing w:after="0" w:line="480" w:lineRule="auto"/>
        <w:ind w:left="720" w:hanging="720"/>
        <w:jc w:val="both"/>
        <w:rPr>
          <w:rFonts w:ascii="Times New Roman" w:eastAsia="Times New Roman" w:hAnsi="Times New Roman" w:cs="Times New Roman"/>
          <w:sz w:val="24"/>
          <w:szCs w:val="24"/>
        </w:rPr>
      </w:pP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p>
    <w:p w:rsidR="000376CC" w:rsidRDefault="000376CC" w:rsidP="001703C2">
      <w:pPr>
        <w:spacing w:after="360" w:line="480" w:lineRule="auto"/>
        <w:ind w:left="720" w:hanging="720"/>
        <w:jc w:val="both"/>
        <w:rPr>
          <w:rFonts w:ascii="Times New Roman" w:eastAsia="Times New Roman" w:hAnsi="Times New Roman" w:cs="Times New Roman"/>
          <w:i/>
          <w:iCs/>
          <w:sz w:val="24"/>
          <w:szCs w:val="24"/>
        </w:rPr>
      </w:pPr>
      <w:r w:rsidRPr="00B146AE">
        <w:rPr>
          <w:rFonts w:ascii="Times New Roman" w:eastAsia="Times New Roman" w:hAnsi="Times New Roman" w:cs="Times New Roman"/>
          <w:sz w:val="24"/>
          <w:szCs w:val="24"/>
        </w:rPr>
        <w:t>Nelson-Piercy C Soma-PillayP, MebazaaA. (2016) Physiological changes in</w:t>
      </w:r>
      <w:r>
        <w:rPr>
          <w:rFonts w:ascii="Times New Roman" w:eastAsia="Times New Roman" w:hAnsi="Times New Roman" w:cs="Times New Roman"/>
          <w:sz w:val="24"/>
          <w:szCs w:val="24"/>
        </w:rPr>
        <w:t>pregnancy.Cardio</w:t>
      </w:r>
      <w:r w:rsidRPr="00E426B6">
        <w:rPr>
          <w:rFonts w:ascii="Times New Roman" w:eastAsia="Times New Roman" w:hAnsi="Times New Roman" w:cs="Times New Roman"/>
          <w:sz w:val="24"/>
          <w:szCs w:val="24"/>
        </w:rPr>
        <w:t xml:space="preserve">vascular. </w:t>
      </w:r>
      <w:r w:rsidRPr="00E426B6">
        <w:rPr>
          <w:rFonts w:ascii="Times New Roman" w:eastAsia="Times New Roman" w:hAnsi="Times New Roman" w:cs="Times New Roman"/>
          <w:i/>
          <w:iCs/>
          <w:sz w:val="24"/>
          <w:szCs w:val="24"/>
        </w:rPr>
        <w:t>, Journal of Africa;27,(2);Mar-pr2016,PMC4928162</w:t>
      </w:r>
    </w:p>
    <w:p w:rsidR="00001E98" w:rsidRDefault="000376CC" w:rsidP="001703C2">
      <w:pPr>
        <w:spacing w:line="48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Nnodim, A. U. and Albert, C. O. (2016). Effects of teenage pregnancy on the academic attainment and socio-psychological well-being of rural women in Etche Ethnic Nationality, River state. </w:t>
      </w:r>
      <w:r w:rsidRPr="000A6F66">
        <w:rPr>
          <w:rFonts w:ascii="Times New Roman" w:hAnsi="Times New Roman" w:cs="Times New Roman"/>
          <w:i/>
          <w:sz w:val="24"/>
          <w:szCs w:val="24"/>
        </w:rPr>
        <w:t>International Journal of Asian Social Science, 6(7):406-411.</w:t>
      </w:r>
    </w:p>
    <w:p w:rsidR="00D96F42" w:rsidRPr="000A6F66" w:rsidRDefault="00D96F42" w:rsidP="001703C2">
      <w:pPr>
        <w:spacing w:line="480" w:lineRule="auto"/>
        <w:ind w:left="720" w:hanging="720"/>
        <w:jc w:val="both"/>
        <w:rPr>
          <w:rFonts w:ascii="Times New Roman" w:hAnsi="Times New Roman" w:cs="Times New Roman"/>
          <w:i/>
          <w:sz w:val="24"/>
          <w:szCs w:val="24"/>
        </w:rPr>
      </w:pPr>
    </w:p>
    <w:p w:rsidR="000376CC" w:rsidRDefault="000376CC" w:rsidP="001703C2">
      <w:pPr>
        <w:spacing w:line="480" w:lineRule="auto"/>
        <w:ind w:left="720" w:hanging="720"/>
        <w:jc w:val="both"/>
        <w:rPr>
          <w:rFonts w:ascii="Times New Roman" w:hAnsi="Times New Roman" w:cs="Times New Roman"/>
          <w:i/>
          <w:sz w:val="24"/>
          <w:szCs w:val="24"/>
        </w:rPr>
      </w:pPr>
      <w:r w:rsidRPr="00E426B6">
        <w:rPr>
          <w:rFonts w:ascii="Times New Roman" w:hAnsi="Times New Roman" w:cs="Times New Roman"/>
          <w:sz w:val="24"/>
          <w:szCs w:val="24"/>
        </w:rPr>
        <w:t>Okeke, E.A.E (2001) Women’s Education in Nigeria, Lagos NERDC, 9-125P</w:t>
      </w:r>
      <w:r>
        <w:rPr>
          <w:rFonts w:ascii="Times New Roman" w:hAnsi="Times New Roman" w:cs="Times New Roman"/>
          <w:sz w:val="24"/>
          <w:szCs w:val="24"/>
        </w:rPr>
        <w:t>ersisting c</w:t>
      </w:r>
      <w:r w:rsidRPr="00E426B6">
        <w:rPr>
          <w:rFonts w:ascii="Times New Roman" w:hAnsi="Times New Roman" w:cs="Times New Roman"/>
          <w:sz w:val="24"/>
          <w:szCs w:val="24"/>
        </w:rPr>
        <w:t xml:space="preserve">ollege </w:t>
      </w:r>
      <w:r>
        <w:rPr>
          <w:rFonts w:ascii="Times New Roman" w:hAnsi="Times New Roman" w:cs="Times New Roman"/>
          <w:sz w:val="24"/>
          <w:szCs w:val="24"/>
        </w:rPr>
        <w:t>s</w:t>
      </w:r>
      <w:r w:rsidRPr="00E426B6">
        <w:rPr>
          <w:rFonts w:ascii="Times New Roman" w:hAnsi="Times New Roman" w:cs="Times New Roman"/>
          <w:sz w:val="24"/>
          <w:szCs w:val="24"/>
        </w:rPr>
        <w:t xml:space="preserve">tudents. </w:t>
      </w:r>
      <w:r w:rsidRPr="000A6F66">
        <w:rPr>
          <w:rFonts w:ascii="Times New Roman" w:hAnsi="Times New Roman" w:cs="Times New Roman"/>
          <w:i/>
          <w:sz w:val="24"/>
          <w:szCs w:val="24"/>
        </w:rPr>
        <w:t>Journal of Applied Biobehavioural Research, 6(2):65-81</w:t>
      </w:r>
    </w:p>
    <w:p w:rsidR="00001E98" w:rsidRPr="000A6F66" w:rsidRDefault="00001E98" w:rsidP="001703C2">
      <w:pPr>
        <w:spacing w:line="480" w:lineRule="auto"/>
        <w:ind w:left="720" w:hanging="720"/>
        <w:jc w:val="both"/>
        <w:rPr>
          <w:rFonts w:ascii="Times New Roman" w:hAnsi="Times New Roman" w:cs="Times New Roman"/>
          <w:i/>
          <w:sz w:val="24"/>
          <w:szCs w:val="24"/>
        </w:rPr>
      </w:pPr>
    </w:p>
    <w:p w:rsidR="000376CC" w:rsidRDefault="000376CC" w:rsidP="001703C2">
      <w:pPr>
        <w:spacing w:after="0" w:line="480" w:lineRule="auto"/>
        <w:ind w:left="720" w:hanging="720"/>
        <w:jc w:val="both"/>
        <w:rPr>
          <w:rFonts w:ascii="Times New Roman" w:hAnsi="Times New Roman" w:cs="Times New Roman"/>
          <w:bCs/>
          <w:i/>
          <w:sz w:val="24"/>
          <w:szCs w:val="24"/>
        </w:rPr>
      </w:pPr>
      <w:r>
        <w:rPr>
          <w:rFonts w:ascii="Times New Roman" w:hAnsi="Times New Roman" w:cs="Times New Roman"/>
          <w:bCs/>
          <w:sz w:val="24"/>
          <w:szCs w:val="24"/>
        </w:rPr>
        <w:t>O</w:t>
      </w:r>
      <w:r w:rsidR="00001E98">
        <w:rPr>
          <w:rFonts w:ascii="Times New Roman" w:hAnsi="Times New Roman" w:cs="Times New Roman"/>
          <w:bCs/>
          <w:sz w:val="24"/>
          <w:szCs w:val="24"/>
        </w:rPr>
        <w:t>nori</w:t>
      </w:r>
      <w:r w:rsidRPr="006A0D0A">
        <w:rPr>
          <w:rFonts w:ascii="Times New Roman" w:hAnsi="Times New Roman" w:cs="Times New Roman"/>
          <w:bCs/>
          <w:sz w:val="24"/>
          <w:szCs w:val="24"/>
        </w:rPr>
        <w:t>de, C. P. (2011).The</w:t>
      </w:r>
      <w:r>
        <w:rPr>
          <w:rFonts w:ascii="Times New Roman" w:hAnsi="Times New Roman" w:cs="Times New Roman"/>
          <w:bCs/>
          <w:sz w:val="24"/>
          <w:szCs w:val="24"/>
        </w:rPr>
        <w:t xml:space="preserve"> a</w:t>
      </w:r>
      <w:r w:rsidRPr="006A0D0A">
        <w:rPr>
          <w:rFonts w:ascii="Times New Roman" w:hAnsi="Times New Roman" w:cs="Times New Roman"/>
          <w:bCs/>
          <w:sz w:val="24"/>
          <w:szCs w:val="24"/>
        </w:rPr>
        <w:t>cademic</w:t>
      </w:r>
      <w:r>
        <w:rPr>
          <w:rFonts w:ascii="Times New Roman" w:hAnsi="Times New Roman" w:cs="Times New Roman"/>
          <w:bCs/>
          <w:sz w:val="24"/>
          <w:szCs w:val="24"/>
        </w:rPr>
        <w:t xml:space="preserve"> performance of married women s</w:t>
      </w:r>
      <w:r w:rsidRPr="006A0D0A">
        <w:rPr>
          <w:rFonts w:ascii="Times New Roman" w:hAnsi="Times New Roman" w:cs="Times New Roman"/>
          <w:bCs/>
          <w:sz w:val="24"/>
          <w:szCs w:val="24"/>
        </w:rPr>
        <w:t>tudents in</w:t>
      </w:r>
      <w:r w:rsidRPr="002E10DA">
        <w:rPr>
          <w:rFonts w:ascii="Times New Roman" w:hAnsi="Times New Roman" w:cs="Times New Roman"/>
          <w:bCs/>
          <w:sz w:val="24"/>
          <w:szCs w:val="24"/>
        </w:rPr>
        <w:t>Nigerian Higher Education</w:t>
      </w:r>
      <w:r w:rsidR="00001E98">
        <w:rPr>
          <w:rFonts w:ascii="Times New Roman" w:hAnsi="Times New Roman" w:cs="Times New Roman"/>
          <w:bCs/>
          <w:sz w:val="24"/>
          <w:szCs w:val="24"/>
        </w:rPr>
        <w:t>.</w:t>
      </w:r>
      <w:r w:rsidRPr="00001E98">
        <w:rPr>
          <w:rFonts w:ascii="Times New Roman" w:hAnsi="Times New Roman" w:cs="Times New Roman"/>
          <w:bCs/>
          <w:i/>
          <w:sz w:val="24"/>
          <w:szCs w:val="24"/>
        </w:rPr>
        <w:t xml:space="preserve"> PhD Thesis, University of Pretoria, South Africa</w:t>
      </w:r>
    </w:p>
    <w:p w:rsidR="00001E98" w:rsidRPr="00001E98" w:rsidRDefault="00001E98" w:rsidP="001703C2">
      <w:pPr>
        <w:spacing w:after="0" w:line="480" w:lineRule="auto"/>
        <w:ind w:left="720" w:hanging="720"/>
        <w:jc w:val="both"/>
        <w:rPr>
          <w:rFonts w:ascii="Times New Roman" w:hAnsi="Times New Roman" w:cs="Times New Roman"/>
          <w:bCs/>
          <w:i/>
          <w:sz w:val="24"/>
          <w:szCs w:val="24"/>
        </w:rPr>
      </w:pPr>
    </w:p>
    <w:p w:rsidR="000376CC" w:rsidRPr="002E10DA" w:rsidRDefault="000376CC" w:rsidP="001703C2">
      <w:pPr>
        <w:spacing w:after="0" w:line="480" w:lineRule="auto"/>
        <w:ind w:left="720" w:hanging="720"/>
        <w:jc w:val="both"/>
        <w:rPr>
          <w:rFonts w:ascii="Times New Roman" w:hAnsi="Times New Roman" w:cs="Times New Roman"/>
          <w:bCs/>
          <w:sz w:val="24"/>
          <w:szCs w:val="24"/>
        </w:rPr>
      </w:pPr>
    </w:p>
    <w:p w:rsidR="000376CC" w:rsidRDefault="000376CC"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r w:rsidRPr="00BF35F0">
        <w:rPr>
          <w:rFonts w:ascii="Times New Roman" w:eastAsiaTheme="minorHAnsi" w:hAnsi="Times New Roman" w:cs="Times New Roman"/>
          <w:sz w:val="24"/>
          <w:szCs w:val="24"/>
        </w:rPr>
        <w:t>Poon Wai-Yee (2004). How females cope with studies in Open University Hong Kong.</w:t>
      </w:r>
      <w:r w:rsidRPr="00BF35F0">
        <w:rPr>
          <w:rFonts w:ascii="Times New Roman" w:eastAsiaTheme="minorHAnsi" w:hAnsi="Times New Roman" w:cs="Times New Roman"/>
          <w:i/>
          <w:iCs/>
          <w:sz w:val="24"/>
          <w:szCs w:val="24"/>
        </w:rPr>
        <w:t>TOJDE</w:t>
      </w:r>
      <w:r w:rsidRPr="00BF35F0">
        <w:rPr>
          <w:rFonts w:ascii="Times New Roman" w:eastAsiaTheme="minorHAnsi" w:hAnsi="Times New Roman" w:cs="Times New Roman"/>
          <w:sz w:val="24"/>
          <w:szCs w:val="24"/>
        </w:rPr>
        <w:t>, 3(2).</w:t>
      </w:r>
    </w:p>
    <w:p w:rsidR="00001E98" w:rsidRDefault="00001E98"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p>
    <w:p w:rsidR="00001E98" w:rsidRPr="00BF35F0" w:rsidRDefault="00001E98"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p>
    <w:p w:rsidR="000376CC" w:rsidRPr="00001E98" w:rsidRDefault="000376CC" w:rsidP="001703C2">
      <w:pPr>
        <w:autoSpaceDE w:val="0"/>
        <w:autoSpaceDN w:val="0"/>
        <w:adjustRightInd w:val="0"/>
        <w:spacing w:after="0" w:line="480" w:lineRule="auto"/>
        <w:ind w:left="720" w:hanging="720"/>
        <w:jc w:val="both"/>
        <w:rPr>
          <w:rFonts w:ascii="Times New Roman" w:eastAsiaTheme="minorHAnsi" w:hAnsi="Times New Roman" w:cs="Times New Roman"/>
          <w:i/>
          <w:sz w:val="24"/>
          <w:szCs w:val="24"/>
        </w:rPr>
      </w:pPr>
      <w:r w:rsidRPr="00BF35F0">
        <w:rPr>
          <w:rFonts w:ascii="Times New Roman" w:eastAsiaTheme="minorHAnsi" w:hAnsi="Times New Roman" w:cs="Times New Roman"/>
          <w:sz w:val="24"/>
          <w:szCs w:val="24"/>
        </w:rPr>
        <w:t xml:space="preserve">Popham, W.J. (2002). </w:t>
      </w:r>
      <w:r w:rsidRPr="00BF35F0">
        <w:rPr>
          <w:rFonts w:ascii="Times New Roman" w:eastAsiaTheme="minorHAnsi" w:hAnsi="Times New Roman" w:cs="Times New Roman"/>
          <w:iCs/>
          <w:sz w:val="24"/>
          <w:szCs w:val="24"/>
        </w:rPr>
        <w:t>Classrom assessment: What teachers need to know</w:t>
      </w:r>
      <w:r w:rsidRPr="00BF35F0">
        <w:rPr>
          <w:rFonts w:ascii="Times New Roman" w:eastAsiaTheme="minorHAnsi" w:hAnsi="Times New Roman" w:cs="Times New Roman"/>
          <w:sz w:val="24"/>
          <w:szCs w:val="24"/>
        </w:rPr>
        <w:t xml:space="preserve">. </w:t>
      </w:r>
      <w:r w:rsidRPr="00001E98">
        <w:rPr>
          <w:rFonts w:ascii="Times New Roman" w:eastAsiaTheme="minorHAnsi" w:hAnsi="Times New Roman" w:cs="Times New Roman"/>
          <w:i/>
          <w:sz w:val="24"/>
          <w:szCs w:val="24"/>
        </w:rPr>
        <w:t>Boston, Mass.:Allyn&amp; Bacon</w:t>
      </w:r>
    </w:p>
    <w:p w:rsidR="000376CC" w:rsidRPr="00BF35F0" w:rsidRDefault="000376CC" w:rsidP="001703C2">
      <w:pPr>
        <w:autoSpaceDE w:val="0"/>
        <w:autoSpaceDN w:val="0"/>
        <w:adjustRightInd w:val="0"/>
        <w:spacing w:after="0" w:line="480" w:lineRule="auto"/>
        <w:ind w:left="720" w:hanging="720"/>
        <w:jc w:val="both"/>
        <w:rPr>
          <w:rFonts w:ascii="Times New Roman" w:eastAsiaTheme="minorHAnsi" w:hAnsi="Times New Roman" w:cs="Times New Roman"/>
          <w:sz w:val="24"/>
          <w:szCs w:val="24"/>
        </w:rPr>
      </w:pP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r w:rsidRPr="00B146AE">
        <w:rPr>
          <w:rFonts w:ascii="Times New Roman" w:eastAsia="Times New Roman" w:hAnsi="Times New Roman" w:cs="Times New Roman"/>
          <w:sz w:val="24"/>
          <w:szCs w:val="24"/>
        </w:rPr>
        <w:t xml:space="preserve">Reuben, M. A. (2014). Causes and effects of early marriage on the girl- child in Suba, </w:t>
      </w:r>
      <w:r>
        <w:rPr>
          <w:rFonts w:ascii="Times New Roman" w:eastAsia="Times New Roman" w:hAnsi="Times New Roman" w:cs="Times New Roman"/>
          <w:sz w:val="24"/>
          <w:szCs w:val="24"/>
        </w:rPr>
        <w:t>Sub-</w:t>
      </w:r>
      <w:r w:rsidRPr="006A0D0A">
        <w:rPr>
          <w:rFonts w:ascii="Times New Roman" w:eastAsia="Times New Roman" w:hAnsi="Times New Roman" w:cs="Times New Roman"/>
          <w:sz w:val="24"/>
          <w:szCs w:val="24"/>
        </w:rPr>
        <w:t>County, Western Kenya. A Ph D Thesis submitted to Institute of Anthropology,Gender and African Studies, University of Nairobi.</w:t>
      </w:r>
      <w:hyperlink w:history="1">
        <w:r w:rsidRPr="009E48EC">
          <w:rPr>
            <w:rStyle w:val="Hyperlink"/>
            <w:rFonts w:ascii="Times New Roman" w:eastAsia="Times New Roman" w:hAnsi="Times New Roman" w:cs="Times New Roman"/>
            <w:sz w:val="24"/>
            <w:szCs w:val="24"/>
          </w:rPr>
          <w:t>https://www.studyread.com&gt;Education</w:t>
        </w:r>
      </w:hyperlink>
      <w:r w:rsidRPr="00B146AE">
        <w:rPr>
          <w:rFonts w:ascii="Times New Roman" w:eastAsia="Times New Roman" w:hAnsi="Times New Roman" w:cs="Times New Roman"/>
          <w:sz w:val="24"/>
          <w:szCs w:val="24"/>
        </w:rPr>
        <w:t>, (2017). Twelves (12) points on importanceof education/Its role in Human life and society.</w:t>
      </w:r>
    </w:p>
    <w:p w:rsidR="000376CC" w:rsidRDefault="000376CC" w:rsidP="001703C2">
      <w:pPr>
        <w:spacing w:after="0" w:line="480" w:lineRule="auto"/>
        <w:ind w:left="720" w:hanging="720"/>
        <w:jc w:val="both"/>
        <w:rPr>
          <w:rFonts w:ascii="Times New Roman" w:eastAsia="Times New Roman" w:hAnsi="Times New Roman" w:cs="Times New Roman"/>
          <w:sz w:val="24"/>
          <w:szCs w:val="24"/>
        </w:rPr>
      </w:pPr>
    </w:p>
    <w:p w:rsidR="000376CC" w:rsidRDefault="000376CC" w:rsidP="001703C2">
      <w:pPr>
        <w:spacing w:line="480" w:lineRule="auto"/>
        <w:ind w:left="720" w:hanging="720"/>
        <w:jc w:val="both"/>
        <w:rPr>
          <w:rFonts w:ascii="Times New Roman" w:hAnsi="Times New Roman" w:cs="Times New Roman"/>
          <w:i/>
          <w:sz w:val="24"/>
          <w:szCs w:val="24"/>
        </w:rPr>
      </w:pPr>
      <w:r w:rsidRPr="00E426B6">
        <w:rPr>
          <w:rFonts w:ascii="Times New Roman" w:hAnsi="Times New Roman" w:cs="Times New Roman"/>
          <w:sz w:val="24"/>
          <w:szCs w:val="24"/>
        </w:rPr>
        <w:t xml:space="preserve">Salm, S. J. </w:t>
      </w:r>
      <w:r>
        <w:rPr>
          <w:rFonts w:ascii="Times New Roman" w:hAnsi="Times New Roman" w:cs="Times New Roman"/>
          <w:sz w:val="24"/>
          <w:szCs w:val="24"/>
        </w:rPr>
        <w:t>&amp;Falola T. (2002) Culture and customs of Africa: Culture and c</w:t>
      </w:r>
      <w:r w:rsidRPr="00E426B6">
        <w:rPr>
          <w:rFonts w:ascii="Times New Roman" w:hAnsi="Times New Roman" w:cs="Times New Roman"/>
          <w:sz w:val="24"/>
          <w:szCs w:val="24"/>
        </w:rPr>
        <w:t xml:space="preserve">ustoms of Ghana. </w:t>
      </w:r>
      <w:r w:rsidRPr="00001E98">
        <w:rPr>
          <w:rFonts w:ascii="Times New Roman" w:hAnsi="Times New Roman" w:cs="Times New Roman"/>
          <w:i/>
          <w:sz w:val="24"/>
          <w:szCs w:val="24"/>
        </w:rPr>
        <w:t>Westport, Conn/London Greenwood Pres.</w:t>
      </w:r>
    </w:p>
    <w:p w:rsidR="00001E98" w:rsidRPr="00001E98" w:rsidRDefault="00001E98" w:rsidP="001703C2">
      <w:pPr>
        <w:spacing w:line="480" w:lineRule="auto"/>
        <w:ind w:left="720" w:hanging="720"/>
        <w:jc w:val="both"/>
        <w:rPr>
          <w:rFonts w:ascii="Times New Roman" w:hAnsi="Times New Roman" w:cs="Times New Roman"/>
          <w:i/>
          <w:sz w:val="24"/>
          <w:szCs w:val="24"/>
        </w:rPr>
      </w:pPr>
    </w:p>
    <w:p w:rsidR="000376CC" w:rsidRDefault="000376CC" w:rsidP="001703C2">
      <w:pPr>
        <w:spacing w:line="480" w:lineRule="auto"/>
        <w:ind w:left="720" w:hanging="720"/>
        <w:jc w:val="both"/>
        <w:rPr>
          <w:rFonts w:ascii="Times New Roman" w:hAnsi="Times New Roman" w:cs="Times New Roman"/>
          <w:i/>
          <w:sz w:val="24"/>
          <w:szCs w:val="24"/>
        </w:rPr>
      </w:pPr>
      <w:r w:rsidRPr="00E426B6">
        <w:rPr>
          <w:rFonts w:ascii="Times New Roman" w:hAnsi="Times New Roman" w:cs="Times New Roman"/>
          <w:sz w:val="24"/>
          <w:szCs w:val="24"/>
        </w:rPr>
        <w:t xml:space="preserve">Shehu, M. (2010); Poverty of Economically Deprived Women and Children in Emerging Countries. </w:t>
      </w:r>
      <w:r w:rsidRPr="000A6F66">
        <w:rPr>
          <w:rFonts w:ascii="Times New Roman" w:hAnsi="Times New Roman" w:cs="Times New Roman"/>
          <w:i/>
          <w:sz w:val="24"/>
          <w:szCs w:val="24"/>
        </w:rPr>
        <w:t>International Journal of Social Issues, 29(1):73-86.</w:t>
      </w:r>
    </w:p>
    <w:p w:rsidR="00001E98" w:rsidRPr="00E426B6" w:rsidRDefault="00001E98" w:rsidP="001703C2">
      <w:pPr>
        <w:spacing w:line="480" w:lineRule="auto"/>
        <w:ind w:left="720" w:hanging="720"/>
        <w:jc w:val="both"/>
        <w:rPr>
          <w:rFonts w:ascii="Times New Roman" w:hAnsi="Times New Roman" w:cs="Times New Roman"/>
          <w:sz w:val="24"/>
          <w:szCs w:val="24"/>
        </w:rPr>
      </w:pPr>
    </w:p>
    <w:p w:rsidR="000376CC" w:rsidRDefault="000376CC" w:rsidP="001703C2">
      <w:pPr>
        <w:spacing w:line="480" w:lineRule="auto"/>
        <w:ind w:left="720" w:hanging="720"/>
        <w:jc w:val="both"/>
        <w:rPr>
          <w:rFonts w:ascii="Times New Roman" w:hAnsi="Times New Roman" w:cs="Times New Roman"/>
          <w:sz w:val="24"/>
          <w:szCs w:val="24"/>
        </w:rPr>
      </w:pPr>
      <w:r w:rsidRPr="00E426B6">
        <w:rPr>
          <w:rFonts w:ascii="Times New Roman" w:hAnsi="Times New Roman" w:cs="Times New Roman"/>
          <w:sz w:val="24"/>
          <w:szCs w:val="24"/>
        </w:rPr>
        <w:t>Shields, N. (2001) Stre</w:t>
      </w:r>
      <w:r>
        <w:rPr>
          <w:rFonts w:ascii="Times New Roman" w:hAnsi="Times New Roman" w:cs="Times New Roman"/>
          <w:sz w:val="24"/>
          <w:szCs w:val="24"/>
        </w:rPr>
        <w:t>ss, Active coping and academic p</w:t>
      </w:r>
      <w:r w:rsidRPr="00E426B6">
        <w:rPr>
          <w:rFonts w:ascii="Times New Roman" w:hAnsi="Times New Roman" w:cs="Times New Roman"/>
          <w:sz w:val="24"/>
          <w:szCs w:val="24"/>
        </w:rPr>
        <w:t>erformance among persisting and non-</w:t>
      </w:r>
    </w:p>
    <w:p w:rsidR="00001E98" w:rsidRPr="00E426B6" w:rsidRDefault="00001E98" w:rsidP="001703C2">
      <w:pPr>
        <w:spacing w:line="480" w:lineRule="auto"/>
        <w:ind w:left="720" w:hanging="720"/>
        <w:jc w:val="both"/>
        <w:rPr>
          <w:rFonts w:ascii="Times New Roman" w:hAnsi="Times New Roman" w:cs="Times New Roman"/>
          <w:sz w:val="24"/>
          <w:szCs w:val="24"/>
        </w:rPr>
      </w:pPr>
    </w:p>
    <w:p w:rsidR="000376CC" w:rsidRDefault="000376CC" w:rsidP="001703C2">
      <w:pPr>
        <w:spacing w:line="480" w:lineRule="auto"/>
        <w:ind w:left="720" w:hanging="720"/>
        <w:jc w:val="both"/>
        <w:rPr>
          <w:rFonts w:ascii="Times New Roman" w:hAnsi="Times New Roman" w:cs="Times New Roman"/>
          <w:i/>
          <w:sz w:val="24"/>
          <w:szCs w:val="24"/>
        </w:rPr>
      </w:pPr>
      <w:r>
        <w:rPr>
          <w:rFonts w:ascii="Times New Roman" w:hAnsi="Times New Roman" w:cs="Times New Roman"/>
          <w:sz w:val="24"/>
          <w:szCs w:val="24"/>
        </w:rPr>
        <w:t>Shobba, A. (2009); Community a</w:t>
      </w:r>
      <w:r w:rsidRPr="00E426B6">
        <w:rPr>
          <w:rFonts w:ascii="Times New Roman" w:hAnsi="Times New Roman" w:cs="Times New Roman"/>
          <w:sz w:val="24"/>
          <w:szCs w:val="24"/>
        </w:rPr>
        <w:t xml:space="preserve">ttitude towards </w:t>
      </w:r>
      <w:r>
        <w:rPr>
          <w:rFonts w:ascii="Times New Roman" w:hAnsi="Times New Roman" w:cs="Times New Roman"/>
          <w:sz w:val="24"/>
          <w:szCs w:val="24"/>
        </w:rPr>
        <w:t>f</w:t>
      </w:r>
      <w:r w:rsidRPr="00E426B6">
        <w:rPr>
          <w:rFonts w:ascii="Times New Roman" w:hAnsi="Times New Roman" w:cs="Times New Roman"/>
          <w:sz w:val="24"/>
          <w:szCs w:val="24"/>
        </w:rPr>
        <w:t xml:space="preserve">emale </w:t>
      </w:r>
      <w:r>
        <w:rPr>
          <w:rFonts w:ascii="Times New Roman" w:hAnsi="Times New Roman" w:cs="Times New Roman"/>
          <w:sz w:val="24"/>
          <w:szCs w:val="24"/>
        </w:rPr>
        <w:t>e</w:t>
      </w:r>
      <w:r w:rsidRPr="00E426B6">
        <w:rPr>
          <w:rFonts w:ascii="Times New Roman" w:hAnsi="Times New Roman" w:cs="Times New Roman"/>
          <w:sz w:val="24"/>
          <w:szCs w:val="24"/>
        </w:rPr>
        <w:t xml:space="preserve">ducation in Nigeria. </w:t>
      </w:r>
      <w:r w:rsidRPr="000A6F66">
        <w:rPr>
          <w:rFonts w:ascii="Times New Roman" w:hAnsi="Times New Roman" w:cs="Times New Roman"/>
          <w:i/>
          <w:sz w:val="24"/>
          <w:szCs w:val="24"/>
        </w:rPr>
        <w:t>International Journal of Academic Research in Public Policy, 2(2): 970-976.</w:t>
      </w:r>
    </w:p>
    <w:p w:rsidR="00001E98" w:rsidRPr="000A6F66" w:rsidRDefault="00001E98" w:rsidP="001703C2">
      <w:pPr>
        <w:spacing w:line="480" w:lineRule="auto"/>
        <w:ind w:left="720" w:hanging="720"/>
        <w:jc w:val="both"/>
        <w:rPr>
          <w:rFonts w:ascii="Times New Roman" w:hAnsi="Times New Roman" w:cs="Times New Roman"/>
          <w:i/>
          <w:sz w:val="24"/>
          <w:szCs w:val="24"/>
        </w:rPr>
      </w:pPr>
    </w:p>
    <w:p w:rsidR="000376CC" w:rsidRDefault="000376CC" w:rsidP="001703C2">
      <w:pPr>
        <w:spacing w:line="480" w:lineRule="auto"/>
        <w:ind w:left="720" w:hanging="720"/>
        <w:jc w:val="both"/>
        <w:rPr>
          <w:rFonts w:ascii="Times New Roman" w:hAnsi="Times New Roman" w:cs="Times New Roman"/>
          <w:i/>
          <w:sz w:val="24"/>
          <w:szCs w:val="24"/>
        </w:rPr>
      </w:pPr>
      <w:r w:rsidRPr="00E426B6">
        <w:rPr>
          <w:rFonts w:ascii="Times New Roman" w:hAnsi="Times New Roman" w:cs="Times New Roman"/>
          <w:sz w:val="24"/>
          <w:szCs w:val="24"/>
        </w:rPr>
        <w:t xml:space="preserve">Springer K. W., Parker, P. K &amp;Leviten-Reid (2009). Making </w:t>
      </w:r>
      <w:r>
        <w:rPr>
          <w:rFonts w:ascii="Times New Roman" w:hAnsi="Times New Roman" w:cs="Times New Roman"/>
          <w:sz w:val="24"/>
          <w:szCs w:val="24"/>
        </w:rPr>
        <w:t>s</w:t>
      </w:r>
      <w:r w:rsidRPr="00E426B6">
        <w:rPr>
          <w:rFonts w:ascii="Times New Roman" w:hAnsi="Times New Roman" w:cs="Times New Roman"/>
          <w:sz w:val="24"/>
          <w:szCs w:val="24"/>
        </w:rPr>
        <w:t xml:space="preserve">pace for graduate student parents. Practice and Politics. </w:t>
      </w:r>
      <w:r w:rsidRPr="000A6F66">
        <w:rPr>
          <w:rFonts w:ascii="Times New Roman" w:hAnsi="Times New Roman" w:cs="Times New Roman"/>
          <w:i/>
          <w:sz w:val="24"/>
          <w:szCs w:val="24"/>
        </w:rPr>
        <w:t>Journal of Family Issues, 30(40): 435- 457</w:t>
      </w:r>
    </w:p>
    <w:p w:rsidR="00001E98" w:rsidRDefault="00001E98" w:rsidP="001703C2">
      <w:pPr>
        <w:spacing w:line="480" w:lineRule="auto"/>
        <w:ind w:left="720" w:hanging="720"/>
        <w:jc w:val="both"/>
        <w:rPr>
          <w:rFonts w:ascii="Times New Roman" w:hAnsi="Times New Roman" w:cs="Times New Roman"/>
          <w:sz w:val="24"/>
          <w:szCs w:val="24"/>
        </w:rPr>
      </w:pPr>
    </w:p>
    <w:p w:rsidR="000376CC" w:rsidRDefault="000376CC" w:rsidP="001703C2">
      <w:pPr>
        <w:spacing w:line="48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Umar, A. A. and Aliyu, H. I. (2018). Influence of marriage on the academic performance of female students in tertiary institutions in Sokoto Metropolis. </w:t>
      </w:r>
      <w:r w:rsidRPr="000A6F66">
        <w:rPr>
          <w:rFonts w:ascii="Times New Roman" w:hAnsi="Times New Roman" w:cs="Times New Roman"/>
          <w:i/>
          <w:sz w:val="24"/>
          <w:szCs w:val="24"/>
        </w:rPr>
        <w:t>International Journal of Innovative Education Research, 6(1):42-48</w:t>
      </w:r>
    </w:p>
    <w:p w:rsidR="00001E98" w:rsidRPr="000A6F66" w:rsidRDefault="00001E98" w:rsidP="001703C2">
      <w:pPr>
        <w:spacing w:line="480" w:lineRule="auto"/>
        <w:ind w:left="720" w:hanging="720"/>
        <w:jc w:val="both"/>
        <w:rPr>
          <w:rFonts w:ascii="Times New Roman" w:hAnsi="Times New Roman" w:cs="Times New Roman"/>
          <w:i/>
          <w:sz w:val="24"/>
          <w:szCs w:val="24"/>
        </w:rPr>
      </w:pPr>
    </w:p>
    <w:p w:rsidR="000376CC" w:rsidRDefault="000376CC" w:rsidP="001703C2">
      <w:pPr>
        <w:autoSpaceDE w:val="0"/>
        <w:autoSpaceDN w:val="0"/>
        <w:adjustRightInd w:val="0"/>
        <w:spacing w:after="0" w:line="480" w:lineRule="auto"/>
        <w:ind w:left="720" w:hanging="720"/>
        <w:jc w:val="both"/>
        <w:rPr>
          <w:rFonts w:ascii="Times New Roman" w:eastAsia="Times New Roman" w:hAnsi="Times New Roman" w:cs="Times New Roman"/>
          <w:sz w:val="24"/>
          <w:szCs w:val="24"/>
        </w:rPr>
      </w:pPr>
      <w:r w:rsidRPr="006A0D0A">
        <w:rPr>
          <w:rFonts w:ascii="Times New Roman" w:eastAsia="Times New Roman" w:hAnsi="Times New Roman" w:cs="Times New Roman"/>
          <w:sz w:val="24"/>
          <w:szCs w:val="24"/>
        </w:rPr>
        <w:t xml:space="preserve">UN Women. (2013). </w:t>
      </w:r>
      <w:r w:rsidRPr="006A0D0A">
        <w:rPr>
          <w:rFonts w:ascii="Times New Roman" w:eastAsia="Times New Roman" w:hAnsi="Times New Roman" w:cs="Times New Roman"/>
          <w:iCs/>
          <w:sz w:val="24"/>
          <w:szCs w:val="24"/>
        </w:rPr>
        <w:t>A stand-alone goal on achieving gender equality, women’s rightsand women`s empowerment</w:t>
      </w:r>
      <w:r w:rsidRPr="006A0D0A">
        <w:rPr>
          <w:rFonts w:ascii="Times New Roman" w:eastAsia="Times New Roman" w:hAnsi="Times New Roman" w:cs="Times New Roman"/>
          <w:sz w:val="24"/>
          <w:szCs w:val="24"/>
        </w:rPr>
        <w:t xml:space="preserve"> (Position Papers). Retrieved from UN Women website: </w:t>
      </w:r>
      <w:hyperlink r:id="rId81" w:tgtFrame="_blank" w:history="1">
        <w:r w:rsidRPr="006A0D0A">
          <w:rPr>
            <w:rFonts w:ascii="Times New Roman" w:eastAsia="Times New Roman" w:hAnsi="Times New Roman" w:cs="Times New Roman"/>
            <w:sz w:val="24"/>
            <w:szCs w:val="24"/>
          </w:rPr>
          <w:t>http://www.unwomen.org/en/what-wedo/~/media/AC04A69BF6AE48C1A23DECAEED24A452.ashx</w:t>
        </w:r>
      </w:hyperlink>
      <w:r w:rsidRPr="006A0D0A">
        <w:rPr>
          <w:rFonts w:ascii="Times New Roman" w:eastAsia="Times New Roman" w:hAnsi="Times New Roman" w:cs="Times New Roman"/>
          <w:sz w:val="24"/>
          <w:szCs w:val="24"/>
        </w:rPr>
        <w:t> </w:t>
      </w:r>
      <w:hyperlink r:id="rId82" w:tgtFrame="_blank" w:history="1">
        <w:r w:rsidRPr="006A0D0A">
          <w:rPr>
            <w:rFonts w:ascii="Times New Roman" w:eastAsia="Times New Roman" w:hAnsi="Times New Roman" w:cs="Times New Roman"/>
            <w:sz w:val="24"/>
            <w:szCs w:val="24"/>
          </w:rPr>
          <w:t>[Google Scholar]</w:t>
        </w:r>
      </w:hyperlink>
    </w:p>
    <w:p w:rsidR="00001E98" w:rsidRDefault="00001E98" w:rsidP="001703C2">
      <w:pPr>
        <w:autoSpaceDE w:val="0"/>
        <w:autoSpaceDN w:val="0"/>
        <w:adjustRightInd w:val="0"/>
        <w:spacing w:after="0" w:line="480" w:lineRule="auto"/>
        <w:ind w:left="720" w:hanging="720"/>
        <w:jc w:val="both"/>
        <w:rPr>
          <w:rFonts w:ascii="Times New Roman" w:eastAsia="Times New Roman" w:hAnsi="Times New Roman" w:cs="Times New Roman"/>
          <w:sz w:val="24"/>
          <w:szCs w:val="24"/>
        </w:rPr>
      </w:pPr>
    </w:p>
    <w:p w:rsidR="000376CC" w:rsidRPr="002E10DA" w:rsidRDefault="000376CC" w:rsidP="001703C2">
      <w:pPr>
        <w:autoSpaceDE w:val="0"/>
        <w:autoSpaceDN w:val="0"/>
        <w:adjustRightInd w:val="0"/>
        <w:spacing w:after="0" w:line="480" w:lineRule="auto"/>
        <w:ind w:left="720" w:hanging="720"/>
        <w:jc w:val="both"/>
        <w:rPr>
          <w:rFonts w:ascii="Times New Roman" w:eastAsia="Times New Roman" w:hAnsi="Times New Roman" w:cs="Times New Roman"/>
          <w:iCs/>
          <w:sz w:val="24"/>
          <w:szCs w:val="24"/>
        </w:rPr>
      </w:pPr>
    </w:p>
    <w:p w:rsidR="000376CC" w:rsidRPr="00E426B6" w:rsidRDefault="000376CC" w:rsidP="001703C2">
      <w:pPr>
        <w:spacing w:line="480" w:lineRule="auto"/>
        <w:ind w:left="720" w:hanging="720"/>
        <w:jc w:val="both"/>
        <w:rPr>
          <w:rFonts w:ascii="Times New Roman" w:hAnsi="Times New Roman" w:cs="Times New Roman"/>
          <w:sz w:val="24"/>
          <w:szCs w:val="24"/>
        </w:rPr>
      </w:pPr>
      <w:r w:rsidRPr="00E426B6">
        <w:rPr>
          <w:rFonts w:ascii="Times New Roman" w:hAnsi="Times New Roman" w:cs="Times New Roman"/>
          <w:sz w:val="24"/>
          <w:szCs w:val="24"/>
        </w:rPr>
        <w:t>Visick, A (2009)</w:t>
      </w:r>
      <w:r>
        <w:rPr>
          <w:rFonts w:ascii="Times New Roman" w:hAnsi="Times New Roman" w:cs="Times New Roman"/>
          <w:sz w:val="24"/>
          <w:szCs w:val="24"/>
        </w:rPr>
        <w:t>.</w:t>
      </w:r>
      <w:r w:rsidR="007A7872">
        <w:rPr>
          <w:rFonts w:ascii="Times New Roman" w:hAnsi="Times New Roman" w:cs="Times New Roman"/>
          <w:sz w:val="24"/>
          <w:szCs w:val="24"/>
        </w:rPr>
        <w:t xml:space="preserve">  Mothering by the book</w:t>
      </w:r>
      <w:r w:rsidR="00001E98">
        <w:rPr>
          <w:rFonts w:ascii="Times New Roman" w:hAnsi="Times New Roman" w:cs="Times New Roman"/>
          <w:sz w:val="24"/>
          <w:szCs w:val="24"/>
        </w:rPr>
        <w:t>.</w:t>
      </w:r>
      <w:r w:rsidRPr="00E90A8E">
        <w:rPr>
          <w:rFonts w:ascii="Times New Roman" w:hAnsi="Times New Roman" w:cs="Times New Roman"/>
          <w:i/>
          <w:sz w:val="24"/>
          <w:szCs w:val="24"/>
        </w:rPr>
        <w:t xml:space="preserve">Unpublished Ph D Thesis . University of Bedfordshire, England. </w:t>
      </w:r>
      <w:r w:rsidRPr="00E426B6">
        <w:rPr>
          <w:rFonts w:ascii="Times New Roman" w:hAnsi="Times New Roman" w:cs="Times New Roman"/>
          <w:sz w:val="24"/>
          <w:szCs w:val="24"/>
        </w:rPr>
        <w:t xml:space="preserve">Retrieved from </w:t>
      </w:r>
      <w:hyperlink r:id="rId83" w:history="1">
        <w:r w:rsidRPr="00E426B6">
          <w:rPr>
            <w:rStyle w:val="Hyperlink"/>
            <w:rFonts w:ascii="Times New Roman" w:hAnsi="Times New Roman" w:cs="Times New Roman"/>
            <w:color w:val="auto"/>
            <w:sz w:val="24"/>
            <w:szCs w:val="24"/>
          </w:rPr>
          <w:t>http://uobrep.openrepository.com/uobrep/bitstream/10547/134972/1/visick.pdf</w:t>
        </w:r>
      </w:hyperlink>
    </w:p>
    <w:p w:rsidR="000376CC" w:rsidRPr="00E90A8E" w:rsidRDefault="000376CC" w:rsidP="001703C2">
      <w:pPr>
        <w:spacing w:line="480" w:lineRule="auto"/>
        <w:ind w:left="720" w:hanging="720"/>
        <w:jc w:val="both"/>
        <w:rPr>
          <w:rFonts w:ascii="Times New Roman" w:hAnsi="Times New Roman" w:cs="Times New Roman"/>
          <w:i/>
          <w:sz w:val="24"/>
          <w:szCs w:val="24"/>
        </w:rPr>
      </w:pPr>
      <w:r w:rsidRPr="00E426B6">
        <w:rPr>
          <w:rFonts w:ascii="Times New Roman" w:hAnsi="Times New Roman" w:cs="Times New Roman"/>
          <w:sz w:val="24"/>
          <w:szCs w:val="24"/>
        </w:rPr>
        <w:t>Watson, R. S. (2005). The named and the nameless. Gender</w:t>
      </w:r>
      <w:r>
        <w:rPr>
          <w:rFonts w:ascii="Times New Roman" w:hAnsi="Times New Roman" w:cs="Times New Roman"/>
          <w:sz w:val="24"/>
          <w:szCs w:val="24"/>
        </w:rPr>
        <w:t xml:space="preserve"> and person in Chinese s</w:t>
      </w:r>
      <w:r w:rsidRPr="00E426B6">
        <w:rPr>
          <w:rFonts w:ascii="Times New Roman" w:hAnsi="Times New Roman" w:cs="Times New Roman"/>
          <w:sz w:val="24"/>
          <w:szCs w:val="24"/>
        </w:rPr>
        <w:t>ociety. In Gender in cross-cultural perspective (4</w:t>
      </w:r>
      <w:r w:rsidRPr="00E426B6">
        <w:rPr>
          <w:rFonts w:ascii="Times New Roman" w:hAnsi="Times New Roman" w:cs="Times New Roman"/>
          <w:sz w:val="24"/>
          <w:szCs w:val="24"/>
          <w:vertAlign w:val="superscript"/>
        </w:rPr>
        <w:t>th</w:t>
      </w:r>
      <w:r w:rsidRPr="00E426B6">
        <w:rPr>
          <w:rFonts w:ascii="Times New Roman" w:hAnsi="Times New Roman" w:cs="Times New Roman"/>
          <w:sz w:val="24"/>
          <w:szCs w:val="24"/>
        </w:rPr>
        <w:t xml:space="preserve"> edition) edited by C. B Breltel&amp; C. F Sargent </w:t>
      </w:r>
      <w:r w:rsidRPr="00E90A8E">
        <w:rPr>
          <w:rFonts w:ascii="Times New Roman" w:hAnsi="Times New Roman" w:cs="Times New Roman"/>
          <w:i/>
          <w:sz w:val="24"/>
          <w:szCs w:val="24"/>
        </w:rPr>
        <w:t>New Jersey: Pearson Education.</w:t>
      </w:r>
    </w:p>
    <w:p w:rsidR="000376CC" w:rsidRDefault="000376CC" w:rsidP="001703C2">
      <w:pPr>
        <w:spacing w:line="480" w:lineRule="auto"/>
        <w:ind w:left="720" w:hanging="720"/>
        <w:jc w:val="both"/>
        <w:rPr>
          <w:rFonts w:ascii="Times New Roman" w:hAnsi="Times New Roman" w:cs="Times New Roman"/>
          <w:sz w:val="24"/>
          <w:szCs w:val="24"/>
        </w:rPr>
      </w:pPr>
      <w:r w:rsidRPr="00E426B6">
        <w:rPr>
          <w:rFonts w:ascii="Times New Roman" w:hAnsi="Times New Roman" w:cs="Times New Roman"/>
          <w:sz w:val="24"/>
          <w:szCs w:val="24"/>
        </w:rPr>
        <w:t>Wells, G. &amp; Claxton, G. (2002). Socio-cultural perspective</w:t>
      </w:r>
      <w:r w:rsidR="00E90A8E">
        <w:rPr>
          <w:rFonts w:ascii="Times New Roman" w:hAnsi="Times New Roman" w:cs="Times New Roman"/>
          <w:sz w:val="24"/>
          <w:szCs w:val="24"/>
        </w:rPr>
        <w:t xml:space="preserve">s on the future of education. </w:t>
      </w:r>
    </w:p>
    <w:p w:rsidR="00E90A8E" w:rsidRPr="00E426B6" w:rsidRDefault="00E90A8E" w:rsidP="001703C2">
      <w:pPr>
        <w:spacing w:line="480" w:lineRule="auto"/>
        <w:ind w:left="720" w:hanging="720"/>
        <w:jc w:val="both"/>
        <w:rPr>
          <w:rFonts w:ascii="Times New Roman" w:hAnsi="Times New Roman" w:cs="Times New Roman"/>
          <w:sz w:val="24"/>
          <w:szCs w:val="24"/>
        </w:rPr>
      </w:pPr>
    </w:p>
    <w:p w:rsidR="00E90A8E" w:rsidRPr="00E90A8E" w:rsidRDefault="000376CC" w:rsidP="001703C2">
      <w:pPr>
        <w:spacing w:line="480" w:lineRule="auto"/>
        <w:ind w:left="720" w:hanging="720"/>
        <w:jc w:val="both"/>
        <w:rPr>
          <w:rFonts w:ascii="Times New Roman" w:hAnsi="Times New Roman" w:cs="Times New Roman"/>
          <w:i/>
          <w:sz w:val="24"/>
          <w:szCs w:val="24"/>
        </w:rPr>
      </w:pPr>
      <w:r w:rsidRPr="00E426B6">
        <w:rPr>
          <w:rFonts w:ascii="Times New Roman" w:hAnsi="Times New Roman" w:cs="Times New Roman"/>
          <w:sz w:val="24"/>
          <w:szCs w:val="24"/>
        </w:rPr>
        <w:t xml:space="preserve">Yaqub ,N. (2001). Higher education in Nigeria </w:t>
      </w:r>
      <w:r>
        <w:rPr>
          <w:rFonts w:ascii="Times New Roman" w:hAnsi="Times New Roman" w:cs="Times New Roman"/>
          <w:sz w:val="24"/>
          <w:szCs w:val="24"/>
        </w:rPr>
        <w:t xml:space="preserve">in perspective. </w:t>
      </w:r>
      <w:r w:rsidRPr="00E90A8E">
        <w:rPr>
          <w:rFonts w:ascii="Times New Roman" w:hAnsi="Times New Roman" w:cs="Times New Roman"/>
          <w:i/>
          <w:sz w:val="24"/>
          <w:szCs w:val="24"/>
        </w:rPr>
        <w:t>Proceedings of general assembly of social science academy of Nigeria.</w:t>
      </w:r>
    </w:p>
    <w:p w:rsidR="000376CC" w:rsidRPr="0038259F" w:rsidRDefault="000376CC" w:rsidP="001703C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Zhang, Q. (2011). An e</w:t>
      </w:r>
      <w:r w:rsidRPr="00E426B6">
        <w:rPr>
          <w:rFonts w:ascii="Times New Roman" w:hAnsi="Times New Roman" w:cs="Times New Roman"/>
          <w:sz w:val="24"/>
          <w:szCs w:val="24"/>
        </w:rPr>
        <w:t xml:space="preserve">xploration of </w:t>
      </w:r>
      <w:r>
        <w:rPr>
          <w:rFonts w:ascii="Times New Roman" w:hAnsi="Times New Roman" w:cs="Times New Roman"/>
          <w:sz w:val="24"/>
          <w:szCs w:val="24"/>
        </w:rPr>
        <w:t>i</w:t>
      </w:r>
      <w:r w:rsidRPr="00E426B6">
        <w:rPr>
          <w:rFonts w:ascii="Times New Roman" w:hAnsi="Times New Roman" w:cs="Times New Roman"/>
          <w:sz w:val="24"/>
          <w:szCs w:val="24"/>
        </w:rPr>
        <w:t xml:space="preserve">dentities of Asian </w:t>
      </w:r>
      <w:r>
        <w:rPr>
          <w:rFonts w:ascii="Times New Roman" w:hAnsi="Times New Roman" w:cs="Times New Roman"/>
          <w:sz w:val="24"/>
          <w:szCs w:val="24"/>
        </w:rPr>
        <w:t>g</w:t>
      </w:r>
      <w:r w:rsidRPr="00E426B6">
        <w:rPr>
          <w:rFonts w:ascii="Times New Roman" w:hAnsi="Times New Roman" w:cs="Times New Roman"/>
          <w:sz w:val="24"/>
          <w:szCs w:val="24"/>
        </w:rPr>
        <w:t xml:space="preserve">raduate </w:t>
      </w:r>
      <w:r>
        <w:rPr>
          <w:rFonts w:ascii="Times New Roman" w:hAnsi="Times New Roman" w:cs="Times New Roman"/>
          <w:sz w:val="24"/>
          <w:szCs w:val="24"/>
        </w:rPr>
        <w:t>s</w:t>
      </w:r>
      <w:r w:rsidRPr="00E426B6">
        <w:rPr>
          <w:rFonts w:ascii="Times New Roman" w:hAnsi="Times New Roman" w:cs="Times New Roman"/>
          <w:sz w:val="24"/>
          <w:szCs w:val="24"/>
        </w:rPr>
        <w:t xml:space="preserve">tudent </w:t>
      </w:r>
      <w:r>
        <w:rPr>
          <w:rFonts w:ascii="Times New Roman" w:hAnsi="Times New Roman" w:cs="Times New Roman"/>
          <w:sz w:val="24"/>
          <w:szCs w:val="24"/>
        </w:rPr>
        <w:t>m</w:t>
      </w:r>
      <w:r w:rsidRPr="00E426B6">
        <w:rPr>
          <w:rFonts w:ascii="Times New Roman" w:hAnsi="Times New Roman" w:cs="Times New Roman"/>
          <w:sz w:val="24"/>
          <w:szCs w:val="24"/>
        </w:rPr>
        <w:t xml:space="preserve">others in the United States </w:t>
      </w:r>
      <w:r w:rsidRPr="00E90A8E">
        <w:rPr>
          <w:rFonts w:ascii="Times New Roman" w:hAnsi="Times New Roman" w:cs="Times New Roman"/>
          <w:i/>
          <w:sz w:val="24"/>
          <w:szCs w:val="24"/>
        </w:rPr>
        <w:t>(Unpublished Ph D Thesis Indiana University,</w:t>
      </w:r>
      <w:r w:rsidRPr="00E426B6">
        <w:rPr>
          <w:rFonts w:ascii="Times New Roman" w:hAnsi="Times New Roman" w:cs="Times New Roman"/>
          <w:sz w:val="24"/>
          <w:szCs w:val="24"/>
        </w:rPr>
        <w:t xml:space="preserve"> USA. Retrieved from </w:t>
      </w:r>
      <w:hyperlink r:id="rId84" w:history="1">
        <w:r w:rsidRPr="006F5CA2">
          <w:rPr>
            <w:rStyle w:val="Hyperlink"/>
            <w:rFonts w:ascii="Times New Roman" w:hAnsi="Times New Roman" w:cs="Times New Roman"/>
            <w:sz w:val="24"/>
            <w:szCs w:val="24"/>
          </w:rPr>
          <w:t>https://dspace.iup.edu/bitstream/handle/2069/383/Qis</w:t>
        </w:r>
      </w:hyperlink>
      <w:r>
        <w:rPr>
          <w:rFonts w:ascii="Times New Roman" w:hAnsi="Times New Roman" w:cs="Times New Roman"/>
          <w:sz w:val="24"/>
          <w:szCs w:val="24"/>
        </w:rPr>
        <w:t xml:space="preserve"> bi%20Zhang.pdf?%E2%80%A61</w:t>
      </w:r>
    </w:p>
    <w:p w:rsidR="005F7A61" w:rsidRDefault="005F7A61"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5F7A61" w:rsidRDefault="005F7A61"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5F7A61" w:rsidRDefault="005F7A61"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5F7A61" w:rsidRPr="00E426B6" w:rsidRDefault="005F7A61"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B36C5C" w:rsidRDefault="00B36C5C"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E90A8E" w:rsidRDefault="00E90A8E"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E90A8E" w:rsidRDefault="00E90A8E"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E90A8E" w:rsidRDefault="00E90A8E"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E90A8E" w:rsidRDefault="00E90A8E"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E90A8E" w:rsidRDefault="00E90A8E"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E90A8E" w:rsidRDefault="00E90A8E"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E90A8E" w:rsidRDefault="00E90A8E"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E90A8E" w:rsidRDefault="00E90A8E"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E90A8E" w:rsidRPr="00C265A1" w:rsidRDefault="00E90A8E"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B36C5C" w:rsidRDefault="00B36C5C"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D96F42" w:rsidRDefault="00D96F42"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D96F42" w:rsidRDefault="00D96F42"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D96F42" w:rsidRDefault="00D96F42"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D96F42" w:rsidRDefault="00D96F42"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D96F42" w:rsidRDefault="00D96F42"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D96F42" w:rsidRDefault="00D96F42"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p>
    <w:p w:rsidR="00C265A1" w:rsidRPr="00C265A1" w:rsidRDefault="00D96F42" w:rsidP="001703C2">
      <w:pPr>
        <w:tabs>
          <w:tab w:val="left" w:pos="8625"/>
        </w:tabs>
        <w:spacing w:before="100" w:beforeAutospacing="1" w:after="100" w:afterAutospacing="1" w:line="480" w:lineRule="auto"/>
        <w:jc w:val="center"/>
        <w:rPr>
          <w:rFonts w:ascii="Times New Roman" w:eastAsia="Times New Roman" w:hAnsi="Times New Roman" w:cs="Times New Roman"/>
          <w:b/>
          <w:sz w:val="24"/>
          <w:szCs w:val="24"/>
        </w:rPr>
      </w:pPr>
      <w:r w:rsidRPr="00C265A1">
        <w:rPr>
          <w:rFonts w:ascii="Times New Roman" w:eastAsia="Times New Roman" w:hAnsi="Times New Roman" w:cs="Times New Roman"/>
          <w:b/>
          <w:sz w:val="24"/>
          <w:szCs w:val="24"/>
        </w:rPr>
        <w:t>Appendices</w:t>
      </w:r>
    </w:p>
    <w:p w:rsidR="00B05F0D" w:rsidRPr="00D96F42" w:rsidRDefault="00D96F42" w:rsidP="001703C2">
      <w:pPr>
        <w:tabs>
          <w:tab w:val="left" w:pos="8625"/>
        </w:tabs>
        <w:spacing w:before="100" w:beforeAutospacing="1" w:after="100" w:afterAutospacing="1" w:line="480" w:lineRule="auto"/>
        <w:jc w:val="both"/>
        <w:rPr>
          <w:rFonts w:ascii="Times New Roman" w:eastAsia="Times New Roman" w:hAnsi="Times New Roman" w:cs="Times New Roman"/>
          <w:b/>
          <w:sz w:val="24"/>
          <w:szCs w:val="24"/>
        </w:rPr>
      </w:pPr>
      <w:r w:rsidRPr="00D96F42">
        <w:rPr>
          <w:rFonts w:ascii="Times New Roman" w:eastAsia="Times New Roman" w:hAnsi="Times New Roman" w:cs="Times New Roman"/>
          <w:b/>
          <w:sz w:val="24"/>
          <w:szCs w:val="24"/>
        </w:rPr>
        <w:t>Appendix 1</w:t>
      </w:r>
    </w:p>
    <w:p w:rsidR="00B05F0D" w:rsidRDefault="00E0461F" w:rsidP="001703C2">
      <w:pPr>
        <w:tabs>
          <w:tab w:val="left" w:pos="8625"/>
        </w:tabs>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data using statistical mean:</w:t>
      </w:r>
    </w:p>
    <w:p w:rsidR="00B05F0D" w:rsidRPr="009B29B9" w:rsidRDefault="00B05F0D" w:rsidP="001703C2">
      <w:pPr>
        <w:spacing w:line="480" w:lineRule="auto"/>
        <w:jc w:val="both"/>
        <w:rPr>
          <w:rFonts w:ascii="Times New Roman" w:hAnsi="Times New Roman" w:cs="Times New Roman"/>
          <w:sz w:val="24"/>
          <w:szCs w:val="24"/>
        </w:rPr>
      </w:pPr>
      <w:r w:rsidRPr="009B29B9">
        <w:rPr>
          <w:rFonts w:ascii="Times New Roman" w:hAnsi="Times New Roman" w:cs="Times New Roman"/>
          <w:sz w:val="24"/>
          <w:szCs w:val="24"/>
        </w:rPr>
        <w:t>Mean (X¯) =</w:t>
      </w:r>
      <m:oMath>
        <m:nary>
          <m:naryPr>
            <m:chr m:val="∑"/>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fx</m:t>
                </m:r>
              </m:num>
              <m:den>
                <m:r>
                  <w:rPr>
                    <w:rFonts w:ascii="Cambria Math" w:hAnsi="Cambria Math" w:cs="Times New Roman"/>
                    <w:sz w:val="24"/>
                    <w:szCs w:val="24"/>
                  </w:rPr>
                  <m:t>N</m:t>
                </m:r>
              </m:den>
            </m:f>
          </m:e>
        </m:nary>
      </m:oMath>
    </w:p>
    <w:p w:rsidR="00B05F0D" w:rsidRPr="009B29B9" w:rsidRDefault="00B05F0D" w:rsidP="001703C2">
      <w:pPr>
        <w:spacing w:line="480" w:lineRule="auto"/>
        <w:jc w:val="both"/>
        <w:rPr>
          <w:rFonts w:ascii="Times New Roman" w:hAnsi="Times New Roman" w:cs="Times New Roman"/>
          <w:sz w:val="24"/>
          <w:szCs w:val="24"/>
        </w:rPr>
      </w:pPr>
      <w:r w:rsidRPr="009B29B9">
        <w:rPr>
          <w:rFonts w:ascii="Times New Roman" w:hAnsi="Times New Roman" w:cs="Times New Roman"/>
          <w:sz w:val="24"/>
          <w:szCs w:val="24"/>
        </w:rPr>
        <w:t>Where X= Mean scale</w:t>
      </w:r>
    </w:p>
    <w:p w:rsidR="00B05F0D" w:rsidRPr="009B29B9" w:rsidRDefault="002A0563" w:rsidP="001703C2">
      <w:pPr>
        <w:spacing w:line="480" w:lineRule="auto"/>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nary>
      </m:oMath>
      <w:r w:rsidR="00B05F0D" w:rsidRPr="009B29B9">
        <w:rPr>
          <w:rFonts w:ascii="Times New Roman" w:hAnsi="Times New Roman" w:cs="Times New Roman"/>
          <w:sz w:val="24"/>
          <w:szCs w:val="24"/>
        </w:rPr>
        <w:t>=Summation of all nominal value of items</w:t>
      </w:r>
    </w:p>
    <w:p w:rsidR="00B05F0D" w:rsidRPr="009B29B9" w:rsidRDefault="00B05F0D" w:rsidP="001703C2">
      <w:pPr>
        <w:spacing w:line="480" w:lineRule="auto"/>
        <w:jc w:val="both"/>
        <w:rPr>
          <w:rFonts w:ascii="Times New Roman" w:hAnsi="Times New Roman" w:cs="Times New Roman"/>
          <w:sz w:val="24"/>
          <w:szCs w:val="24"/>
        </w:rPr>
      </w:pPr>
      <w:r w:rsidRPr="009B29B9">
        <w:rPr>
          <w:rFonts w:ascii="Times New Roman" w:hAnsi="Times New Roman" w:cs="Times New Roman"/>
          <w:sz w:val="24"/>
          <w:szCs w:val="24"/>
        </w:rPr>
        <w:t xml:space="preserve">  F = Frequency</w:t>
      </w:r>
    </w:p>
    <w:p w:rsidR="00B05F0D" w:rsidRPr="009B29B9" w:rsidRDefault="00B05F0D" w:rsidP="001703C2">
      <w:pPr>
        <w:spacing w:line="480" w:lineRule="auto"/>
        <w:jc w:val="both"/>
        <w:rPr>
          <w:rFonts w:ascii="Times New Roman" w:hAnsi="Times New Roman" w:cs="Times New Roman"/>
          <w:sz w:val="24"/>
          <w:szCs w:val="24"/>
        </w:rPr>
      </w:pPr>
      <w:r w:rsidRPr="009B29B9">
        <w:rPr>
          <w:rFonts w:ascii="Times New Roman" w:hAnsi="Times New Roman" w:cs="Times New Roman"/>
          <w:sz w:val="24"/>
          <w:szCs w:val="24"/>
        </w:rPr>
        <w:t>X=   Nominal of value of options</w:t>
      </w:r>
    </w:p>
    <w:p w:rsidR="00B05F0D" w:rsidRPr="009B29B9" w:rsidRDefault="00B05F0D" w:rsidP="001703C2">
      <w:pPr>
        <w:spacing w:line="480" w:lineRule="auto"/>
        <w:jc w:val="both"/>
        <w:rPr>
          <w:rFonts w:ascii="Times New Roman" w:hAnsi="Times New Roman" w:cs="Times New Roman"/>
          <w:sz w:val="24"/>
          <w:szCs w:val="24"/>
        </w:rPr>
      </w:pPr>
      <w:r w:rsidRPr="009B29B9">
        <w:rPr>
          <w:rFonts w:ascii="Times New Roman" w:hAnsi="Times New Roman" w:cs="Times New Roman"/>
          <w:sz w:val="24"/>
          <w:szCs w:val="24"/>
        </w:rPr>
        <w:t>N=   Number of scale items</w:t>
      </w:r>
    </w:p>
    <w:p w:rsidR="00B05F0D" w:rsidRPr="009B29B9" w:rsidRDefault="00B05F0D" w:rsidP="001703C2">
      <w:pPr>
        <w:tabs>
          <w:tab w:val="left" w:pos="600"/>
        </w:tabs>
        <w:spacing w:line="480" w:lineRule="auto"/>
        <w:jc w:val="both"/>
        <w:rPr>
          <w:rFonts w:ascii="Times New Roman" w:hAnsi="Times New Roman" w:cs="Times New Roman"/>
          <w:sz w:val="24"/>
          <w:szCs w:val="24"/>
        </w:rPr>
      </w:pPr>
      <w:r w:rsidRPr="009B29B9">
        <w:rPr>
          <w:rFonts w:ascii="Times New Roman" w:hAnsi="Times New Roman" w:cs="Times New Roman"/>
          <w:b/>
          <w:sz w:val="24"/>
          <w:szCs w:val="24"/>
        </w:rPr>
        <w:tab/>
      </w:r>
      <w:r w:rsidRPr="009B29B9">
        <w:rPr>
          <w:rFonts w:ascii="Times New Roman" w:hAnsi="Times New Roman" w:cs="Times New Roman"/>
          <w:sz w:val="24"/>
          <w:szCs w:val="24"/>
        </w:rPr>
        <w:t>X</w:t>
      </w:r>
      <w:r w:rsidRPr="009B29B9">
        <w:rPr>
          <w:rFonts w:ascii="Times New Roman" w:hAnsi="Times New Roman" w:cs="Times New Roman"/>
          <w:sz w:val="24"/>
          <w:szCs w:val="24"/>
          <w:u w:val="single"/>
        </w:rPr>
        <w:t>= 4+3+2+1</w:t>
      </w:r>
      <w:r w:rsidRPr="009B29B9">
        <w:rPr>
          <w:rFonts w:ascii="Times New Roman" w:hAnsi="Times New Roman" w:cs="Times New Roman"/>
          <w:sz w:val="24"/>
          <w:szCs w:val="24"/>
        </w:rPr>
        <w:t xml:space="preserve">       =     </w:t>
      </w:r>
      <w:r w:rsidRPr="009B29B9">
        <w:rPr>
          <w:rFonts w:ascii="Times New Roman" w:hAnsi="Times New Roman" w:cs="Times New Roman"/>
          <w:sz w:val="24"/>
          <w:szCs w:val="24"/>
          <w:u w:val="single"/>
        </w:rPr>
        <w:t xml:space="preserve">10  </w:t>
      </w:r>
      <w:r w:rsidRPr="009B29B9">
        <w:rPr>
          <w:rFonts w:ascii="Times New Roman" w:hAnsi="Times New Roman" w:cs="Times New Roman"/>
          <w:sz w:val="24"/>
          <w:szCs w:val="24"/>
        </w:rPr>
        <w:t xml:space="preserve">   =   2.5</w:t>
      </w:r>
    </w:p>
    <w:p w:rsidR="00B05F0D" w:rsidRPr="009B29B9" w:rsidRDefault="00B05F0D" w:rsidP="001703C2">
      <w:pPr>
        <w:tabs>
          <w:tab w:val="left" w:pos="720"/>
          <w:tab w:val="left" w:pos="2820"/>
        </w:tabs>
        <w:spacing w:line="480" w:lineRule="auto"/>
        <w:jc w:val="both"/>
        <w:rPr>
          <w:rFonts w:ascii="Times New Roman" w:hAnsi="Times New Roman" w:cs="Times New Roman"/>
          <w:sz w:val="24"/>
          <w:szCs w:val="24"/>
        </w:rPr>
      </w:pPr>
      <w:r w:rsidRPr="009B29B9">
        <w:rPr>
          <w:rFonts w:ascii="Times New Roman" w:hAnsi="Times New Roman" w:cs="Times New Roman"/>
          <w:sz w:val="24"/>
          <w:szCs w:val="24"/>
        </w:rPr>
        <w:tab/>
        <w:t xml:space="preserve">         4                         4</w:t>
      </w: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p>
    <w:p w:rsidR="00D96F42" w:rsidRDefault="00D96F42"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p>
    <w:p w:rsidR="00D96F42" w:rsidRDefault="00D96F42"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p>
    <w:p w:rsidR="00D96F42" w:rsidRDefault="00D96F42"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p>
    <w:p w:rsidR="00D96F42" w:rsidRDefault="00D96F42"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p>
    <w:p w:rsidR="004D36CA" w:rsidRPr="00D96F42" w:rsidRDefault="00D96F42" w:rsidP="00E34CDA">
      <w:pPr>
        <w:tabs>
          <w:tab w:val="left" w:pos="8625"/>
        </w:tabs>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r w:rsidR="004D36CA">
        <w:rPr>
          <w:rFonts w:ascii="Times New Roman" w:eastAsia="Times New Roman" w:hAnsi="Times New Roman" w:cs="Times New Roman"/>
          <w:b/>
          <w:sz w:val="24"/>
          <w:szCs w:val="24"/>
        </w:rPr>
        <w:t>2</w:t>
      </w:r>
    </w:p>
    <w:p w:rsidR="004D36CA" w:rsidRDefault="004D36CA"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Calculation of Cronbach’s Alpha,</w:t>
      </w:r>
    </w:p>
    <w:p w:rsidR="004D36CA" w:rsidRPr="00FC534E" w:rsidRDefault="004D36CA"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α = {</w:t>
      </w:r>
      <m:oMath>
        <m:r>
          <w:rPr>
            <w:rFonts w:ascii="Cambria Math" w:eastAsia="Times New Roman" w:hAnsi="Cambria Math" w:cs="Times New Roman"/>
            <w:sz w:val="24"/>
            <w:szCs w:val="24"/>
          </w:rPr>
          <m:t>k/(</m:t>
        </m:r>
      </m:oMath>
      <w:r>
        <w:rPr>
          <w:rFonts w:ascii="Times New Roman" w:eastAsia="Times New Roman" w:hAnsi="Times New Roman" w:cs="Times New Roman"/>
          <w:sz w:val="24"/>
          <w:szCs w:val="24"/>
        </w:rPr>
        <w:t>k-1)} × (</w:t>
      </w:r>
      <m:oMath>
        <m:r>
          <w:rPr>
            <w:rFonts w:ascii="Cambria Math" w:eastAsia="Times New Roman" w:hAnsi="Cambria Math" w:cs="Times New Roman"/>
            <w:sz w:val="24"/>
            <w:szCs w:val="24"/>
          </w:rPr>
          <m:t>1-[(</m:t>
        </m:r>
        <m:nary>
          <m:naryPr>
            <m:chr m:val="⅀"/>
            <m:subHide m:val="1"/>
            <m:supHide m:val="1"/>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s</m:t>
            </m:r>
          </m:e>
        </m:nary>
      </m:oMath>
      <w:r w:rsidRPr="00BE45F4">
        <w:rPr>
          <w:rFonts w:ascii="Times New Roman" w:eastAsia="Times New Roman" w:hAnsi="Times New Roman" w:cs="Times New Roman"/>
          <w:sz w:val="24"/>
          <w:szCs w:val="24"/>
          <w:vertAlign w:val="subscript"/>
        </w:rPr>
        <w:t>i</w:t>
      </w:r>
      <m:oMath>
        <m:r>
          <w:rPr>
            <w:rFonts w:ascii="Cambria Math" w:eastAsia="Times New Roman" w:hAnsi="Cambria Math" w:cs="Times New Roman"/>
            <w:sz w:val="24"/>
            <w:szCs w:val="24"/>
            <w:vertAlign w:val="subscript"/>
          </w:rPr>
          <m:t xml:space="preserve"> )</m:t>
        </m:r>
      </m:oMath>
      <w:r>
        <w:rPr>
          <w:rFonts w:ascii="Times New Roman" w:eastAsia="Times New Roman" w:hAnsi="Times New Roman" w:cs="Times New Roman"/>
          <w:sz w:val="24"/>
          <w:szCs w:val="24"/>
        </w:rPr>
        <w:t xml:space="preserve"> /s</w:t>
      </w:r>
      <w:r w:rsidRPr="00BE45F4">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rPr>
        <w:t>)]</w:t>
      </w:r>
    </w:p>
    <w:p w:rsidR="004D36CA" w:rsidRDefault="004D36CA"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k = Number of items</w:t>
      </w:r>
    </w:p>
    <w:p w:rsidR="004D36CA" w:rsidRDefault="004D36CA"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2A088A">
        <w:rPr>
          <w:rFonts w:ascii="Times New Roman" w:eastAsia="Times New Roman" w:hAnsi="Times New Roman" w:cs="Times New Roman"/>
          <w:sz w:val="24"/>
          <w:szCs w:val="24"/>
          <w:vertAlign w:val="subscript"/>
        </w:rPr>
        <w:t xml:space="preserve">i </w:t>
      </w:r>
      <w:r>
        <w:rPr>
          <w:rFonts w:ascii="Times New Roman" w:eastAsia="Times New Roman" w:hAnsi="Times New Roman" w:cs="Times New Roman"/>
          <w:sz w:val="24"/>
          <w:szCs w:val="24"/>
        </w:rPr>
        <w:t>= SD of  i</w:t>
      </w:r>
      <w:r w:rsidRPr="002A088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item</w:t>
      </w:r>
    </w:p>
    <w:p w:rsidR="004D36CA" w:rsidRDefault="004D36CA"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2A088A">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rPr>
        <w:t xml:space="preserve"> = SD of  sum score</w:t>
      </w:r>
    </w:p>
    <w:p w:rsidR="004D36CA" w:rsidRDefault="004D36CA"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 = Alpha</w:t>
      </w: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Default="004E5FFD"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D96F42" w:rsidRDefault="00D96F42" w:rsidP="00E34CDA">
      <w:pPr>
        <w:tabs>
          <w:tab w:val="left" w:pos="8625"/>
        </w:tabs>
        <w:spacing w:before="100" w:beforeAutospacing="1" w:after="100" w:afterAutospacing="1" w:line="240" w:lineRule="auto"/>
        <w:jc w:val="both"/>
        <w:rPr>
          <w:rFonts w:ascii="Times New Roman" w:eastAsia="Times New Roman" w:hAnsi="Times New Roman" w:cs="Times New Roman"/>
          <w:sz w:val="24"/>
          <w:szCs w:val="24"/>
        </w:rPr>
      </w:pPr>
    </w:p>
    <w:p w:rsidR="004E5FFD" w:rsidRPr="00D96F42" w:rsidRDefault="00D96F42" w:rsidP="00E34CDA">
      <w:pPr>
        <w:spacing w:line="360" w:lineRule="auto"/>
        <w:jc w:val="both"/>
        <w:rPr>
          <w:rFonts w:ascii="Times New Roman" w:hAnsi="Times New Roman" w:cs="Times New Roman"/>
          <w:b/>
          <w:sz w:val="24"/>
          <w:szCs w:val="24"/>
        </w:rPr>
      </w:pPr>
      <w:r w:rsidRPr="00D96F42">
        <w:rPr>
          <w:rFonts w:ascii="Times New Roman" w:hAnsi="Times New Roman" w:cs="Times New Roman"/>
          <w:b/>
          <w:sz w:val="24"/>
          <w:szCs w:val="24"/>
        </w:rPr>
        <w:t xml:space="preserve">Appendix </w:t>
      </w:r>
      <w:r w:rsidR="00F66EB3" w:rsidRPr="00D96F42">
        <w:rPr>
          <w:rFonts w:ascii="Times New Roman" w:hAnsi="Times New Roman" w:cs="Times New Roman"/>
          <w:b/>
          <w:sz w:val="24"/>
          <w:szCs w:val="24"/>
        </w:rPr>
        <w:t>3</w:t>
      </w:r>
    </w:p>
    <w:p w:rsidR="004E5FFD" w:rsidRPr="004E5FFD" w:rsidRDefault="004E5FFD" w:rsidP="00E34CDA">
      <w:pPr>
        <w:spacing w:line="360" w:lineRule="auto"/>
        <w:jc w:val="both"/>
        <w:rPr>
          <w:rFonts w:ascii="Times New Roman" w:hAnsi="Times New Roman" w:cs="Times New Roman"/>
          <w:sz w:val="28"/>
          <w:szCs w:val="28"/>
        </w:rPr>
      </w:pPr>
      <w:r w:rsidRPr="004E5FFD">
        <w:rPr>
          <w:rFonts w:ascii="Times New Roman" w:hAnsi="Times New Roman" w:cs="Times New Roman"/>
          <w:sz w:val="28"/>
          <w:szCs w:val="28"/>
        </w:rPr>
        <w:t>Higher Institutions used for the study</w:t>
      </w:r>
    </w:p>
    <w:p w:rsidR="00F66EB3" w:rsidRDefault="00F66EB3" w:rsidP="00E34CDA">
      <w:pPr>
        <w:spacing w:line="360" w:lineRule="auto"/>
        <w:jc w:val="both"/>
        <w:rPr>
          <w:rFonts w:ascii="Times New Roman" w:hAnsi="Times New Roman" w:cs="Times New Roman"/>
          <w:sz w:val="28"/>
          <w:szCs w:val="28"/>
        </w:rPr>
      </w:pPr>
      <w:r>
        <w:rPr>
          <w:rFonts w:ascii="Times New Roman" w:hAnsi="Times New Roman" w:cs="Times New Roman"/>
          <w:sz w:val="28"/>
          <w:szCs w:val="28"/>
        </w:rPr>
        <w:t>The following higher institutions in Enugu State will be used for the study:</w:t>
      </w:r>
    </w:p>
    <w:p w:rsidR="00F66EB3" w:rsidRDefault="00F66EB3" w:rsidP="00E34CDA">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Enugu State College of Education (Technical)</w:t>
      </w:r>
    </w:p>
    <w:p w:rsidR="00F66EB3" w:rsidRDefault="00F66EB3" w:rsidP="00E34CDA">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Peaceland College of Education</w:t>
      </w:r>
    </w:p>
    <w:p w:rsidR="00F66EB3" w:rsidRPr="00F66EB3" w:rsidRDefault="00F66EB3" w:rsidP="00E34CDA">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Institute of Management and Technology (IMT)</w:t>
      </w:r>
    </w:p>
    <w:p w:rsidR="00480CBD" w:rsidRDefault="00480CBD" w:rsidP="00E34CDA">
      <w:pPr>
        <w:spacing w:line="360" w:lineRule="auto"/>
        <w:jc w:val="both"/>
        <w:rPr>
          <w:rFonts w:ascii="Times New Roman" w:hAnsi="Times New Roman" w:cs="Times New Roman"/>
          <w:sz w:val="28"/>
          <w:szCs w:val="28"/>
        </w:rPr>
      </w:pPr>
    </w:p>
    <w:p w:rsidR="00480CBD" w:rsidRDefault="00480CBD" w:rsidP="00E34CDA">
      <w:pPr>
        <w:spacing w:line="360" w:lineRule="auto"/>
        <w:jc w:val="both"/>
        <w:rPr>
          <w:rFonts w:ascii="Times New Roman" w:hAnsi="Times New Roman" w:cs="Times New Roman"/>
          <w:sz w:val="28"/>
          <w:szCs w:val="28"/>
        </w:rPr>
      </w:pPr>
    </w:p>
    <w:p w:rsidR="00480CBD" w:rsidRDefault="00480CBD" w:rsidP="00E34CDA">
      <w:pPr>
        <w:spacing w:line="360" w:lineRule="auto"/>
        <w:jc w:val="both"/>
        <w:rPr>
          <w:rFonts w:ascii="Times New Roman" w:hAnsi="Times New Roman" w:cs="Times New Roman"/>
          <w:sz w:val="28"/>
          <w:szCs w:val="28"/>
        </w:rPr>
      </w:pPr>
    </w:p>
    <w:p w:rsidR="00480CBD" w:rsidRDefault="00480CBD" w:rsidP="00E34CDA">
      <w:pPr>
        <w:spacing w:line="360" w:lineRule="auto"/>
        <w:jc w:val="both"/>
        <w:rPr>
          <w:rFonts w:ascii="Times New Roman" w:hAnsi="Times New Roman" w:cs="Times New Roman"/>
          <w:sz w:val="28"/>
          <w:szCs w:val="28"/>
        </w:rPr>
      </w:pPr>
    </w:p>
    <w:p w:rsidR="00480CBD" w:rsidRPr="00676A5A" w:rsidRDefault="00480CBD" w:rsidP="00E34CDA">
      <w:pPr>
        <w:spacing w:line="360" w:lineRule="auto"/>
        <w:jc w:val="both"/>
        <w:rPr>
          <w:rFonts w:ascii="Times New Roman" w:hAnsi="Times New Roman" w:cs="Times New Roman"/>
          <w:sz w:val="28"/>
          <w:szCs w:val="28"/>
        </w:rPr>
      </w:pPr>
    </w:p>
    <w:p w:rsidR="00164FB2" w:rsidRPr="00676A5A" w:rsidRDefault="00164FB2" w:rsidP="00E34CDA">
      <w:pPr>
        <w:tabs>
          <w:tab w:val="left" w:pos="1095"/>
        </w:tabs>
        <w:spacing w:line="360" w:lineRule="auto"/>
        <w:jc w:val="both"/>
        <w:rPr>
          <w:rFonts w:ascii="Times New Roman" w:hAnsi="Times New Roman" w:cs="Times New Roman"/>
          <w:b/>
          <w:sz w:val="28"/>
          <w:szCs w:val="28"/>
        </w:rPr>
      </w:pPr>
    </w:p>
    <w:p w:rsidR="005D738F" w:rsidRDefault="005D738F" w:rsidP="00E34CDA">
      <w:pPr>
        <w:spacing w:line="480" w:lineRule="auto"/>
        <w:jc w:val="both"/>
        <w:rPr>
          <w:rFonts w:ascii="Times New Roman" w:hAnsi="Times New Roman" w:cs="Times New Roman"/>
          <w:sz w:val="24"/>
          <w:szCs w:val="24"/>
        </w:rPr>
      </w:pPr>
    </w:p>
    <w:p w:rsidR="005D738F" w:rsidRDefault="005D738F" w:rsidP="00E34CDA">
      <w:pPr>
        <w:spacing w:line="480" w:lineRule="auto"/>
        <w:jc w:val="both"/>
        <w:rPr>
          <w:rFonts w:ascii="Times New Roman" w:hAnsi="Times New Roman" w:cs="Times New Roman"/>
          <w:sz w:val="24"/>
          <w:szCs w:val="24"/>
        </w:rPr>
      </w:pPr>
    </w:p>
    <w:p w:rsidR="005D738F" w:rsidRDefault="005D738F" w:rsidP="00E34CDA">
      <w:pPr>
        <w:spacing w:line="480" w:lineRule="auto"/>
        <w:jc w:val="both"/>
        <w:rPr>
          <w:rFonts w:ascii="Times New Roman" w:hAnsi="Times New Roman" w:cs="Times New Roman"/>
          <w:sz w:val="24"/>
          <w:szCs w:val="24"/>
        </w:rPr>
      </w:pPr>
    </w:p>
    <w:p w:rsidR="005D738F" w:rsidRDefault="005D738F" w:rsidP="00E34CDA">
      <w:pPr>
        <w:spacing w:line="480" w:lineRule="auto"/>
        <w:jc w:val="both"/>
        <w:rPr>
          <w:rFonts w:ascii="Times New Roman" w:hAnsi="Times New Roman" w:cs="Times New Roman"/>
          <w:sz w:val="24"/>
          <w:szCs w:val="24"/>
        </w:rPr>
      </w:pPr>
    </w:p>
    <w:p w:rsidR="00F66EB3" w:rsidRDefault="00F66EB3" w:rsidP="00E34CDA">
      <w:pPr>
        <w:spacing w:line="480" w:lineRule="auto"/>
        <w:jc w:val="both"/>
        <w:rPr>
          <w:rFonts w:ascii="Times New Roman" w:hAnsi="Times New Roman" w:cs="Times New Roman"/>
          <w:sz w:val="24"/>
          <w:szCs w:val="24"/>
        </w:rPr>
      </w:pPr>
    </w:p>
    <w:p w:rsidR="00F66EB3" w:rsidRDefault="00F66EB3" w:rsidP="00E34CDA">
      <w:pPr>
        <w:spacing w:line="480" w:lineRule="auto"/>
        <w:jc w:val="both"/>
        <w:rPr>
          <w:rFonts w:ascii="Times New Roman" w:hAnsi="Times New Roman" w:cs="Times New Roman"/>
          <w:sz w:val="24"/>
          <w:szCs w:val="24"/>
        </w:rPr>
      </w:pPr>
    </w:p>
    <w:p w:rsidR="00F66EB3" w:rsidRDefault="00F66EB3" w:rsidP="00E34CDA">
      <w:pPr>
        <w:spacing w:line="480" w:lineRule="auto"/>
        <w:jc w:val="both"/>
        <w:rPr>
          <w:rFonts w:ascii="Times New Roman" w:hAnsi="Times New Roman" w:cs="Times New Roman"/>
          <w:sz w:val="24"/>
          <w:szCs w:val="24"/>
        </w:rPr>
      </w:pPr>
    </w:p>
    <w:p w:rsidR="00F66EB3" w:rsidRDefault="00F66EB3" w:rsidP="00E34CDA">
      <w:pPr>
        <w:spacing w:line="480" w:lineRule="auto"/>
        <w:jc w:val="both"/>
        <w:rPr>
          <w:rFonts w:ascii="Times New Roman" w:hAnsi="Times New Roman" w:cs="Times New Roman"/>
          <w:sz w:val="24"/>
          <w:szCs w:val="24"/>
        </w:rPr>
      </w:pPr>
    </w:p>
    <w:p w:rsidR="00480CBD" w:rsidRPr="00D96F42" w:rsidRDefault="00D96F42" w:rsidP="00E34CDA">
      <w:pPr>
        <w:spacing w:line="480" w:lineRule="auto"/>
        <w:jc w:val="both"/>
        <w:rPr>
          <w:rFonts w:ascii="Times New Roman" w:hAnsi="Times New Roman" w:cs="Times New Roman"/>
          <w:b/>
          <w:sz w:val="24"/>
          <w:szCs w:val="24"/>
        </w:rPr>
      </w:pPr>
      <w:r w:rsidRPr="00D96F42">
        <w:rPr>
          <w:rFonts w:ascii="Times New Roman" w:hAnsi="Times New Roman" w:cs="Times New Roman"/>
          <w:b/>
          <w:sz w:val="24"/>
          <w:szCs w:val="24"/>
        </w:rPr>
        <w:t xml:space="preserve">Appendix </w:t>
      </w:r>
      <w:r w:rsidR="00F66EB3" w:rsidRPr="00D96F42">
        <w:rPr>
          <w:rFonts w:ascii="Times New Roman" w:hAnsi="Times New Roman" w:cs="Times New Roman"/>
          <w:b/>
          <w:sz w:val="24"/>
          <w:szCs w:val="24"/>
        </w:rPr>
        <w:t>4</w:t>
      </w:r>
    </w:p>
    <w:p w:rsidR="00480CBD" w:rsidRDefault="0051298F" w:rsidP="008A4274">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80CBD">
        <w:rPr>
          <w:sz w:val="24"/>
          <w:szCs w:val="24"/>
        </w:rPr>
        <w:t>School of Post Graduate Studies</w:t>
      </w:r>
    </w:p>
    <w:p w:rsidR="00480CBD" w:rsidRDefault="0051298F" w:rsidP="008A4274">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80CBD">
        <w:rPr>
          <w:sz w:val="24"/>
          <w:szCs w:val="24"/>
        </w:rPr>
        <w:t>Peaceland College of education</w:t>
      </w:r>
    </w:p>
    <w:p w:rsidR="00480CBD" w:rsidRDefault="00480CBD" w:rsidP="008A4274">
      <w:pPr>
        <w:spacing w:after="0" w:line="240" w:lineRule="auto"/>
        <w:jc w:val="both"/>
        <w:rPr>
          <w:sz w:val="24"/>
          <w:szCs w:val="24"/>
        </w:rPr>
      </w:pPr>
      <w:r>
        <w:rPr>
          <w:sz w:val="24"/>
          <w:szCs w:val="24"/>
        </w:rPr>
        <w:t xml:space="preserve">                                                                                                    </w:t>
      </w:r>
      <w:r w:rsidR="0051298F">
        <w:rPr>
          <w:sz w:val="24"/>
          <w:szCs w:val="24"/>
        </w:rPr>
        <w:t xml:space="preserve">     </w:t>
      </w:r>
      <w:r>
        <w:rPr>
          <w:sz w:val="24"/>
          <w:szCs w:val="24"/>
        </w:rPr>
        <w:t xml:space="preserve">  Enugu</w:t>
      </w:r>
    </w:p>
    <w:p w:rsidR="00480CBD" w:rsidRDefault="00480CBD" w:rsidP="008A4274">
      <w:pPr>
        <w:spacing w:after="0" w:line="240" w:lineRule="auto"/>
        <w:jc w:val="both"/>
        <w:rPr>
          <w:sz w:val="24"/>
          <w:szCs w:val="24"/>
        </w:rPr>
      </w:pPr>
      <w:r>
        <w:rPr>
          <w:sz w:val="24"/>
          <w:szCs w:val="24"/>
        </w:rPr>
        <w:t xml:space="preserve">                                                                                                     </w:t>
      </w:r>
      <w:r w:rsidR="0051298F">
        <w:rPr>
          <w:sz w:val="24"/>
          <w:szCs w:val="24"/>
        </w:rPr>
        <w:t xml:space="preserve">     </w:t>
      </w:r>
      <w:r>
        <w:rPr>
          <w:sz w:val="24"/>
          <w:szCs w:val="24"/>
        </w:rPr>
        <w:t xml:space="preserve"> In Affiliation with</w:t>
      </w:r>
    </w:p>
    <w:p w:rsidR="00480CBD" w:rsidRDefault="0051298F" w:rsidP="008A4274">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80CBD">
        <w:rPr>
          <w:sz w:val="24"/>
          <w:szCs w:val="24"/>
        </w:rPr>
        <w:t>Anambra State University, Uli</w:t>
      </w:r>
    </w:p>
    <w:p w:rsidR="00480CBD" w:rsidRDefault="00480CBD" w:rsidP="008A4274">
      <w:pPr>
        <w:spacing w:after="0" w:line="240" w:lineRule="auto"/>
        <w:jc w:val="both"/>
        <w:rPr>
          <w:sz w:val="24"/>
          <w:szCs w:val="24"/>
        </w:rPr>
      </w:pPr>
      <w:r>
        <w:rPr>
          <w:sz w:val="24"/>
          <w:szCs w:val="24"/>
        </w:rPr>
        <w:t xml:space="preserve">                                                                                                       </w:t>
      </w:r>
      <w:r w:rsidR="0051298F">
        <w:rPr>
          <w:sz w:val="24"/>
          <w:szCs w:val="24"/>
        </w:rPr>
        <w:t xml:space="preserve">    </w:t>
      </w:r>
      <w:r>
        <w:rPr>
          <w:sz w:val="24"/>
          <w:szCs w:val="24"/>
        </w:rPr>
        <w:t>01</w:t>
      </w:r>
      <w:r w:rsidRPr="006C0ACE">
        <w:rPr>
          <w:sz w:val="24"/>
          <w:szCs w:val="24"/>
          <w:vertAlign w:val="superscript"/>
        </w:rPr>
        <w:t>st</w:t>
      </w:r>
      <w:r>
        <w:rPr>
          <w:sz w:val="24"/>
          <w:szCs w:val="24"/>
        </w:rPr>
        <w:t xml:space="preserve"> Feb 2019</w:t>
      </w:r>
    </w:p>
    <w:p w:rsidR="00480CBD" w:rsidRDefault="00480CBD" w:rsidP="00E34CDA">
      <w:pPr>
        <w:spacing w:line="480" w:lineRule="auto"/>
        <w:jc w:val="both"/>
        <w:rPr>
          <w:sz w:val="24"/>
          <w:szCs w:val="24"/>
        </w:rPr>
      </w:pPr>
    </w:p>
    <w:p w:rsidR="00480CBD" w:rsidRDefault="00480CBD" w:rsidP="00E34CDA">
      <w:pPr>
        <w:spacing w:line="480" w:lineRule="auto"/>
        <w:jc w:val="both"/>
        <w:rPr>
          <w:sz w:val="24"/>
          <w:szCs w:val="24"/>
        </w:rPr>
      </w:pPr>
      <w:r>
        <w:rPr>
          <w:sz w:val="24"/>
          <w:szCs w:val="24"/>
        </w:rPr>
        <w:t>Dear Validator,</w:t>
      </w:r>
    </w:p>
    <w:p w:rsidR="00480CBD" w:rsidRDefault="00480CBD" w:rsidP="00E34CDA">
      <w:pPr>
        <w:spacing w:line="480" w:lineRule="auto"/>
        <w:jc w:val="both"/>
        <w:rPr>
          <w:sz w:val="24"/>
          <w:szCs w:val="24"/>
        </w:rPr>
      </w:pPr>
      <w:r>
        <w:rPr>
          <w:sz w:val="24"/>
          <w:szCs w:val="24"/>
        </w:rPr>
        <w:t xml:space="preserve">         I am a Masters Degree student of the above-named institution. I am cond</w:t>
      </w:r>
      <w:r w:rsidR="005F7A61">
        <w:rPr>
          <w:sz w:val="24"/>
          <w:szCs w:val="24"/>
        </w:rPr>
        <w:t>ucting a research on ‘The Influence</w:t>
      </w:r>
      <w:r>
        <w:rPr>
          <w:sz w:val="24"/>
          <w:szCs w:val="24"/>
        </w:rPr>
        <w:t xml:space="preserve"> of Child</w:t>
      </w:r>
      <w:r w:rsidR="005F7A61">
        <w:rPr>
          <w:sz w:val="24"/>
          <w:szCs w:val="24"/>
        </w:rPr>
        <w:t xml:space="preserve"> Bearing on Academic Achievement</w:t>
      </w:r>
      <w:r>
        <w:rPr>
          <w:sz w:val="24"/>
          <w:szCs w:val="24"/>
        </w:rPr>
        <w:t xml:space="preserve"> and Educational Attainment of Student Mothers in Tertiary Institutions in Enugu State’.</w:t>
      </w:r>
    </w:p>
    <w:p w:rsidR="00480CBD" w:rsidRDefault="00480CBD" w:rsidP="00E34CDA">
      <w:pPr>
        <w:spacing w:line="480" w:lineRule="auto"/>
        <w:jc w:val="both"/>
        <w:rPr>
          <w:sz w:val="24"/>
          <w:szCs w:val="24"/>
        </w:rPr>
      </w:pPr>
      <w:r>
        <w:rPr>
          <w:sz w:val="24"/>
          <w:szCs w:val="24"/>
        </w:rPr>
        <w:t xml:space="preserve">         I sincerely solicit your help in validating to the items below to enable me carry out the research work.</w:t>
      </w:r>
    </w:p>
    <w:p w:rsidR="00480CBD" w:rsidRDefault="00480CBD" w:rsidP="00E34CDA">
      <w:pPr>
        <w:spacing w:line="480" w:lineRule="auto"/>
        <w:jc w:val="both"/>
        <w:rPr>
          <w:sz w:val="24"/>
          <w:szCs w:val="24"/>
        </w:rPr>
      </w:pPr>
      <w:r>
        <w:rPr>
          <w:sz w:val="24"/>
          <w:szCs w:val="24"/>
        </w:rPr>
        <w:t xml:space="preserve">        I will be grateful if my request is given a favorable consideration</w:t>
      </w:r>
    </w:p>
    <w:p w:rsidR="00480CBD" w:rsidRDefault="00480CBD" w:rsidP="00E34CDA">
      <w:pPr>
        <w:spacing w:line="480" w:lineRule="auto"/>
        <w:jc w:val="both"/>
        <w:rPr>
          <w:sz w:val="24"/>
          <w:szCs w:val="24"/>
        </w:rPr>
      </w:pPr>
      <w:r>
        <w:rPr>
          <w:sz w:val="24"/>
          <w:szCs w:val="24"/>
        </w:rPr>
        <w:t xml:space="preserve">        Thanks, in anticipation</w:t>
      </w:r>
    </w:p>
    <w:p w:rsidR="00480CBD" w:rsidRDefault="00480CBD" w:rsidP="00E34CDA">
      <w:pPr>
        <w:spacing w:line="480" w:lineRule="auto"/>
        <w:jc w:val="both"/>
        <w:rPr>
          <w:sz w:val="24"/>
          <w:szCs w:val="24"/>
        </w:rPr>
      </w:pPr>
    </w:p>
    <w:p w:rsidR="00480CBD" w:rsidRDefault="00480CBD" w:rsidP="00E34CDA">
      <w:pPr>
        <w:spacing w:line="480" w:lineRule="auto"/>
        <w:jc w:val="both"/>
        <w:rPr>
          <w:sz w:val="24"/>
          <w:szCs w:val="24"/>
        </w:rPr>
      </w:pPr>
      <w:r>
        <w:rPr>
          <w:sz w:val="24"/>
          <w:szCs w:val="24"/>
        </w:rPr>
        <w:t xml:space="preserve">                                                                                                   </w:t>
      </w:r>
      <w:r w:rsidR="00F13842">
        <w:rPr>
          <w:sz w:val="24"/>
          <w:szCs w:val="24"/>
        </w:rPr>
        <w:t xml:space="preserve">      </w:t>
      </w:r>
      <w:r>
        <w:rPr>
          <w:sz w:val="24"/>
          <w:szCs w:val="24"/>
        </w:rPr>
        <w:t>Yours Faithfully,</w:t>
      </w:r>
    </w:p>
    <w:p w:rsidR="00F13842" w:rsidRDefault="00F13842" w:rsidP="00E34CDA">
      <w:pPr>
        <w:spacing w:line="480" w:lineRule="auto"/>
        <w:jc w:val="both"/>
        <w:rPr>
          <w:sz w:val="24"/>
          <w:szCs w:val="24"/>
        </w:rPr>
      </w:pPr>
    </w:p>
    <w:p w:rsidR="00480CBD" w:rsidRDefault="00F13842" w:rsidP="00E34CDA">
      <w:pPr>
        <w:spacing w:line="48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80CBD">
        <w:rPr>
          <w:sz w:val="24"/>
          <w:szCs w:val="24"/>
        </w:rPr>
        <w:t>Odionyenma</w:t>
      </w:r>
      <w:r>
        <w:rPr>
          <w:sz w:val="24"/>
          <w:szCs w:val="24"/>
        </w:rPr>
        <w:t xml:space="preserve"> </w:t>
      </w:r>
      <w:r w:rsidR="00480CBD">
        <w:rPr>
          <w:sz w:val="24"/>
          <w:szCs w:val="24"/>
        </w:rPr>
        <w:t>Obiageli</w:t>
      </w:r>
    </w:p>
    <w:p w:rsidR="00480CBD" w:rsidRDefault="00480CBD" w:rsidP="00E34CDA">
      <w:pPr>
        <w:spacing w:line="480" w:lineRule="auto"/>
        <w:jc w:val="both"/>
        <w:rPr>
          <w:sz w:val="24"/>
          <w:szCs w:val="24"/>
        </w:rPr>
      </w:pPr>
    </w:p>
    <w:p w:rsidR="005D738F" w:rsidRDefault="005D738F" w:rsidP="00E34CDA">
      <w:pPr>
        <w:spacing w:line="480" w:lineRule="auto"/>
        <w:jc w:val="both"/>
        <w:rPr>
          <w:rFonts w:ascii="Times New Roman" w:hAnsi="Times New Roman" w:cs="Times New Roman"/>
          <w:b/>
          <w:sz w:val="24"/>
          <w:szCs w:val="24"/>
        </w:rPr>
      </w:pPr>
    </w:p>
    <w:p w:rsidR="00416405" w:rsidRPr="00164FB2" w:rsidRDefault="00416405" w:rsidP="00E34CDA">
      <w:pPr>
        <w:jc w:val="both"/>
      </w:pPr>
    </w:p>
    <w:sectPr w:rsidR="00416405" w:rsidRPr="00164FB2" w:rsidSect="00164FB2">
      <w:headerReference w:type="default" r:id="rId85"/>
      <w:footerReference w:type="default" r:id="rId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63" w:rsidRDefault="002A0563" w:rsidP="00BF35F0">
      <w:pPr>
        <w:spacing w:after="0" w:line="240" w:lineRule="auto"/>
      </w:pPr>
      <w:r>
        <w:separator/>
      </w:r>
    </w:p>
  </w:endnote>
  <w:endnote w:type="continuationSeparator" w:id="0">
    <w:p w:rsidR="002A0563" w:rsidRDefault="002A0563" w:rsidP="00BF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44"/>
      <w:docPartObj>
        <w:docPartGallery w:val="Page Numbers (Bottom of Page)"/>
        <w:docPartUnique/>
      </w:docPartObj>
    </w:sdtPr>
    <w:sdtEndPr/>
    <w:sdtContent>
      <w:p w:rsidR="003A4996" w:rsidRDefault="003A4996">
        <w:pPr>
          <w:pStyle w:val="Footer"/>
        </w:pPr>
        <w:r>
          <w:tab/>
        </w:r>
        <w:r>
          <w:fldChar w:fldCharType="begin"/>
        </w:r>
        <w:r>
          <w:instrText xml:space="preserve"> PAGE   \* MERGEFORMAT </w:instrText>
        </w:r>
        <w:r>
          <w:fldChar w:fldCharType="separate"/>
        </w:r>
        <w:r w:rsidR="00BB2359">
          <w:rPr>
            <w:noProof/>
          </w:rPr>
          <w:t>45</w:t>
        </w:r>
        <w:r>
          <w:rPr>
            <w:noProof/>
          </w:rPr>
          <w:fldChar w:fldCharType="end"/>
        </w:r>
      </w:p>
    </w:sdtContent>
  </w:sdt>
  <w:p w:rsidR="003A4996" w:rsidRDefault="003A4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63" w:rsidRDefault="002A0563" w:rsidP="00BF35F0">
      <w:pPr>
        <w:spacing w:after="0" w:line="240" w:lineRule="auto"/>
      </w:pPr>
      <w:r>
        <w:separator/>
      </w:r>
    </w:p>
  </w:footnote>
  <w:footnote w:type="continuationSeparator" w:id="0">
    <w:p w:rsidR="002A0563" w:rsidRDefault="002A0563" w:rsidP="00BF3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96" w:rsidRDefault="003A4996">
    <w:pPr>
      <w:pStyle w:val="Header"/>
    </w:pPr>
  </w:p>
  <w:p w:rsidR="003A4996" w:rsidRDefault="003A4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6FB"/>
    <w:multiLevelType w:val="hybridMultilevel"/>
    <w:tmpl w:val="A8B81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C7842"/>
    <w:multiLevelType w:val="hybridMultilevel"/>
    <w:tmpl w:val="0F826D8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D76A05"/>
    <w:multiLevelType w:val="hybridMultilevel"/>
    <w:tmpl w:val="216E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045EA"/>
    <w:multiLevelType w:val="hybridMultilevel"/>
    <w:tmpl w:val="BE28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572B6"/>
    <w:multiLevelType w:val="hybridMultilevel"/>
    <w:tmpl w:val="96C8106C"/>
    <w:lvl w:ilvl="0" w:tplc="533E0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B4E3A"/>
    <w:multiLevelType w:val="hybridMultilevel"/>
    <w:tmpl w:val="952E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14465"/>
    <w:multiLevelType w:val="hybridMultilevel"/>
    <w:tmpl w:val="560EDC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2921BB"/>
    <w:multiLevelType w:val="hybridMultilevel"/>
    <w:tmpl w:val="37A06EF2"/>
    <w:lvl w:ilvl="0" w:tplc="AFF62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390802"/>
    <w:multiLevelType w:val="hybridMultilevel"/>
    <w:tmpl w:val="A9B4EBCA"/>
    <w:lvl w:ilvl="0" w:tplc="386835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27A18"/>
    <w:multiLevelType w:val="hybridMultilevel"/>
    <w:tmpl w:val="19DA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45D14"/>
    <w:multiLevelType w:val="hybridMultilevel"/>
    <w:tmpl w:val="39B6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365178"/>
    <w:multiLevelType w:val="hybridMultilevel"/>
    <w:tmpl w:val="C25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804AE"/>
    <w:multiLevelType w:val="hybridMultilevel"/>
    <w:tmpl w:val="C3CA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F79DF"/>
    <w:multiLevelType w:val="hybridMultilevel"/>
    <w:tmpl w:val="6A50D72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A7456C2"/>
    <w:multiLevelType w:val="multilevel"/>
    <w:tmpl w:val="FCD2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AF5468"/>
    <w:multiLevelType w:val="hybridMultilevel"/>
    <w:tmpl w:val="F84AF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631A3"/>
    <w:multiLevelType w:val="multilevel"/>
    <w:tmpl w:val="54A60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CD58D1"/>
    <w:multiLevelType w:val="multilevel"/>
    <w:tmpl w:val="2BFE1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DF7242"/>
    <w:multiLevelType w:val="multilevel"/>
    <w:tmpl w:val="54A60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5176D0"/>
    <w:multiLevelType w:val="multilevel"/>
    <w:tmpl w:val="54A60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2090F"/>
    <w:multiLevelType w:val="hybridMultilevel"/>
    <w:tmpl w:val="3A08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C7B7F"/>
    <w:multiLevelType w:val="hybridMultilevel"/>
    <w:tmpl w:val="7BF8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00FA6"/>
    <w:multiLevelType w:val="multilevel"/>
    <w:tmpl w:val="1CA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A51A5"/>
    <w:multiLevelType w:val="hybridMultilevel"/>
    <w:tmpl w:val="35FE9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8105D4"/>
    <w:multiLevelType w:val="hybridMultilevel"/>
    <w:tmpl w:val="9EA81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14"/>
  </w:num>
  <w:num w:numId="5">
    <w:abstractNumId w:val="17"/>
  </w:num>
  <w:num w:numId="6">
    <w:abstractNumId w:val="10"/>
  </w:num>
  <w:num w:numId="7">
    <w:abstractNumId w:val="6"/>
  </w:num>
  <w:num w:numId="8">
    <w:abstractNumId w:val="24"/>
  </w:num>
  <w:num w:numId="9">
    <w:abstractNumId w:val="23"/>
  </w:num>
  <w:num w:numId="10">
    <w:abstractNumId w:val="2"/>
  </w:num>
  <w:num w:numId="11">
    <w:abstractNumId w:val="11"/>
  </w:num>
  <w:num w:numId="12">
    <w:abstractNumId w:val="15"/>
  </w:num>
  <w:num w:numId="13">
    <w:abstractNumId w:val="18"/>
  </w:num>
  <w:num w:numId="14">
    <w:abstractNumId w:val="0"/>
  </w:num>
  <w:num w:numId="15">
    <w:abstractNumId w:val="13"/>
  </w:num>
  <w:num w:numId="16">
    <w:abstractNumId w:val="1"/>
  </w:num>
  <w:num w:numId="17">
    <w:abstractNumId w:val="21"/>
  </w:num>
  <w:num w:numId="18">
    <w:abstractNumId w:val="19"/>
  </w:num>
  <w:num w:numId="19">
    <w:abstractNumId w:val="16"/>
  </w:num>
  <w:num w:numId="20">
    <w:abstractNumId w:val="9"/>
  </w:num>
  <w:num w:numId="21">
    <w:abstractNumId w:val="12"/>
  </w:num>
  <w:num w:numId="22">
    <w:abstractNumId w:val="7"/>
  </w:num>
  <w:num w:numId="23">
    <w:abstractNumId w:val="8"/>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43"/>
    <w:rsid w:val="00001E98"/>
    <w:rsid w:val="00002610"/>
    <w:rsid w:val="00005BC9"/>
    <w:rsid w:val="00007EF0"/>
    <w:rsid w:val="00007F0D"/>
    <w:rsid w:val="000142D5"/>
    <w:rsid w:val="00015E1C"/>
    <w:rsid w:val="00020CDB"/>
    <w:rsid w:val="0002249E"/>
    <w:rsid w:val="00027F91"/>
    <w:rsid w:val="00031B95"/>
    <w:rsid w:val="00035B60"/>
    <w:rsid w:val="000376CC"/>
    <w:rsid w:val="000421C4"/>
    <w:rsid w:val="0005005C"/>
    <w:rsid w:val="00050E3C"/>
    <w:rsid w:val="00053841"/>
    <w:rsid w:val="00057FB1"/>
    <w:rsid w:val="000636D4"/>
    <w:rsid w:val="00063CE0"/>
    <w:rsid w:val="000647CE"/>
    <w:rsid w:val="00071683"/>
    <w:rsid w:val="00077146"/>
    <w:rsid w:val="000947FE"/>
    <w:rsid w:val="00094CC1"/>
    <w:rsid w:val="00096F03"/>
    <w:rsid w:val="000A2D87"/>
    <w:rsid w:val="000A4E13"/>
    <w:rsid w:val="000A6F66"/>
    <w:rsid w:val="000B61E3"/>
    <w:rsid w:val="000B7AF8"/>
    <w:rsid w:val="000C7D0F"/>
    <w:rsid w:val="000D2500"/>
    <w:rsid w:val="000E4BA0"/>
    <w:rsid w:val="000E4C3C"/>
    <w:rsid w:val="000E7294"/>
    <w:rsid w:val="00100549"/>
    <w:rsid w:val="0010584B"/>
    <w:rsid w:val="0010792A"/>
    <w:rsid w:val="00110ADE"/>
    <w:rsid w:val="001112D4"/>
    <w:rsid w:val="00115525"/>
    <w:rsid w:val="00124322"/>
    <w:rsid w:val="001262B3"/>
    <w:rsid w:val="00126730"/>
    <w:rsid w:val="00131A94"/>
    <w:rsid w:val="00133443"/>
    <w:rsid w:val="00133E13"/>
    <w:rsid w:val="001423FF"/>
    <w:rsid w:val="00144647"/>
    <w:rsid w:val="00147356"/>
    <w:rsid w:val="00152027"/>
    <w:rsid w:val="00154D37"/>
    <w:rsid w:val="001555C3"/>
    <w:rsid w:val="0016173C"/>
    <w:rsid w:val="00164FB2"/>
    <w:rsid w:val="00167363"/>
    <w:rsid w:val="001703C2"/>
    <w:rsid w:val="00182A0F"/>
    <w:rsid w:val="001934D8"/>
    <w:rsid w:val="001A1660"/>
    <w:rsid w:val="001A3396"/>
    <w:rsid w:val="001A4873"/>
    <w:rsid w:val="001A5208"/>
    <w:rsid w:val="001B0054"/>
    <w:rsid w:val="001B2B33"/>
    <w:rsid w:val="001B2B40"/>
    <w:rsid w:val="001B61D7"/>
    <w:rsid w:val="001C08D4"/>
    <w:rsid w:val="001C0A31"/>
    <w:rsid w:val="001C5678"/>
    <w:rsid w:val="001C569C"/>
    <w:rsid w:val="001C74F1"/>
    <w:rsid w:val="001D3027"/>
    <w:rsid w:val="001D54DB"/>
    <w:rsid w:val="001D6F60"/>
    <w:rsid w:val="001E4594"/>
    <w:rsid w:val="001F1367"/>
    <w:rsid w:val="001F153A"/>
    <w:rsid w:val="001F215C"/>
    <w:rsid w:val="001F37D7"/>
    <w:rsid w:val="001F486B"/>
    <w:rsid w:val="00210EC4"/>
    <w:rsid w:val="0021577B"/>
    <w:rsid w:val="0022726E"/>
    <w:rsid w:val="00246DE7"/>
    <w:rsid w:val="0025061B"/>
    <w:rsid w:val="00257B31"/>
    <w:rsid w:val="00260E25"/>
    <w:rsid w:val="00261972"/>
    <w:rsid w:val="00265DB6"/>
    <w:rsid w:val="00277CD2"/>
    <w:rsid w:val="00282028"/>
    <w:rsid w:val="0028341F"/>
    <w:rsid w:val="0028396C"/>
    <w:rsid w:val="002854D5"/>
    <w:rsid w:val="0029068A"/>
    <w:rsid w:val="002915FC"/>
    <w:rsid w:val="00294C4C"/>
    <w:rsid w:val="002950EE"/>
    <w:rsid w:val="00296454"/>
    <w:rsid w:val="00297DF5"/>
    <w:rsid w:val="002A0563"/>
    <w:rsid w:val="002A0696"/>
    <w:rsid w:val="002A5A81"/>
    <w:rsid w:val="002B3F74"/>
    <w:rsid w:val="002B4171"/>
    <w:rsid w:val="002B4BD1"/>
    <w:rsid w:val="002B5598"/>
    <w:rsid w:val="002C2101"/>
    <w:rsid w:val="002C3DF9"/>
    <w:rsid w:val="002C4879"/>
    <w:rsid w:val="002C63FC"/>
    <w:rsid w:val="002C645F"/>
    <w:rsid w:val="002D0F76"/>
    <w:rsid w:val="002D5F02"/>
    <w:rsid w:val="002E10DA"/>
    <w:rsid w:val="002E4D87"/>
    <w:rsid w:val="002F6318"/>
    <w:rsid w:val="0030172F"/>
    <w:rsid w:val="00304FC8"/>
    <w:rsid w:val="00306E7E"/>
    <w:rsid w:val="0031073D"/>
    <w:rsid w:val="00314844"/>
    <w:rsid w:val="00314D9B"/>
    <w:rsid w:val="00316056"/>
    <w:rsid w:val="003208B0"/>
    <w:rsid w:val="0032177A"/>
    <w:rsid w:val="00323569"/>
    <w:rsid w:val="00323B29"/>
    <w:rsid w:val="00327F7E"/>
    <w:rsid w:val="003522D5"/>
    <w:rsid w:val="0036168B"/>
    <w:rsid w:val="00361DFB"/>
    <w:rsid w:val="003734F4"/>
    <w:rsid w:val="00375175"/>
    <w:rsid w:val="0038259F"/>
    <w:rsid w:val="00384B77"/>
    <w:rsid w:val="00387C41"/>
    <w:rsid w:val="00392F9F"/>
    <w:rsid w:val="00394424"/>
    <w:rsid w:val="00397F37"/>
    <w:rsid w:val="003A31B5"/>
    <w:rsid w:val="003A332C"/>
    <w:rsid w:val="003A3C6C"/>
    <w:rsid w:val="003A4996"/>
    <w:rsid w:val="003B34C2"/>
    <w:rsid w:val="003B531E"/>
    <w:rsid w:val="003C6387"/>
    <w:rsid w:val="003D7B23"/>
    <w:rsid w:val="003E272F"/>
    <w:rsid w:val="003E295E"/>
    <w:rsid w:val="003E384C"/>
    <w:rsid w:val="003E6411"/>
    <w:rsid w:val="003F441B"/>
    <w:rsid w:val="003F6C7C"/>
    <w:rsid w:val="00405683"/>
    <w:rsid w:val="00410078"/>
    <w:rsid w:val="00410C21"/>
    <w:rsid w:val="0041169B"/>
    <w:rsid w:val="004149E2"/>
    <w:rsid w:val="00416405"/>
    <w:rsid w:val="0041764B"/>
    <w:rsid w:val="0042131E"/>
    <w:rsid w:val="004305B8"/>
    <w:rsid w:val="004330D5"/>
    <w:rsid w:val="00437BB0"/>
    <w:rsid w:val="004429E6"/>
    <w:rsid w:val="004458FC"/>
    <w:rsid w:val="00446BA7"/>
    <w:rsid w:val="00447970"/>
    <w:rsid w:val="004520A5"/>
    <w:rsid w:val="004539F7"/>
    <w:rsid w:val="0045483C"/>
    <w:rsid w:val="00460D4B"/>
    <w:rsid w:val="0047036D"/>
    <w:rsid w:val="00471560"/>
    <w:rsid w:val="004719E1"/>
    <w:rsid w:val="004755FB"/>
    <w:rsid w:val="00476668"/>
    <w:rsid w:val="00476F19"/>
    <w:rsid w:val="00480CBD"/>
    <w:rsid w:val="00491576"/>
    <w:rsid w:val="004944AA"/>
    <w:rsid w:val="004A38BB"/>
    <w:rsid w:val="004A418A"/>
    <w:rsid w:val="004A559D"/>
    <w:rsid w:val="004B40D1"/>
    <w:rsid w:val="004D36CA"/>
    <w:rsid w:val="004D62C1"/>
    <w:rsid w:val="004E15F1"/>
    <w:rsid w:val="004E1FD6"/>
    <w:rsid w:val="004E3FA2"/>
    <w:rsid w:val="004E5FFD"/>
    <w:rsid w:val="004E7673"/>
    <w:rsid w:val="004F6417"/>
    <w:rsid w:val="0050107E"/>
    <w:rsid w:val="005021DA"/>
    <w:rsid w:val="005035BC"/>
    <w:rsid w:val="0051298F"/>
    <w:rsid w:val="00514B46"/>
    <w:rsid w:val="00515652"/>
    <w:rsid w:val="00520250"/>
    <w:rsid w:val="005252EA"/>
    <w:rsid w:val="00527DA5"/>
    <w:rsid w:val="00530E3B"/>
    <w:rsid w:val="00546498"/>
    <w:rsid w:val="005559E5"/>
    <w:rsid w:val="00561C16"/>
    <w:rsid w:val="005628AB"/>
    <w:rsid w:val="00562AE2"/>
    <w:rsid w:val="00565765"/>
    <w:rsid w:val="00573BCC"/>
    <w:rsid w:val="00580932"/>
    <w:rsid w:val="00585DAA"/>
    <w:rsid w:val="00587793"/>
    <w:rsid w:val="0059005B"/>
    <w:rsid w:val="005947F6"/>
    <w:rsid w:val="005961D7"/>
    <w:rsid w:val="005A10DB"/>
    <w:rsid w:val="005A28EF"/>
    <w:rsid w:val="005A3E4E"/>
    <w:rsid w:val="005A7A9B"/>
    <w:rsid w:val="005B2882"/>
    <w:rsid w:val="005B6135"/>
    <w:rsid w:val="005B76BB"/>
    <w:rsid w:val="005C2EAF"/>
    <w:rsid w:val="005C61D7"/>
    <w:rsid w:val="005D0216"/>
    <w:rsid w:val="005D5D83"/>
    <w:rsid w:val="005D738F"/>
    <w:rsid w:val="005E7CFF"/>
    <w:rsid w:val="005F0F4E"/>
    <w:rsid w:val="005F110C"/>
    <w:rsid w:val="005F6D20"/>
    <w:rsid w:val="005F7A61"/>
    <w:rsid w:val="0060000A"/>
    <w:rsid w:val="00606AED"/>
    <w:rsid w:val="00613C26"/>
    <w:rsid w:val="00622842"/>
    <w:rsid w:val="0063501D"/>
    <w:rsid w:val="0063561D"/>
    <w:rsid w:val="00636D5D"/>
    <w:rsid w:val="00644F82"/>
    <w:rsid w:val="0065331F"/>
    <w:rsid w:val="00657F47"/>
    <w:rsid w:val="00664389"/>
    <w:rsid w:val="00666EB8"/>
    <w:rsid w:val="00676A5A"/>
    <w:rsid w:val="006864B3"/>
    <w:rsid w:val="00696D92"/>
    <w:rsid w:val="006A0D0A"/>
    <w:rsid w:val="006A3814"/>
    <w:rsid w:val="006A3A06"/>
    <w:rsid w:val="006A4E4B"/>
    <w:rsid w:val="006B1C54"/>
    <w:rsid w:val="006B280C"/>
    <w:rsid w:val="006B31EC"/>
    <w:rsid w:val="006C0A9C"/>
    <w:rsid w:val="006C5042"/>
    <w:rsid w:val="006C7358"/>
    <w:rsid w:val="006D11E4"/>
    <w:rsid w:val="006E68EF"/>
    <w:rsid w:val="006E7083"/>
    <w:rsid w:val="006F087A"/>
    <w:rsid w:val="006F185B"/>
    <w:rsid w:val="00711BD7"/>
    <w:rsid w:val="00714BF3"/>
    <w:rsid w:val="007221BC"/>
    <w:rsid w:val="00722FB5"/>
    <w:rsid w:val="00737031"/>
    <w:rsid w:val="00742377"/>
    <w:rsid w:val="00746D74"/>
    <w:rsid w:val="007537F8"/>
    <w:rsid w:val="00755058"/>
    <w:rsid w:val="007558F9"/>
    <w:rsid w:val="00760F80"/>
    <w:rsid w:val="00762A27"/>
    <w:rsid w:val="0076530A"/>
    <w:rsid w:val="007665A8"/>
    <w:rsid w:val="00775369"/>
    <w:rsid w:val="00780357"/>
    <w:rsid w:val="00790EFC"/>
    <w:rsid w:val="00791B69"/>
    <w:rsid w:val="00797C0F"/>
    <w:rsid w:val="007A5979"/>
    <w:rsid w:val="007A7872"/>
    <w:rsid w:val="007B0964"/>
    <w:rsid w:val="007B6D33"/>
    <w:rsid w:val="007C3A92"/>
    <w:rsid w:val="007C625C"/>
    <w:rsid w:val="007C6AB9"/>
    <w:rsid w:val="007D09BC"/>
    <w:rsid w:val="007D18C3"/>
    <w:rsid w:val="007D3947"/>
    <w:rsid w:val="007D707C"/>
    <w:rsid w:val="007D7D34"/>
    <w:rsid w:val="007E2B27"/>
    <w:rsid w:val="007F0DE6"/>
    <w:rsid w:val="007F2273"/>
    <w:rsid w:val="00800E1C"/>
    <w:rsid w:val="008031D3"/>
    <w:rsid w:val="00812776"/>
    <w:rsid w:val="00814551"/>
    <w:rsid w:val="008202B0"/>
    <w:rsid w:val="008202C3"/>
    <w:rsid w:val="00820AA7"/>
    <w:rsid w:val="008230BF"/>
    <w:rsid w:val="00823C3B"/>
    <w:rsid w:val="008261B1"/>
    <w:rsid w:val="0083556B"/>
    <w:rsid w:val="0084401A"/>
    <w:rsid w:val="008457AD"/>
    <w:rsid w:val="00855119"/>
    <w:rsid w:val="008577C6"/>
    <w:rsid w:val="00860D52"/>
    <w:rsid w:val="008617C7"/>
    <w:rsid w:val="00862694"/>
    <w:rsid w:val="00875170"/>
    <w:rsid w:val="008773A4"/>
    <w:rsid w:val="008822C4"/>
    <w:rsid w:val="008836C1"/>
    <w:rsid w:val="00892C35"/>
    <w:rsid w:val="00893A99"/>
    <w:rsid w:val="0089765B"/>
    <w:rsid w:val="00897D94"/>
    <w:rsid w:val="00897E16"/>
    <w:rsid w:val="008A4274"/>
    <w:rsid w:val="008C211E"/>
    <w:rsid w:val="008C35DD"/>
    <w:rsid w:val="008C44A0"/>
    <w:rsid w:val="008D27AC"/>
    <w:rsid w:val="008D3450"/>
    <w:rsid w:val="008D40CA"/>
    <w:rsid w:val="008E1156"/>
    <w:rsid w:val="008E388B"/>
    <w:rsid w:val="008E5154"/>
    <w:rsid w:val="008F0195"/>
    <w:rsid w:val="008F5265"/>
    <w:rsid w:val="009006D2"/>
    <w:rsid w:val="00902BEE"/>
    <w:rsid w:val="0090421F"/>
    <w:rsid w:val="009046B5"/>
    <w:rsid w:val="00904700"/>
    <w:rsid w:val="00907D22"/>
    <w:rsid w:val="009221D2"/>
    <w:rsid w:val="00927004"/>
    <w:rsid w:val="00935AAC"/>
    <w:rsid w:val="00936738"/>
    <w:rsid w:val="00940162"/>
    <w:rsid w:val="009464D8"/>
    <w:rsid w:val="00947C92"/>
    <w:rsid w:val="00953189"/>
    <w:rsid w:val="00953753"/>
    <w:rsid w:val="00954D60"/>
    <w:rsid w:val="00960BD0"/>
    <w:rsid w:val="009615D4"/>
    <w:rsid w:val="00961FC2"/>
    <w:rsid w:val="0097114A"/>
    <w:rsid w:val="00971F1B"/>
    <w:rsid w:val="00974445"/>
    <w:rsid w:val="00976109"/>
    <w:rsid w:val="009826E4"/>
    <w:rsid w:val="0098505F"/>
    <w:rsid w:val="00986099"/>
    <w:rsid w:val="00990A22"/>
    <w:rsid w:val="0099187C"/>
    <w:rsid w:val="00992657"/>
    <w:rsid w:val="009949F1"/>
    <w:rsid w:val="009A275B"/>
    <w:rsid w:val="009A73E5"/>
    <w:rsid w:val="009B6090"/>
    <w:rsid w:val="009C5FAB"/>
    <w:rsid w:val="009C7582"/>
    <w:rsid w:val="009D0504"/>
    <w:rsid w:val="009D4563"/>
    <w:rsid w:val="009E02E4"/>
    <w:rsid w:val="009E3713"/>
    <w:rsid w:val="009E55CF"/>
    <w:rsid w:val="009F296A"/>
    <w:rsid w:val="009F5E98"/>
    <w:rsid w:val="00A03148"/>
    <w:rsid w:val="00A04AD7"/>
    <w:rsid w:val="00A117EA"/>
    <w:rsid w:val="00A20BF6"/>
    <w:rsid w:val="00A22319"/>
    <w:rsid w:val="00A23BC0"/>
    <w:rsid w:val="00A26904"/>
    <w:rsid w:val="00A31737"/>
    <w:rsid w:val="00A322E1"/>
    <w:rsid w:val="00A35C54"/>
    <w:rsid w:val="00A361F1"/>
    <w:rsid w:val="00A42500"/>
    <w:rsid w:val="00A43067"/>
    <w:rsid w:val="00A43335"/>
    <w:rsid w:val="00A446E4"/>
    <w:rsid w:val="00A46BA8"/>
    <w:rsid w:val="00A46FA1"/>
    <w:rsid w:val="00A5200F"/>
    <w:rsid w:val="00A53F84"/>
    <w:rsid w:val="00A569FC"/>
    <w:rsid w:val="00A61341"/>
    <w:rsid w:val="00A638B4"/>
    <w:rsid w:val="00A64442"/>
    <w:rsid w:val="00A74125"/>
    <w:rsid w:val="00A825AB"/>
    <w:rsid w:val="00A93650"/>
    <w:rsid w:val="00A970D4"/>
    <w:rsid w:val="00A97D38"/>
    <w:rsid w:val="00AA5B06"/>
    <w:rsid w:val="00AA5D9C"/>
    <w:rsid w:val="00AB2D14"/>
    <w:rsid w:val="00AB4A11"/>
    <w:rsid w:val="00AB7361"/>
    <w:rsid w:val="00AC1437"/>
    <w:rsid w:val="00AC5398"/>
    <w:rsid w:val="00AC6006"/>
    <w:rsid w:val="00AC7655"/>
    <w:rsid w:val="00AD2BD9"/>
    <w:rsid w:val="00AD34E1"/>
    <w:rsid w:val="00AE0417"/>
    <w:rsid w:val="00AE4F85"/>
    <w:rsid w:val="00AF053B"/>
    <w:rsid w:val="00AF51AE"/>
    <w:rsid w:val="00AF5F55"/>
    <w:rsid w:val="00AF6C13"/>
    <w:rsid w:val="00B03BC7"/>
    <w:rsid w:val="00B05F0D"/>
    <w:rsid w:val="00B066DD"/>
    <w:rsid w:val="00B07CC2"/>
    <w:rsid w:val="00B122E6"/>
    <w:rsid w:val="00B146AE"/>
    <w:rsid w:val="00B21C83"/>
    <w:rsid w:val="00B23BFE"/>
    <w:rsid w:val="00B2770D"/>
    <w:rsid w:val="00B27A34"/>
    <w:rsid w:val="00B36C5C"/>
    <w:rsid w:val="00B37176"/>
    <w:rsid w:val="00B4136B"/>
    <w:rsid w:val="00B41C47"/>
    <w:rsid w:val="00B438AB"/>
    <w:rsid w:val="00B53B9C"/>
    <w:rsid w:val="00B56C6E"/>
    <w:rsid w:val="00B61648"/>
    <w:rsid w:val="00B64DA7"/>
    <w:rsid w:val="00B67547"/>
    <w:rsid w:val="00B675A4"/>
    <w:rsid w:val="00B755EF"/>
    <w:rsid w:val="00B80733"/>
    <w:rsid w:val="00B849EA"/>
    <w:rsid w:val="00B84FB7"/>
    <w:rsid w:val="00B87890"/>
    <w:rsid w:val="00B914B1"/>
    <w:rsid w:val="00B94433"/>
    <w:rsid w:val="00B95D20"/>
    <w:rsid w:val="00BA1DB9"/>
    <w:rsid w:val="00BA430B"/>
    <w:rsid w:val="00BB2359"/>
    <w:rsid w:val="00BB2A55"/>
    <w:rsid w:val="00BB39ED"/>
    <w:rsid w:val="00BB5864"/>
    <w:rsid w:val="00BB70FC"/>
    <w:rsid w:val="00BC572E"/>
    <w:rsid w:val="00BD41C3"/>
    <w:rsid w:val="00BD678E"/>
    <w:rsid w:val="00BD6F12"/>
    <w:rsid w:val="00BD7231"/>
    <w:rsid w:val="00BD7528"/>
    <w:rsid w:val="00BE7106"/>
    <w:rsid w:val="00BE7B4B"/>
    <w:rsid w:val="00BF35F0"/>
    <w:rsid w:val="00C0128A"/>
    <w:rsid w:val="00C04541"/>
    <w:rsid w:val="00C0656A"/>
    <w:rsid w:val="00C10B90"/>
    <w:rsid w:val="00C2083A"/>
    <w:rsid w:val="00C21579"/>
    <w:rsid w:val="00C265A1"/>
    <w:rsid w:val="00C4040C"/>
    <w:rsid w:val="00C43823"/>
    <w:rsid w:val="00C4647E"/>
    <w:rsid w:val="00C467EA"/>
    <w:rsid w:val="00C50146"/>
    <w:rsid w:val="00C5192F"/>
    <w:rsid w:val="00C545A8"/>
    <w:rsid w:val="00C55B9F"/>
    <w:rsid w:val="00C60A62"/>
    <w:rsid w:val="00C61BF4"/>
    <w:rsid w:val="00C71925"/>
    <w:rsid w:val="00C72E61"/>
    <w:rsid w:val="00C73A7C"/>
    <w:rsid w:val="00C82B81"/>
    <w:rsid w:val="00CA7941"/>
    <w:rsid w:val="00CB5AC6"/>
    <w:rsid w:val="00CC0B88"/>
    <w:rsid w:val="00CC1AD2"/>
    <w:rsid w:val="00CC4008"/>
    <w:rsid w:val="00CC49C5"/>
    <w:rsid w:val="00CC4B80"/>
    <w:rsid w:val="00CD155B"/>
    <w:rsid w:val="00CD6AC7"/>
    <w:rsid w:val="00CE464B"/>
    <w:rsid w:val="00CE7A6B"/>
    <w:rsid w:val="00CF0F8D"/>
    <w:rsid w:val="00CF115D"/>
    <w:rsid w:val="00CF280E"/>
    <w:rsid w:val="00CF2F8E"/>
    <w:rsid w:val="00CF7553"/>
    <w:rsid w:val="00CF7D5C"/>
    <w:rsid w:val="00D03094"/>
    <w:rsid w:val="00D11988"/>
    <w:rsid w:val="00D123BE"/>
    <w:rsid w:val="00D15B1A"/>
    <w:rsid w:val="00D3324C"/>
    <w:rsid w:val="00D33D27"/>
    <w:rsid w:val="00D35BDE"/>
    <w:rsid w:val="00D40FCD"/>
    <w:rsid w:val="00D41520"/>
    <w:rsid w:val="00D4429B"/>
    <w:rsid w:val="00D4702B"/>
    <w:rsid w:val="00D504CE"/>
    <w:rsid w:val="00D567B8"/>
    <w:rsid w:val="00D6019B"/>
    <w:rsid w:val="00D6377F"/>
    <w:rsid w:val="00D65586"/>
    <w:rsid w:val="00D7313F"/>
    <w:rsid w:val="00D7418C"/>
    <w:rsid w:val="00D7461A"/>
    <w:rsid w:val="00D75127"/>
    <w:rsid w:val="00D75885"/>
    <w:rsid w:val="00D8468B"/>
    <w:rsid w:val="00D84FB3"/>
    <w:rsid w:val="00D90EA8"/>
    <w:rsid w:val="00D92CEB"/>
    <w:rsid w:val="00D93888"/>
    <w:rsid w:val="00D959E5"/>
    <w:rsid w:val="00D960F5"/>
    <w:rsid w:val="00D96F42"/>
    <w:rsid w:val="00DA53B2"/>
    <w:rsid w:val="00DA78DA"/>
    <w:rsid w:val="00DB2AC8"/>
    <w:rsid w:val="00DB2BE0"/>
    <w:rsid w:val="00DB7BD9"/>
    <w:rsid w:val="00DC0A14"/>
    <w:rsid w:val="00DC41C1"/>
    <w:rsid w:val="00DD02E8"/>
    <w:rsid w:val="00DD3905"/>
    <w:rsid w:val="00DD6772"/>
    <w:rsid w:val="00DE1878"/>
    <w:rsid w:val="00DE36A7"/>
    <w:rsid w:val="00DE3BB6"/>
    <w:rsid w:val="00E0461F"/>
    <w:rsid w:val="00E147A3"/>
    <w:rsid w:val="00E156F9"/>
    <w:rsid w:val="00E2173F"/>
    <w:rsid w:val="00E319A4"/>
    <w:rsid w:val="00E34CDA"/>
    <w:rsid w:val="00E426B6"/>
    <w:rsid w:val="00E440A6"/>
    <w:rsid w:val="00E535AF"/>
    <w:rsid w:val="00E63B38"/>
    <w:rsid w:val="00E64591"/>
    <w:rsid w:val="00E65107"/>
    <w:rsid w:val="00E674AD"/>
    <w:rsid w:val="00E716F8"/>
    <w:rsid w:val="00E73A0C"/>
    <w:rsid w:val="00E76790"/>
    <w:rsid w:val="00E80645"/>
    <w:rsid w:val="00E82539"/>
    <w:rsid w:val="00E83B72"/>
    <w:rsid w:val="00E86147"/>
    <w:rsid w:val="00E87AA3"/>
    <w:rsid w:val="00E90022"/>
    <w:rsid w:val="00E9088B"/>
    <w:rsid w:val="00E90A8E"/>
    <w:rsid w:val="00E92567"/>
    <w:rsid w:val="00E974D1"/>
    <w:rsid w:val="00E97551"/>
    <w:rsid w:val="00EA2752"/>
    <w:rsid w:val="00EA302A"/>
    <w:rsid w:val="00EA3962"/>
    <w:rsid w:val="00EA4800"/>
    <w:rsid w:val="00EB2E12"/>
    <w:rsid w:val="00EB4A95"/>
    <w:rsid w:val="00EB5B43"/>
    <w:rsid w:val="00EB7299"/>
    <w:rsid w:val="00EC5664"/>
    <w:rsid w:val="00EC6D35"/>
    <w:rsid w:val="00ED03DE"/>
    <w:rsid w:val="00ED3294"/>
    <w:rsid w:val="00EF4D19"/>
    <w:rsid w:val="00F04A13"/>
    <w:rsid w:val="00F06B88"/>
    <w:rsid w:val="00F0796C"/>
    <w:rsid w:val="00F119E2"/>
    <w:rsid w:val="00F136AA"/>
    <w:rsid w:val="00F13842"/>
    <w:rsid w:val="00F24F8E"/>
    <w:rsid w:val="00F311A8"/>
    <w:rsid w:val="00F41AE1"/>
    <w:rsid w:val="00F43F81"/>
    <w:rsid w:val="00F466CD"/>
    <w:rsid w:val="00F47CAC"/>
    <w:rsid w:val="00F56C03"/>
    <w:rsid w:val="00F57D90"/>
    <w:rsid w:val="00F6088D"/>
    <w:rsid w:val="00F62982"/>
    <w:rsid w:val="00F66EB3"/>
    <w:rsid w:val="00F74693"/>
    <w:rsid w:val="00F752F4"/>
    <w:rsid w:val="00F7772D"/>
    <w:rsid w:val="00F77D27"/>
    <w:rsid w:val="00F801B4"/>
    <w:rsid w:val="00F8233B"/>
    <w:rsid w:val="00F9393B"/>
    <w:rsid w:val="00FA1F8D"/>
    <w:rsid w:val="00FB5AF1"/>
    <w:rsid w:val="00FC091D"/>
    <w:rsid w:val="00FC6369"/>
    <w:rsid w:val="00FD27C2"/>
    <w:rsid w:val="00FE3599"/>
    <w:rsid w:val="00FE3BF3"/>
    <w:rsid w:val="00FE3CE5"/>
    <w:rsid w:val="00FF21DF"/>
    <w:rsid w:val="00FF7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E9B1E-13B5-4316-8DD8-C95E449A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B2"/>
  </w:style>
  <w:style w:type="paragraph" w:styleId="Heading1">
    <w:name w:val="heading 1"/>
    <w:basedOn w:val="Normal"/>
    <w:next w:val="Normal"/>
    <w:link w:val="Heading1Char"/>
    <w:uiPriority w:val="9"/>
    <w:qFormat/>
    <w:rsid w:val="00164FB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64FB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64FB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64FB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64FB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64FB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64FB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64FB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64FB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42"/>
    <w:pPr>
      <w:ind w:left="720"/>
      <w:contextualSpacing/>
    </w:pPr>
  </w:style>
  <w:style w:type="paragraph" w:customStyle="1" w:styleId="Default">
    <w:name w:val="Default"/>
    <w:rsid w:val="00746D7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6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12"/>
    <w:rPr>
      <w:rFonts w:ascii="Segoe UI" w:hAnsi="Segoe UI" w:cs="Segoe UI"/>
      <w:sz w:val="18"/>
      <w:szCs w:val="18"/>
    </w:rPr>
  </w:style>
  <w:style w:type="character" w:styleId="CommentReference">
    <w:name w:val="annotation reference"/>
    <w:basedOn w:val="DefaultParagraphFont"/>
    <w:uiPriority w:val="99"/>
    <w:semiHidden/>
    <w:unhideWhenUsed/>
    <w:rsid w:val="009615D4"/>
    <w:rPr>
      <w:sz w:val="16"/>
      <w:szCs w:val="16"/>
    </w:rPr>
  </w:style>
  <w:style w:type="paragraph" w:styleId="CommentText">
    <w:name w:val="annotation text"/>
    <w:basedOn w:val="Normal"/>
    <w:link w:val="CommentTextChar"/>
    <w:uiPriority w:val="99"/>
    <w:semiHidden/>
    <w:unhideWhenUsed/>
    <w:rsid w:val="009615D4"/>
    <w:pPr>
      <w:spacing w:line="240" w:lineRule="auto"/>
    </w:pPr>
    <w:rPr>
      <w:sz w:val="20"/>
      <w:szCs w:val="20"/>
    </w:rPr>
  </w:style>
  <w:style w:type="character" w:customStyle="1" w:styleId="CommentTextChar">
    <w:name w:val="Comment Text Char"/>
    <w:basedOn w:val="DefaultParagraphFont"/>
    <w:link w:val="CommentText"/>
    <w:uiPriority w:val="99"/>
    <w:semiHidden/>
    <w:rsid w:val="009615D4"/>
    <w:rPr>
      <w:rFonts w:eastAsiaTheme="minorEastAsia"/>
      <w:sz w:val="20"/>
      <w:szCs w:val="20"/>
    </w:rPr>
  </w:style>
  <w:style w:type="character" w:styleId="LineNumber">
    <w:name w:val="line number"/>
    <w:basedOn w:val="DefaultParagraphFont"/>
    <w:uiPriority w:val="99"/>
    <w:semiHidden/>
    <w:unhideWhenUsed/>
    <w:rsid w:val="00164FB2"/>
  </w:style>
  <w:style w:type="character" w:customStyle="1" w:styleId="Heading1Char">
    <w:name w:val="Heading 1 Char"/>
    <w:basedOn w:val="DefaultParagraphFont"/>
    <w:link w:val="Heading1"/>
    <w:uiPriority w:val="9"/>
    <w:rsid w:val="00164FB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64FB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64FB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64FB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64FB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64FB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64FB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64FB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64FB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64FB2"/>
    <w:pPr>
      <w:spacing w:line="240" w:lineRule="auto"/>
    </w:pPr>
    <w:rPr>
      <w:b/>
      <w:bCs/>
      <w:smallCaps/>
      <w:color w:val="44546A" w:themeColor="text2"/>
    </w:rPr>
  </w:style>
  <w:style w:type="paragraph" w:styleId="Title">
    <w:name w:val="Title"/>
    <w:basedOn w:val="Normal"/>
    <w:next w:val="Normal"/>
    <w:link w:val="TitleChar"/>
    <w:uiPriority w:val="10"/>
    <w:qFormat/>
    <w:rsid w:val="00164FB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4FB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4FB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64FB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64FB2"/>
    <w:rPr>
      <w:b/>
      <w:bCs/>
    </w:rPr>
  </w:style>
  <w:style w:type="character" w:styleId="Emphasis">
    <w:name w:val="Emphasis"/>
    <w:basedOn w:val="DefaultParagraphFont"/>
    <w:uiPriority w:val="20"/>
    <w:qFormat/>
    <w:rsid w:val="00164FB2"/>
    <w:rPr>
      <w:i/>
      <w:iCs/>
    </w:rPr>
  </w:style>
  <w:style w:type="paragraph" w:styleId="NoSpacing">
    <w:name w:val="No Spacing"/>
    <w:uiPriority w:val="1"/>
    <w:qFormat/>
    <w:rsid w:val="00164FB2"/>
    <w:pPr>
      <w:spacing w:after="0" w:line="240" w:lineRule="auto"/>
    </w:pPr>
  </w:style>
  <w:style w:type="paragraph" w:styleId="Quote">
    <w:name w:val="Quote"/>
    <w:basedOn w:val="Normal"/>
    <w:next w:val="Normal"/>
    <w:link w:val="QuoteChar"/>
    <w:uiPriority w:val="29"/>
    <w:qFormat/>
    <w:rsid w:val="00164FB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4FB2"/>
    <w:rPr>
      <w:color w:val="44546A" w:themeColor="text2"/>
      <w:sz w:val="24"/>
      <w:szCs w:val="24"/>
    </w:rPr>
  </w:style>
  <w:style w:type="paragraph" w:styleId="IntenseQuote">
    <w:name w:val="Intense Quote"/>
    <w:basedOn w:val="Normal"/>
    <w:next w:val="Normal"/>
    <w:link w:val="IntenseQuoteChar"/>
    <w:uiPriority w:val="30"/>
    <w:qFormat/>
    <w:rsid w:val="00164FB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4FB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4FB2"/>
    <w:rPr>
      <w:i/>
      <w:iCs/>
      <w:color w:val="595959" w:themeColor="text1" w:themeTint="A6"/>
    </w:rPr>
  </w:style>
  <w:style w:type="character" w:styleId="IntenseEmphasis">
    <w:name w:val="Intense Emphasis"/>
    <w:basedOn w:val="DefaultParagraphFont"/>
    <w:uiPriority w:val="21"/>
    <w:qFormat/>
    <w:rsid w:val="00164FB2"/>
    <w:rPr>
      <w:b/>
      <w:bCs/>
      <w:i/>
      <w:iCs/>
    </w:rPr>
  </w:style>
  <w:style w:type="character" w:styleId="SubtleReference">
    <w:name w:val="Subtle Reference"/>
    <w:basedOn w:val="DefaultParagraphFont"/>
    <w:uiPriority w:val="31"/>
    <w:qFormat/>
    <w:rsid w:val="00164FB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4FB2"/>
    <w:rPr>
      <w:b/>
      <w:bCs/>
      <w:smallCaps/>
      <w:color w:val="44546A" w:themeColor="text2"/>
      <w:u w:val="single"/>
    </w:rPr>
  </w:style>
  <w:style w:type="character" w:styleId="BookTitle">
    <w:name w:val="Book Title"/>
    <w:basedOn w:val="DefaultParagraphFont"/>
    <w:uiPriority w:val="33"/>
    <w:qFormat/>
    <w:rsid w:val="00164FB2"/>
    <w:rPr>
      <w:b/>
      <w:bCs/>
      <w:smallCaps/>
      <w:spacing w:val="10"/>
    </w:rPr>
  </w:style>
  <w:style w:type="paragraph" w:styleId="TOCHeading">
    <w:name w:val="TOC Heading"/>
    <w:basedOn w:val="Heading1"/>
    <w:next w:val="Normal"/>
    <w:uiPriority w:val="39"/>
    <w:semiHidden/>
    <w:unhideWhenUsed/>
    <w:qFormat/>
    <w:rsid w:val="00164FB2"/>
    <w:pPr>
      <w:outlineLvl w:val="9"/>
    </w:pPr>
  </w:style>
  <w:style w:type="character" w:styleId="PlaceholderText">
    <w:name w:val="Placeholder Text"/>
    <w:basedOn w:val="DefaultParagraphFont"/>
    <w:uiPriority w:val="99"/>
    <w:semiHidden/>
    <w:rsid w:val="005D738F"/>
    <w:rPr>
      <w:color w:val="808080"/>
    </w:rPr>
  </w:style>
  <w:style w:type="character" w:styleId="Hyperlink">
    <w:name w:val="Hyperlink"/>
    <w:basedOn w:val="DefaultParagraphFont"/>
    <w:uiPriority w:val="99"/>
    <w:unhideWhenUsed/>
    <w:rsid w:val="00B36C5C"/>
    <w:rPr>
      <w:color w:val="0563C1" w:themeColor="hyperlink"/>
      <w:u w:val="single"/>
    </w:rPr>
  </w:style>
  <w:style w:type="paragraph" w:styleId="NormalWeb">
    <w:name w:val="Normal (Web)"/>
    <w:basedOn w:val="Normal"/>
    <w:uiPriority w:val="99"/>
    <w:unhideWhenUsed/>
    <w:rsid w:val="007D39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F0"/>
  </w:style>
  <w:style w:type="paragraph" w:styleId="Footer">
    <w:name w:val="footer"/>
    <w:basedOn w:val="Normal"/>
    <w:link w:val="FooterChar"/>
    <w:uiPriority w:val="99"/>
    <w:unhideWhenUsed/>
    <w:rsid w:val="00BF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F0"/>
  </w:style>
  <w:style w:type="table" w:styleId="TableGrid">
    <w:name w:val="Table Grid"/>
    <w:basedOn w:val="TableNormal"/>
    <w:uiPriority w:val="59"/>
    <w:rsid w:val="0047666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A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1988">
      <w:bodyDiv w:val="1"/>
      <w:marLeft w:val="0"/>
      <w:marRight w:val="0"/>
      <w:marTop w:val="0"/>
      <w:marBottom w:val="0"/>
      <w:divBdr>
        <w:top w:val="none" w:sz="0" w:space="0" w:color="auto"/>
        <w:left w:val="none" w:sz="0" w:space="0" w:color="auto"/>
        <w:bottom w:val="none" w:sz="0" w:space="0" w:color="auto"/>
        <w:right w:val="none" w:sz="0" w:space="0" w:color="auto"/>
      </w:divBdr>
    </w:div>
    <w:div w:id="463430705">
      <w:bodyDiv w:val="1"/>
      <w:marLeft w:val="0"/>
      <w:marRight w:val="0"/>
      <w:marTop w:val="0"/>
      <w:marBottom w:val="0"/>
      <w:divBdr>
        <w:top w:val="none" w:sz="0" w:space="0" w:color="auto"/>
        <w:left w:val="none" w:sz="0" w:space="0" w:color="auto"/>
        <w:bottom w:val="none" w:sz="0" w:space="0" w:color="auto"/>
        <w:right w:val="none" w:sz="0" w:space="0" w:color="auto"/>
      </w:divBdr>
      <w:divsChild>
        <w:div w:id="1319725151">
          <w:marLeft w:val="0"/>
          <w:marRight w:val="0"/>
          <w:marTop w:val="0"/>
          <w:marBottom w:val="0"/>
          <w:divBdr>
            <w:top w:val="none" w:sz="0" w:space="0" w:color="auto"/>
            <w:left w:val="none" w:sz="0" w:space="0" w:color="auto"/>
            <w:bottom w:val="none" w:sz="0" w:space="0" w:color="auto"/>
            <w:right w:val="none" w:sz="0" w:space="0" w:color="auto"/>
          </w:divBdr>
        </w:div>
        <w:div w:id="965817472">
          <w:marLeft w:val="0"/>
          <w:marRight w:val="0"/>
          <w:marTop w:val="0"/>
          <w:marBottom w:val="0"/>
          <w:divBdr>
            <w:top w:val="none" w:sz="0" w:space="0" w:color="auto"/>
            <w:left w:val="none" w:sz="0" w:space="0" w:color="auto"/>
            <w:bottom w:val="none" w:sz="0" w:space="0" w:color="auto"/>
            <w:right w:val="none" w:sz="0" w:space="0" w:color="auto"/>
          </w:divBdr>
        </w:div>
      </w:divsChild>
    </w:div>
    <w:div w:id="471216156">
      <w:bodyDiv w:val="1"/>
      <w:marLeft w:val="0"/>
      <w:marRight w:val="0"/>
      <w:marTop w:val="0"/>
      <w:marBottom w:val="0"/>
      <w:divBdr>
        <w:top w:val="none" w:sz="0" w:space="0" w:color="auto"/>
        <w:left w:val="none" w:sz="0" w:space="0" w:color="auto"/>
        <w:bottom w:val="none" w:sz="0" w:space="0" w:color="auto"/>
        <w:right w:val="none" w:sz="0" w:space="0" w:color="auto"/>
      </w:divBdr>
      <w:divsChild>
        <w:div w:id="815534927">
          <w:marLeft w:val="0"/>
          <w:marRight w:val="0"/>
          <w:marTop w:val="0"/>
          <w:marBottom w:val="0"/>
          <w:divBdr>
            <w:top w:val="none" w:sz="0" w:space="0" w:color="auto"/>
            <w:left w:val="none" w:sz="0" w:space="0" w:color="auto"/>
            <w:bottom w:val="none" w:sz="0" w:space="0" w:color="auto"/>
            <w:right w:val="none" w:sz="0" w:space="0" w:color="auto"/>
          </w:divBdr>
        </w:div>
        <w:div w:id="954092853">
          <w:marLeft w:val="0"/>
          <w:marRight w:val="0"/>
          <w:marTop w:val="0"/>
          <w:marBottom w:val="0"/>
          <w:divBdr>
            <w:top w:val="none" w:sz="0" w:space="0" w:color="auto"/>
            <w:left w:val="none" w:sz="0" w:space="0" w:color="auto"/>
            <w:bottom w:val="none" w:sz="0" w:space="0" w:color="auto"/>
            <w:right w:val="none" w:sz="0" w:space="0" w:color="auto"/>
          </w:divBdr>
        </w:div>
      </w:divsChild>
    </w:div>
    <w:div w:id="548611753">
      <w:bodyDiv w:val="1"/>
      <w:marLeft w:val="0"/>
      <w:marRight w:val="0"/>
      <w:marTop w:val="0"/>
      <w:marBottom w:val="0"/>
      <w:divBdr>
        <w:top w:val="none" w:sz="0" w:space="0" w:color="auto"/>
        <w:left w:val="none" w:sz="0" w:space="0" w:color="auto"/>
        <w:bottom w:val="none" w:sz="0" w:space="0" w:color="auto"/>
        <w:right w:val="none" w:sz="0" w:space="0" w:color="auto"/>
      </w:divBdr>
      <w:divsChild>
        <w:div w:id="1176459984">
          <w:marLeft w:val="0"/>
          <w:marRight w:val="0"/>
          <w:marTop w:val="0"/>
          <w:marBottom w:val="0"/>
          <w:divBdr>
            <w:top w:val="none" w:sz="0" w:space="0" w:color="auto"/>
            <w:left w:val="none" w:sz="0" w:space="0" w:color="auto"/>
            <w:bottom w:val="none" w:sz="0" w:space="0" w:color="auto"/>
            <w:right w:val="none" w:sz="0" w:space="0" w:color="auto"/>
          </w:divBdr>
          <w:divsChild>
            <w:div w:id="1002125785">
              <w:marLeft w:val="0"/>
              <w:marRight w:val="0"/>
              <w:marTop w:val="0"/>
              <w:marBottom w:val="0"/>
              <w:divBdr>
                <w:top w:val="none" w:sz="0" w:space="0" w:color="auto"/>
                <w:left w:val="none" w:sz="0" w:space="0" w:color="auto"/>
                <w:bottom w:val="none" w:sz="0" w:space="0" w:color="auto"/>
                <w:right w:val="none" w:sz="0" w:space="0" w:color="auto"/>
              </w:divBdr>
              <w:divsChild>
                <w:div w:id="1914310870">
                  <w:marLeft w:val="0"/>
                  <w:marRight w:val="0"/>
                  <w:marTop w:val="0"/>
                  <w:marBottom w:val="0"/>
                  <w:divBdr>
                    <w:top w:val="none" w:sz="0" w:space="0" w:color="auto"/>
                    <w:left w:val="none" w:sz="0" w:space="0" w:color="auto"/>
                    <w:bottom w:val="none" w:sz="0" w:space="0" w:color="auto"/>
                    <w:right w:val="none" w:sz="0" w:space="0" w:color="auto"/>
                  </w:divBdr>
                </w:div>
                <w:div w:id="1540360330">
                  <w:marLeft w:val="0"/>
                  <w:marRight w:val="0"/>
                  <w:marTop w:val="0"/>
                  <w:marBottom w:val="0"/>
                  <w:divBdr>
                    <w:top w:val="none" w:sz="0" w:space="0" w:color="auto"/>
                    <w:left w:val="none" w:sz="0" w:space="0" w:color="auto"/>
                    <w:bottom w:val="none" w:sz="0" w:space="0" w:color="auto"/>
                    <w:right w:val="none" w:sz="0" w:space="0" w:color="auto"/>
                  </w:divBdr>
                </w:div>
                <w:div w:id="760875039">
                  <w:marLeft w:val="0"/>
                  <w:marRight w:val="0"/>
                  <w:marTop w:val="0"/>
                  <w:marBottom w:val="0"/>
                  <w:divBdr>
                    <w:top w:val="none" w:sz="0" w:space="0" w:color="auto"/>
                    <w:left w:val="none" w:sz="0" w:space="0" w:color="auto"/>
                    <w:bottom w:val="none" w:sz="0" w:space="0" w:color="auto"/>
                    <w:right w:val="none" w:sz="0" w:space="0" w:color="auto"/>
                  </w:divBdr>
                </w:div>
                <w:div w:id="362707863">
                  <w:marLeft w:val="0"/>
                  <w:marRight w:val="0"/>
                  <w:marTop w:val="0"/>
                  <w:marBottom w:val="0"/>
                  <w:divBdr>
                    <w:top w:val="none" w:sz="0" w:space="0" w:color="auto"/>
                    <w:left w:val="none" w:sz="0" w:space="0" w:color="auto"/>
                    <w:bottom w:val="none" w:sz="0" w:space="0" w:color="auto"/>
                    <w:right w:val="none" w:sz="0" w:space="0" w:color="auto"/>
                  </w:divBdr>
                </w:div>
                <w:div w:id="231892243">
                  <w:marLeft w:val="0"/>
                  <w:marRight w:val="0"/>
                  <w:marTop w:val="0"/>
                  <w:marBottom w:val="0"/>
                  <w:divBdr>
                    <w:top w:val="none" w:sz="0" w:space="0" w:color="auto"/>
                    <w:left w:val="none" w:sz="0" w:space="0" w:color="auto"/>
                    <w:bottom w:val="none" w:sz="0" w:space="0" w:color="auto"/>
                    <w:right w:val="none" w:sz="0" w:space="0" w:color="auto"/>
                  </w:divBdr>
                </w:div>
                <w:div w:id="493956581">
                  <w:marLeft w:val="0"/>
                  <w:marRight w:val="0"/>
                  <w:marTop w:val="0"/>
                  <w:marBottom w:val="0"/>
                  <w:divBdr>
                    <w:top w:val="none" w:sz="0" w:space="0" w:color="auto"/>
                    <w:left w:val="none" w:sz="0" w:space="0" w:color="auto"/>
                    <w:bottom w:val="none" w:sz="0" w:space="0" w:color="auto"/>
                    <w:right w:val="none" w:sz="0" w:space="0" w:color="auto"/>
                  </w:divBdr>
                </w:div>
                <w:div w:id="1078939101">
                  <w:marLeft w:val="0"/>
                  <w:marRight w:val="0"/>
                  <w:marTop w:val="0"/>
                  <w:marBottom w:val="0"/>
                  <w:divBdr>
                    <w:top w:val="none" w:sz="0" w:space="0" w:color="auto"/>
                    <w:left w:val="none" w:sz="0" w:space="0" w:color="auto"/>
                    <w:bottom w:val="none" w:sz="0" w:space="0" w:color="auto"/>
                    <w:right w:val="none" w:sz="0" w:space="0" w:color="auto"/>
                  </w:divBdr>
                </w:div>
                <w:div w:id="1105154088">
                  <w:marLeft w:val="0"/>
                  <w:marRight w:val="0"/>
                  <w:marTop w:val="0"/>
                  <w:marBottom w:val="0"/>
                  <w:divBdr>
                    <w:top w:val="none" w:sz="0" w:space="0" w:color="auto"/>
                    <w:left w:val="none" w:sz="0" w:space="0" w:color="auto"/>
                    <w:bottom w:val="none" w:sz="0" w:space="0" w:color="auto"/>
                    <w:right w:val="none" w:sz="0" w:space="0" w:color="auto"/>
                  </w:divBdr>
                </w:div>
                <w:div w:id="810706161">
                  <w:marLeft w:val="0"/>
                  <w:marRight w:val="0"/>
                  <w:marTop w:val="0"/>
                  <w:marBottom w:val="0"/>
                  <w:divBdr>
                    <w:top w:val="none" w:sz="0" w:space="0" w:color="auto"/>
                    <w:left w:val="none" w:sz="0" w:space="0" w:color="auto"/>
                    <w:bottom w:val="none" w:sz="0" w:space="0" w:color="auto"/>
                    <w:right w:val="none" w:sz="0" w:space="0" w:color="auto"/>
                  </w:divBdr>
                </w:div>
                <w:div w:id="321813116">
                  <w:marLeft w:val="0"/>
                  <w:marRight w:val="0"/>
                  <w:marTop w:val="0"/>
                  <w:marBottom w:val="0"/>
                  <w:divBdr>
                    <w:top w:val="none" w:sz="0" w:space="0" w:color="auto"/>
                    <w:left w:val="none" w:sz="0" w:space="0" w:color="auto"/>
                    <w:bottom w:val="none" w:sz="0" w:space="0" w:color="auto"/>
                    <w:right w:val="none" w:sz="0" w:space="0" w:color="auto"/>
                  </w:divBdr>
                </w:div>
                <w:div w:id="372656612">
                  <w:marLeft w:val="0"/>
                  <w:marRight w:val="0"/>
                  <w:marTop w:val="0"/>
                  <w:marBottom w:val="0"/>
                  <w:divBdr>
                    <w:top w:val="none" w:sz="0" w:space="0" w:color="auto"/>
                    <w:left w:val="none" w:sz="0" w:space="0" w:color="auto"/>
                    <w:bottom w:val="none" w:sz="0" w:space="0" w:color="auto"/>
                    <w:right w:val="none" w:sz="0" w:space="0" w:color="auto"/>
                  </w:divBdr>
                </w:div>
                <w:div w:id="1548253840">
                  <w:marLeft w:val="0"/>
                  <w:marRight w:val="0"/>
                  <w:marTop w:val="0"/>
                  <w:marBottom w:val="0"/>
                  <w:divBdr>
                    <w:top w:val="none" w:sz="0" w:space="0" w:color="auto"/>
                    <w:left w:val="none" w:sz="0" w:space="0" w:color="auto"/>
                    <w:bottom w:val="none" w:sz="0" w:space="0" w:color="auto"/>
                    <w:right w:val="none" w:sz="0" w:space="0" w:color="auto"/>
                  </w:divBdr>
                </w:div>
                <w:div w:id="66727416">
                  <w:marLeft w:val="0"/>
                  <w:marRight w:val="0"/>
                  <w:marTop w:val="0"/>
                  <w:marBottom w:val="0"/>
                  <w:divBdr>
                    <w:top w:val="none" w:sz="0" w:space="0" w:color="auto"/>
                    <w:left w:val="none" w:sz="0" w:space="0" w:color="auto"/>
                    <w:bottom w:val="none" w:sz="0" w:space="0" w:color="auto"/>
                    <w:right w:val="none" w:sz="0" w:space="0" w:color="auto"/>
                  </w:divBdr>
                </w:div>
                <w:div w:id="549266346">
                  <w:marLeft w:val="0"/>
                  <w:marRight w:val="0"/>
                  <w:marTop w:val="0"/>
                  <w:marBottom w:val="0"/>
                  <w:divBdr>
                    <w:top w:val="none" w:sz="0" w:space="0" w:color="auto"/>
                    <w:left w:val="none" w:sz="0" w:space="0" w:color="auto"/>
                    <w:bottom w:val="none" w:sz="0" w:space="0" w:color="auto"/>
                    <w:right w:val="none" w:sz="0" w:space="0" w:color="auto"/>
                  </w:divBdr>
                </w:div>
                <w:div w:id="1071854744">
                  <w:marLeft w:val="0"/>
                  <w:marRight w:val="0"/>
                  <w:marTop w:val="0"/>
                  <w:marBottom w:val="0"/>
                  <w:divBdr>
                    <w:top w:val="none" w:sz="0" w:space="0" w:color="auto"/>
                    <w:left w:val="none" w:sz="0" w:space="0" w:color="auto"/>
                    <w:bottom w:val="none" w:sz="0" w:space="0" w:color="auto"/>
                    <w:right w:val="none" w:sz="0" w:space="0" w:color="auto"/>
                  </w:divBdr>
                </w:div>
                <w:div w:id="1161197923">
                  <w:marLeft w:val="0"/>
                  <w:marRight w:val="0"/>
                  <w:marTop w:val="0"/>
                  <w:marBottom w:val="0"/>
                  <w:divBdr>
                    <w:top w:val="none" w:sz="0" w:space="0" w:color="auto"/>
                    <w:left w:val="none" w:sz="0" w:space="0" w:color="auto"/>
                    <w:bottom w:val="none" w:sz="0" w:space="0" w:color="auto"/>
                    <w:right w:val="none" w:sz="0" w:space="0" w:color="auto"/>
                  </w:divBdr>
                </w:div>
                <w:div w:id="2075543980">
                  <w:marLeft w:val="0"/>
                  <w:marRight w:val="0"/>
                  <w:marTop w:val="0"/>
                  <w:marBottom w:val="0"/>
                  <w:divBdr>
                    <w:top w:val="none" w:sz="0" w:space="0" w:color="auto"/>
                    <w:left w:val="none" w:sz="0" w:space="0" w:color="auto"/>
                    <w:bottom w:val="none" w:sz="0" w:space="0" w:color="auto"/>
                    <w:right w:val="none" w:sz="0" w:space="0" w:color="auto"/>
                  </w:divBdr>
                </w:div>
                <w:div w:id="1863547599">
                  <w:marLeft w:val="0"/>
                  <w:marRight w:val="0"/>
                  <w:marTop w:val="0"/>
                  <w:marBottom w:val="0"/>
                  <w:divBdr>
                    <w:top w:val="none" w:sz="0" w:space="0" w:color="auto"/>
                    <w:left w:val="none" w:sz="0" w:space="0" w:color="auto"/>
                    <w:bottom w:val="none" w:sz="0" w:space="0" w:color="auto"/>
                    <w:right w:val="none" w:sz="0" w:space="0" w:color="auto"/>
                  </w:divBdr>
                </w:div>
                <w:div w:id="2080245972">
                  <w:marLeft w:val="0"/>
                  <w:marRight w:val="0"/>
                  <w:marTop w:val="0"/>
                  <w:marBottom w:val="0"/>
                  <w:divBdr>
                    <w:top w:val="none" w:sz="0" w:space="0" w:color="auto"/>
                    <w:left w:val="none" w:sz="0" w:space="0" w:color="auto"/>
                    <w:bottom w:val="none" w:sz="0" w:space="0" w:color="auto"/>
                    <w:right w:val="none" w:sz="0" w:space="0" w:color="auto"/>
                  </w:divBdr>
                </w:div>
                <w:div w:id="815606966">
                  <w:marLeft w:val="0"/>
                  <w:marRight w:val="0"/>
                  <w:marTop w:val="0"/>
                  <w:marBottom w:val="0"/>
                  <w:divBdr>
                    <w:top w:val="none" w:sz="0" w:space="0" w:color="auto"/>
                    <w:left w:val="none" w:sz="0" w:space="0" w:color="auto"/>
                    <w:bottom w:val="none" w:sz="0" w:space="0" w:color="auto"/>
                    <w:right w:val="none" w:sz="0" w:space="0" w:color="auto"/>
                  </w:divBdr>
                </w:div>
                <w:div w:id="1428497129">
                  <w:marLeft w:val="0"/>
                  <w:marRight w:val="0"/>
                  <w:marTop w:val="0"/>
                  <w:marBottom w:val="0"/>
                  <w:divBdr>
                    <w:top w:val="none" w:sz="0" w:space="0" w:color="auto"/>
                    <w:left w:val="none" w:sz="0" w:space="0" w:color="auto"/>
                    <w:bottom w:val="none" w:sz="0" w:space="0" w:color="auto"/>
                    <w:right w:val="none" w:sz="0" w:space="0" w:color="auto"/>
                  </w:divBdr>
                </w:div>
                <w:div w:id="14920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2451">
          <w:marLeft w:val="0"/>
          <w:marRight w:val="0"/>
          <w:marTop w:val="0"/>
          <w:marBottom w:val="0"/>
          <w:divBdr>
            <w:top w:val="none" w:sz="0" w:space="0" w:color="auto"/>
            <w:left w:val="none" w:sz="0" w:space="0" w:color="auto"/>
            <w:bottom w:val="none" w:sz="0" w:space="0" w:color="auto"/>
            <w:right w:val="none" w:sz="0" w:space="0" w:color="auto"/>
          </w:divBdr>
          <w:divsChild>
            <w:div w:id="1684286558">
              <w:marLeft w:val="0"/>
              <w:marRight w:val="0"/>
              <w:marTop w:val="0"/>
              <w:marBottom w:val="0"/>
              <w:divBdr>
                <w:top w:val="none" w:sz="0" w:space="0" w:color="auto"/>
                <w:left w:val="none" w:sz="0" w:space="0" w:color="auto"/>
                <w:bottom w:val="none" w:sz="0" w:space="0" w:color="auto"/>
                <w:right w:val="none" w:sz="0" w:space="0" w:color="auto"/>
              </w:divBdr>
              <w:divsChild>
                <w:div w:id="292449674">
                  <w:marLeft w:val="0"/>
                  <w:marRight w:val="0"/>
                  <w:marTop w:val="0"/>
                  <w:marBottom w:val="0"/>
                  <w:divBdr>
                    <w:top w:val="none" w:sz="0" w:space="0" w:color="auto"/>
                    <w:left w:val="none" w:sz="0" w:space="0" w:color="auto"/>
                    <w:bottom w:val="none" w:sz="0" w:space="0" w:color="auto"/>
                    <w:right w:val="none" w:sz="0" w:space="0" w:color="auto"/>
                  </w:divBdr>
                </w:div>
                <w:div w:id="2127457220">
                  <w:marLeft w:val="0"/>
                  <w:marRight w:val="0"/>
                  <w:marTop w:val="0"/>
                  <w:marBottom w:val="0"/>
                  <w:divBdr>
                    <w:top w:val="none" w:sz="0" w:space="0" w:color="auto"/>
                    <w:left w:val="none" w:sz="0" w:space="0" w:color="auto"/>
                    <w:bottom w:val="none" w:sz="0" w:space="0" w:color="auto"/>
                    <w:right w:val="none" w:sz="0" w:space="0" w:color="auto"/>
                  </w:divBdr>
                </w:div>
                <w:div w:id="1671985700">
                  <w:marLeft w:val="0"/>
                  <w:marRight w:val="0"/>
                  <w:marTop w:val="0"/>
                  <w:marBottom w:val="0"/>
                  <w:divBdr>
                    <w:top w:val="none" w:sz="0" w:space="0" w:color="auto"/>
                    <w:left w:val="none" w:sz="0" w:space="0" w:color="auto"/>
                    <w:bottom w:val="none" w:sz="0" w:space="0" w:color="auto"/>
                    <w:right w:val="none" w:sz="0" w:space="0" w:color="auto"/>
                  </w:divBdr>
                </w:div>
                <w:div w:id="17835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5611">
      <w:bodyDiv w:val="1"/>
      <w:marLeft w:val="0"/>
      <w:marRight w:val="0"/>
      <w:marTop w:val="0"/>
      <w:marBottom w:val="0"/>
      <w:divBdr>
        <w:top w:val="none" w:sz="0" w:space="0" w:color="auto"/>
        <w:left w:val="none" w:sz="0" w:space="0" w:color="auto"/>
        <w:bottom w:val="none" w:sz="0" w:space="0" w:color="auto"/>
        <w:right w:val="none" w:sz="0" w:space="0" w:color="auto"/>
      </w:divBdr>
      <w:divsChild>
        <w:div w:id="1163470525">
          <w:marLeft w:val="0"/>
          <w:marRight w:val="0"/>
          <w:marTop w:val="0"/>
          <w:marBottom w:val="0"/>
          <w:divBdr>
            <w:top w:val="none" w:sz="0" w:space="0" w:color="auto"/>
            <w:left w:val="none" w:sz="0" w:space="0" w:color="auto"/>
            <w:bottom w:val="none" w:sz="0" w:space="0" w:color="auto"/>
            <w:right w:val="none" w:sz="0" w:space="0" w:color="auto"/>
          </w:divBdr>
          <w:divsChild>
            <w:div w:id="1567954854">
              <w:marLeft w:val="0"/>
              <w:marRight w:val="0"/>
              <w:marTop w:val="0"/>
              <w:marBottom w:val="0"/>
              <w:divBdr>
                <w:top w:val="none" w:sz="0" w:space="0" w:color="auto"/>
                <w:left w:val="none" w:sz="0" w:space="0" w:color="auto"/>
                <w:bottom w:val="none" w:sz="0" w:space="0" w:color="auto"/>
                <w:right w:val="none" w:sz="0" w:space="0" w:color="auto"/>
              </w:divBdr>
              <w:divsChild>
                <w:div w:id="1326982270">
                  <w:marLeft w:val="0"/>
                  <w:marRight w:val="0"/>
                  <w:marTop w:val="0"/>
                  <w:marBottom w:val="0"/>
                  <w:divBdr>
                    <w:top w:val="none" w:sz="0" w:space="0" w:color="auto"/>
                    <w:left w:val="none" w:sz="0" w:space="0" w:color="auto"/>
                    <w:bottom w:val="none" w:sz="0" w:space="0" w:color="auto"/>
                    <w:right w:val="none" w:sz="0" w:space="0" w:color="auto"/>
                  </w:divBdr>
                </w:div>
                <w:div w:id="85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7369">
          <w:marLeft w:val="0"/>
          <w:marRight w:val="0"/>
          <w:marTop w:val="0"/>
          <w:marBottom w:val="0"/>
          <w:divBdr>
            <w:top w:val="none" w:sz="0" w:space="0" w:color="auto"/>
            <w:left w:val="none" w:sz="0" w:space="0" w:color="auto"/>
            <w:bottom w:val="none" w:sz="0" w:space="0" w:color="auto"/>
            <w:right w:val="none" w:sz="0" w:space="0" w:color="auto"/>
          </w:divBdr>
          <w:divsChild>
            <w:div w:id="2069065325">
              <w:marLeft w:val="0"/>
              <w:marRight w:val="0"/>
              <w:marTop w:val="0"/>
              <w:marBottom w:val="0"/>
              <w:divBdr>
                <w:top w:val="none" w:sz="0" w:space="0" w:color="auto"/>
                <w:left w:val="none" w:sz="0" w:space="0" w:color="auto"/>
                <w:bottom w:val="none" w:sz="0" w:space="0" w:color="auto"/>
                <w:right w:val="none" w:sz="0" w:space="0" w:color="auto"/>
              </w:divBdr>
              <w:divsChild>
                <w:div w:id="574358268">
                  <w:marLeft w:val="0"/>
                  <w:marRight w:val="0"/>
                  <w:marTop w:val="0"/>
                  <w:marBottom w:val="0"/>
                  <w:divBdr>
                    <w:top w:val="none" w:sz="0" w:space="0" w:color="auto"/>
                    <w:left w:val="none" w:sz="0" w:space="0" w:color="auto"/>
                    <w:bottom w:val="none" w:sz="0" w:space="0" w:color="auto"/>
                    <w:right w:val="none" w:sz="0" w:space="0" w:color="auto"/>
                  </w:divBdr>
                </w:div>
                <w:div w:id="382605506">
                  <w:marLeft w:val="0"/>
                  <w:marRight w:val="0"/>
                  <w:marTop w:val="0"/>
                  <w:marBottom w:val="0"/>
                  <w:divBdr>
                    <w:top w:val="none" w:sz="0" w:space="0" w:color="auto"/>
                    <w:left w:val="none" w:sz="0" w:space="0" w:color="auto"/>
                    <w:bottom w:val="none" w:sz="0" w:space="0" w:color="auto"/>
                    <w:right w:val="none" w:sz="0" w:space="0" w:color="auto"/>
                  </w:divBdr>
                </w:div>
                <w:div w:id="1214805522">
                  <w:marLeft w:val="0"/>
                  <w:marRight w:val="0"/>
                  <w:marTop w:val="0"/>
                  <w:marBottom w:val="0"/>
                  <w:divBdr>
                    <w:top w:val="none" w:sz="0" w:space="0" w:color="auto"/>
                    <w:left w:val="none" w:sz="0" w:space="0" w:color="auto"/>
                    <w:bottom w:val="none" w:sz="0" w:space="0" w:color="auto"/>
                    <w:right w:val="none" w:sz="0" w:space="0" w:color="auto"/>
                  </w:divBdr>
                </w:div>
                <w:div w:id="1273437379">
                  <w:marLeft w:val="0"/>
                  <w:marRight w:val="0"/>
                  <w:marTop w:val="0"/>
                  <w:marBottom w:val="0"/>
                  <w:divBdr>
                    <w:top w:val="none" w:sz="0" w:space="0" w:color="auto"/>
                    <w:left w:val="none" w:sz="0" w:space="0" w:color="auto"/>
                    <w:bottom w:val="none" w:sz="0" w:space="0" w:color="auto"/>
                    <w:right w:val="none" w:sz="0" w:space="0" w:color="auto"/>
                  </w:divBdr>
                </w:div>
                <w:div w:id="1839618246">
                  <w:marLeft w:val="0"/>
                  <w:marRight w:val="0"/>
                  <w:marTop w:val="0"/>
                  <w:marBottom w:val="0"/>
                  <w:divBdr>
                    <w:top w:val="none" w:sz="0" w:space="0" w:color="auto"/>
                    <w:left w:val="none" w:sz="0" w:space="0" w:color="auto"/>
                    <w:bottom w:val="none" w:sz="0" w:space="0" w:color="auto"/>
                    <w:right w:val="none" w:sz="0" w:space="0" w:color="auto"/>
                  </w:divBdr>
                </w:div>
                <w:div w:id="1093819102">
                  <w:marLeft w:val="0"/>
                  <w:marRight w:val="0"/>
                  <w:marTop w:val="0"/>
                  <w:marBottom w:val="0"/>
                  <w:divBdr>
                    <w:top w:val="none" w:sz="0" w:space="0" w:color="auto"/>
                    <w:left w:val="none" w:sz="0" w:space="0" w:color="auto"/>
                    <w:bottom w:val="none" w:sz="0" w:space="0" w:color="auto"/>
                    <w:right w:val="none" w:sz="0" w:space="0" w:color="auto"/>
                  </w:divBdr>
                </w:div>
                <w:div w:id="344868624">
                  <w:marLeft w:val="0"/>
                  <w:marRight w:val="0"/>
                  <w:marTop w:val="0"/>
                  <w:marBottom w:val="0"/>
                  <w:divBdr>
                    <w:top w:val="none" w:sz="0" w:space="0" w:color="auto"/>
                    <w:left w:val="none" w:sz="0" w:space="0" w:color="auto"/>
                    <w:bottom w:val="none" w:sz="0" w:space="0" w:color="auto"/>
                    <w:right w:val="none" w:sz="0" w:space="0" w:color="auto"/>
                  </w:divBdr>
                </w:div>
                <w:div w:id="1241450979">
                  <w:marLeft w:val="0"/>
                  <w:marRight w:val="0"/>
                  <w:marTop w:val="0"/>
                  <w:marBottom w:val="0"/>
                  <w:divBdr>
                    <w:top w:val="none" w:sz="0" w:space="0" w:color="auto"/>
                    <w:left w:val="none" w:sz="0" w:space="0" w:color="auto"/>
                    <w:bottom w:val="none" w:sz="0" w:space="0" w:color="auto"/>
                    <w:right w:val="none" w:sz="0" w:space="0" w:color="auto"/>
                  </w:divBdr>
                </w:div>
                <w:div w:id="1419331934">
                  <w:marLeft w:val="0"/>
                  <w:marRight w:val="0"/>
                  <w:marTop w:val="0"/>
                  <w:marBottom w:val="0"/>
                  <w:divBdr>
                    <w:top w:val="none" w:sz="0" w:space="0" w:color="auto"/>
                    <w:left w:val="none" w:sz="0" w:space="0" w:color="auto"/>
                    <w:bottom w:val="none" w:sz="0" w:space="0" w:color="auto"/>
                    <w:right w:val="none" w:sz="0" w:space="0" w:color="auto"/>
                  </w:divBdr>
                </w:div>
                <w:div w:id="1109620549">
                  <w:marLeft w:val="0"/>
                  <w:marRight w:val="0"/>
                  <w:marTop w:val="0"/>
                  <w:marBottom w:val="0"/>
                  <w:divBdr>
                    <w:top w:val="none" w:sz="0" w:space="0" w:color="auto"/>
                    <w:left w:val="none" w:sz="0" w:space="0" w:color="auto"/>
                    <w:bottom w:val="none" w:sz="0" w:space="0" w:color="auto"/>
                    <w:right w:val="none" w:sz="0" w:space="0" w:color="auto"/>
                  </w:divBdr>
                </w:div>
                <w:div w:id="836580474">
                  <w:marLeft w:val="0"/>
                  <w:marRight w:val="0"/>
                  <w:marTop w:val="0"/>
                  <w:marBottom w:val="0"/>
                  <w:divBdr>
                    <w:top w:val="none" w:sz="0" w:space="0" w:color="auto"/>
                    <w:left w:val="none" w:sz="0" w:space="0" w:color="auto"/>
                    <w:bottom w:val="none" w:sz="0" w:space="0" w:color="auto"/>
                    <w:right w:val="none" w:sz="0" w:space="0" w:color="auto"/>
                  </w:divBdr>
                </w:div>
                <w:div w:id="1167093717">
                  <w:marLeft w:val="0"/>
                  <w:marRight w:val="0"/>
                  <w:marTop w:val="0"/>
                  <w:marBottom w:val="0"/>
                  <w:divBdr>
                    <w:top w:val="none" w:sz="0" w:space="0" w:color="auto"/>
                    <w:left w:val="none" w:sz="0" w:space="0" w:color="auto"/>
                    <w:bottom w:val="none" w:sz="0" w:space="0" w:color="auto"/>
                    <w:right w:val="none" w:sz="0" w:space="0" w:color="auto"/>
                  </w:divBdr>
                </w:div>
                <w:div w:id="1653488692">
                  <w:marLeft w:val="0"/>
                  <w:marRight w:val="0"/>
                  <w:marTop w:val="0"/>
                  <w:marBottom w:val="0"/>
                  <w:divBdr>
                    <w:top w:val="none" w:sz="0" w:space="0" w:color="auto"/>
                    <w:left w:val="none" w:sz="0" w:space="0" w:color="auto"/>
                    <w:bottom w:val="none" w:sz="0" w:space="0" w:color="auto"/>
                    <w:right w:val="none" w:sz="0" w:space="0" w:color="auto"/>
                  </w:divBdr>
                </w:div>
                <w:div w:id="968434137">
                  <w:marLeft w:val="0"/>
                  <w:marRight w:val="0"/>
                  <w:marTop w:val="0"/>
                  <w:marBottom w:val="0"/>
                  <w:divBdr>
                    <w:top w:val="none" w:sz="0" w:space="0" w:color="auto"/>
                    <w:left w:val="none" w:sz="0" w:space="0" w:color="auto"/>
                    <w:bottom w:val="none" w:sz="0" w:space="0" w:color="auto"/>
                    <w:right w:val="none" w:sz="0" w:space="0" w:color="auto"/>
                  </w:divBdr>
                </w:div>
                <w:div w:id="129906920">
                  <w:marLeft w:val="0"/>
                  <w:marRight w:val="0"/>
                  <w:marTop w:val="0"/>
                  <w:marBottom w:val="0"/>
                  <w:divBdr>
                    <w:top w:val="none" w:sz="0" w:space="0" w:color="auto"/>
                    <w:left w:val="none" w:sz="0" w:space="0" w:color="auto"/>
                    <w:bottom w:val="none" w:sz="0" w:space="0" w:color="auto"/>
                    <w:right w:val="none" w:sz="0" w:space="0" w:color="auto"/>
                  </w:divBdr>
                </w:div>
                <w:div w:id="1193612237">
                  <w:marLeft w:val="0"/>
                  <w:marRight w:val="0"/>
                  <w:marTop w:val="0"/>
                  <w:marBottom w:val="0"/>
                  <w:divBdr>
                    <w:top w:val="none" w:sz="0" w:space="0" w:color="auto"/>
                    <w:left w:val="none" w:sz="0" w:space="0" w:color="auto"/>
                    <w:bottom w:val="none" w:sz="0" w:space="0" w:color="auto"/>
                    <w:right w:val="none" w:sz="0" w:space="0" w:color="auto"/>
                  </w:divBdr>
                </w:div>
                <w:div w:id="895092214">
                  <w:marLeft w:val="0"/>
                  <w:marRight w:val="0"/>
                  <w:marTop w:val="0"/>
                  <w:marBottom w:val="0"/>
                  <w:divBdr>
                    <w:top w:val="none" w:sz="0" w:space="0" w:color="auto"/>
                    <w:left w:val="none" w:sz="0" w:space="0" w:color="auto"/>
                    <w:bottom w:val="none" w:sz="0" w:space="0" w:color="auto"/>
                    <w:right w:val="none" w:sz="0" w:space="0" w:color="auto"/>
                  </w:divBdr>
                </w:div>
                <w:div w:id="698512103">
                  <w:marLeft w:val="0"/>
                  <w:marRight w:val="0"/>
                  <w:marTop w:val="0"/>
                  <w:marBottom w:val="0"/>
                  <w:divBdr>
                    <w:top w:val="none" w:sz="0" w:space="0" w:color="auto"/>
                    <w:left w:val="none" w:sz="0" w:space="0" w:color="auto"/>
                    <w:bottom w:val="none" w:sz="0" w:space="0" w:color="auto"/>
                    <w:right w:val="none" w:sz="0" w:space="0" w:color="auto"/>
                  </w:divBdr>
                </w:div>
                <w:div w:id="703870118">
                  <w:marLeft w:val="0"/>
                  <w:marRight w:val="0"/>
                  <w:marTop w:val="0"/>
                  <w:marBottom w:val="0"/>
                  <w:divBdr>
                    <w:top w:val="none" w:sz="0" w:space="0" w:color="auto"/>
                    <w:left w:val="none" w:sz="0" w:space="0" w:color="auto"/>
                    <w:bottom w:val="none" w:sz="0" w:space="0" w:color="auto"/>
                    <w:right w:val="none" w:sz="0" w:space="0" w:color="auto"/>
                  </w:divBdr>
                </w:div>
                <w:div w:id="1464928009">
                  <w:marLeft w:val="0"/>
                  <w:marRight w:val="0"/>
                  <w:marTop w:val="0"/>
                  <w:marBottom w:val="0"/>
                  <w:divBdr>
                    <w:top w:val="none" w:sz="0" w:space="0" w:color="auto"/>
                    <w:left w:val="none" w:sz="0" w:space="0" w:color="auto"/>
                    <w:bottom w:val="none" w:sz="0" w:space="0" w:color="auto"/>
                    <w:right w:val="none" w:sz="0" w:space="0" w:color="auto"/>
                  </w:divBdr>
                </w:div>
                <w:div w:id="1676881565">
                  <w:marLeft w:val="0"/>
                  <w:marRight w:val="0"/>
                  <w:marTop w:val="0"/>
                  <w:marBottom w:val="0"/>
                  <w:divBdr>
                    <w:top w:val="none" w:sz="0" w:space="0" w:color="auto"/>
                    <w:left w:val="none" w:sz="0" w:space="0" w:color="auto"/>
                    <w:bottom w:val="none" w:sz="0" w:space="0" w:color="auto"/>
                    <w:right w:val="none" w:sz="0" w:space="0" w:color="auto"/>
                  </w:divBdr>
                </w:div>
                <w:div w:id="1332828777">
                  <w:marLeft w:val="0"/>
                  <w:marRight w:val="0"/>
                  <w:marTop w:val="0"/>
                  <w:marBottom w:val="0"/>
                  <w:divBdr>
                    <w:top w:val="none" w:sz="0" w:space="0" w:color="auto"/>
                    <w:left w:val="none" w:sz="0" w:space="0" w:color="auto"/>
                    <w:bottom w:val="none" w:sz="0" w:space="0" w:color="auto"/>
                    <w:right w:val="none" w:sz="0" w:space="0" w:color="auto"/>
                  </w:divBdr>
                </w:div>
                <w:div w:id="184444375">
                  <w:marLeft w:val="0"/>
                  <w:marRight w:val="0"/>
                  <w:marTop w:val="0"/>
                  <w:marBottom w:val="0"/>
                  <w:divBdr>
                    <w:top w:val="none" w:sz="0" w:space="0" w:color="auto"/>
                    <w:left w:val="none" w:sz="0" w:space="0" w:color="auto"/>
                    <w:bottom w:val="none" w:sz="0" w:space="0" w:color="auto"/>
                    <w:right w:val="none" w:sz="0" w:space="0" w:color="auto"/>
                  </w:divBdr>
                </w:div>
                <w:div w:id="344554272">
                  <w:marLeft w:val="0"/>
                  <w:marRight w:val="0"/>
                  <w:marTop w:val="0"/>
                  <w:marBottom w:val="0"/>
                  <w:divBdr>
                    <w:top w:val="none" w:sz="0" w:space="0" w:color="auto"/>
                    <w:left w:val="none" w:sz="0" w:space="0" w:color="auto"/>
                    <w:bottom w:val="none" w:sz="0" w:space="0" w:color="auto"/>
                    <w:right w:val="none" w:sz="0" w:space="0" w:color="auto"/>
                  </w:divBdr>
                </w:div>
                <w:div w:id="509098645">
                  <w:marLeft w:val="0"/>
                  <w:marRight w:val="0"/>
                  <w:marTop w:val="0"/>
                  <w:marBottom w:val="0"/>
                  <w:divBdr>
                    <w:top w:val="none" w:sz="0" w:space="0" w:color="auto"/>
                    <w:left w:val="none" w:sz="0" w:space="0" w:color="auto"/>
                    <w:bottom w:val="none" w:sz="0" w:space="0" w:color="auto"/>
                    <w:right w:val="none" w:sz="0" w:space="0" w:color="auto"/>
                  </w:divBdr>
                </w:div>
                <w:div w:id="1893079709">
                  <w:marLeft w:val="0"/>
                  <w:marRight w:val="0"/>
                  <w:marTop w:val="0"/>
                  <w:marBottom w:val="0"/>
                  <w:divBdr>
                    <w:top w:val="none" w:sz="0" w:space="0" w:color="auto"/>
                    <w:left w:val="none" w:sz="0" w:space="0" w:color="auto"/>
                    <w:bottom w:val="none" w:sz="0" w:space="0" w:color="auto"/>
                    <w:right w:val="none" w:sz="0" w:space="0" w:color="auto"/>
                  </w:divBdr>
                </w:div>
                <w:div w:id="28721547">
                  <w:marLeft w:val="0"/>
                  <w:marRight w:val="0"/>
                  <w:marTop w:val="0"/>
                  <w:marBottom w:val="0"/>
                  <w:divBdr>
                    <w:top w:val="none" w:sz="0" w:space="0" w:color="auto"/>
                    <w:left w:val="none" w:sz="0" w:space="0" w:color="auto"/>
                    <w:bottom w:val="none" w:sz="0" w:space="0" w:color="auto"/>
                    <w:right w:val="none" w:sz="0" w:space="0" w:color="auto"/>
                  </w:divBdr>
                </w:div>
                <w:div w:id="399056281">
                  <w:marLeft w:val="0"/>
                  <w:marRight w:val="0"/>
                  <w:marTop w:val="0"/>
                  <w:marBottom w:val="0"/>
                  <w:divBdr>
                    <w:top w:val="none" w:sz="0" w:space="0" w:color="auto"/>
                    <w:left w:val="none" w:sz="0" w:space="0" w:color="auto"/>
                    <w:bottom w:val="none" w:sz="0" w:space="0" w:color="auto"/>
                    <w:right w:val="none" w:sz="0" w:space="0" w:color="auto"/>
                  </w:divBdr>
                </w:div>
                <w:div w:id="379860927">
                  <w:marLeft w:val="0"/>
                  <w:marRight w:val="0"/>
                  <w:marTop w:val="0"/>
                  <w:marBottom w:val="0"/>
                  <w:divBdr>
                    <w:top w:val="none" w:sz="0" w:space="0" w:color="auto"/>
                    <w:left w:val="none" w:sz="0" w:space="0" w:color="auto"/>
                    <w:bottom w:val="none" w:sz="0" w:space="0" w:color="auto"/>
                    <w:right w:val="none" w:sz="0" w:space="0" w:color="auto"/>
                  </w:divBdr>
                </w:div>
                <w:div w:id="743114690">
                  <w:marLeft w:val="0"/>
                  <w:marRight w:val="0"/>
                  <w:marTop w:val="0"/>
                  <w:marBottom w:val="0"/>
                  <w:divBdr>
                    <w:top w:val="none" w:sz="0" w:space="0" w:color="auto"/>
                    <w:left w:val="none" w:sz="0" w:space="0" w:color="auto"/>
                    <w:bottom w:val="none" w:sz="0" w:space="0" w:color="auto"/>
                    <w:right w:val="none" w:sz="0" w:space="0" w:color="auto"/>
                  </w:divBdr>
                </w:div>
                <w:div w:id="933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7370">
      <w:bodyDiv w:val="1"/>
      <w:marLeft w:val="0"/>
      <w:marRight w:val="0"/>
      <w:marTop w:val="0"/>
      <w:marBottom w:val="0"/>
      <w:divBdr>
        <w:top w:val="none" w:sz="0" w:space="0" w:color="auto"/>
        <w:left w:val="none" w:sz="0" w:space="0" w:color="auto"/>
        <w:bottom w:val="none" w:sz="0" w:space="0" w:color="auto"/>
        <w:right w:val="none" w:sz="0" w:space="0" w:color="auto"/>
      </w:divBdr>
      <w:divsChild>
        <w:div w:id="362900158">
          <w:marLeft w:val="0"/>
          <w:marRight w:val="0"/>
          <w:marTop w:val="0"/>
          <w:marBottom w:val="0"/>
          <w:divBdr>
            <w:top w:val="none" w:sz="0" w:space="0" w:color="auto"/>
            <w:left w:val="none" w:sz="0" w:space="0" w:color="auto"/>
            <w:bottom w:val="none" w:sz="0" w:space="0" w:color="auto"/>
            <w:right w:val="none" w:sz="0" w:space="0" w:color="auto"/>
          </w:divBdr>
        </w:div>
        <w:div w:id="655844272">
          <w:marLeft w:val="0"/>
          <w:marRight w:val="0"/>
          <w:marTop w:val="0"/>
          <w:marBottom w:val="0"/>
          <w:divBdr>
            <w:top w:val="none" w:sz="0" w:space="0" w:color="auto"/>
            <w:left w:val="none" w:sz="0" w:space="0" w:color="auto"/>
            <w:bottom w:val="none" w:sz="0" w:space="0" w:color="auto"/>
            <w:right w:val="none" w:sz="0" w:space="0" w:color="auto"/>
          </w:divBdr>
        </w:div>
        <w:div w:id="1819034391">
          <w:marLeft w:val="0"/>
          <w:marRight w:val="0"/>
          <w:marTop w:val="0"/>
          <w:marBottom w:val="0"/>
          <w:divBdr>
            <w:top w:val="none" w:sz="0" w:space="0" w:color="auto"/>
            <w:left w:val="none" w:sz="0" w:space="0" w:color="auto"/>
            <w:bottom w:val="none" w:sz="0" w:space="0" w:color="auto"/>
            <w:right w:val="none" w:sz="0" w:space="0" w:color="auto"/>
          </w:divBdr>
        </w:div>
        <w:div w:id="1552888642">
          <w:marLeft w:val="0"/>
          <w:marRight w:val="0"/>
          <w:marTop w:val="0"/>
          <w:marBottom w:val="0"/>
          <w:divBdr>
            <w:top w:val="none" w:sz="0" w:space="0" w:color="auto"/>
            <w:left w:val="none" w:sz="0" w:space="0" w:color="auto"/>
            <w:bottom w:val="none" w:sz="0" w:space="0" w:color="auto"/>
            <w:right w:val="none" w:sz="0" w:space="0" w:color="auto"/>
          </w:divBdr>
        </w:div>
        <w:div w:id="317615117">
          <w:marLeft w:val="0"/>
          <w:marRight w:val="0"/>
          <w:marTop w:val="0"/>
          <w:marBottom w:val="0"/>
          <w:divBdr>
            <w:top w:val="none" w:sz="0" w:space="0" w:color="auto"/>
            <w:left w:val="none" w:sz="0" w:space="0" w:color="auto"/>
            <w:bottom w:val="none" w:sz="0" w:space="0" w:color="auto"/>
            <w:right w:val="none" w:sz="0" w:space="0" w:color="auto"/>
          </w:divBdr>
        </w:div>
        <w:div w:id="1312557151">
          <w:marLeft w:val="0"/>
          <w:marRight w:val="0"/>
          <w:marTop w:val="0"/>
          <w:marBottom w:val="0"/>
          <w:divBdr>
            <w:top w:val="none" w:sz="0" w:space="0" w:color="auto"/>
            <w:left w:val="none" w:sz="0" w:space="0" w:color="auto"/>
            <w:bottom w:val="none" w:sz="0" w:space="0" w:color="auto"/>
            <w:right w:val="none" w:sz="0" w:space="0" w:color="auto"/>
          </w:divBdr>
        </w:div>
        <w:div w:id="987979363">
          <w:marLeft w:val="0"/>
          <w:marRight w:val="0"/>
          <w:marTop w:val="0"/>
          <w:marBottom w:val="0"/>
          <w:divBdr>
            <w:top w:val="none" w:sz="0" w:space="0" w:color="auto"/>
            <w:left w:val="none" w:sz="0" w:space="0" w:color="auto"/>
            <w:bottom w:val="none" w:sz="0" w:space="0" w:color="auto"/>
            <w:right w:val="none" w:sz="0" w:space="0" w:color="auto"/>
          </w:divBdr>
        </w:div>
        <w:div w:id="537663644">
          <w:marLeft w:val="0"/>
          <w:marRight w:val="0"/>
          <w:marTop w:val="0"/>
          <w:marBottom w:val="0"/>
          <w:divBdr>
            <w:top w:val="none" w:sz="0" w:space="0" w:color="auto"/>
            <w:left w:val="none" w:sz="0" w:space="0" w:color="auto"/>
            <w:bottom w:val="none" w:sz="0" w:space="0" w:color="auto"/>
            <w:right w:val="none" w:sz="0" w:space="0" w:color="auto"/>
          </w:divBdr>
        </w:div>
        <w:div w:id="682978079">
          <w:marLeft w:val="0"/>
          <w:marRight w:val="0"/>
          <w:marTop w:val="0"/>
          <w:marBottom w:val="0"/>
          <w:divBdr>
            <w:top w:val="none" w:sz="0" w:space="0" w:color="auto"/>
            <w:left w:val="none" w:sz="0" w:space="0" w:color="auto"/>
            <w:bottom w:val="none" w:sz="0" w:space="0" w:color="auto"/>
            <w:right w:val="none" w:sz="0" w:space="0" w:color="auto"/>
          </w:divBdr>
        </w:div>
        <w:div w:id="673841209">
          <w:marLeft w:val="0"/>
          <w:marRight w:val="0"/>
          <w:marTop w:val="0"/>
          <w:marBottom w:val="0"/>
          <w:divBdr>
            <w:top w:val="none" w:sz="0" w:space="0" w:color="auto"/>
            <w:left w:val="none" w:sz="0" w:space="0" w:color="auto"/>
            <w:bottom w:val="none" w:sz="0" w:space="0" w:color="auto"/>
            <w:right w:val="none" w:sz="0" w:space="0" w:color="auto"/>
          </w:divBdr>
        </w:div>
        <w:div w:id="360907082">
          <w:marLeft w:val="0"/>
          <w:marRight w:val="0"/>
          <w:marTop w:val="0"/>
          <w:marBottom w:val="0"/>
          <w:divBdr>
            <w:top w:val="none" w:sz="0" w:space="0" w:color="auto"/>
            <w:left w:val="none" w:sz="0" w:space="0" w:color="auto"/>
            <w:bottom w:val="none" w:sz="0" w:space="0" w:color="auto"/>
            <w:right w:val="none" w:sz="0" w:space="0" w:color="auto"/>
          </w:divBdr>
        </w:div>
        <w:div w:id="1785691601">
          <w:marLeft w:val="0"/>
          <w:marRight w:val="0"/>
          <w:marTop w:val="0"/>
          <w:marBottom w:val="0"/>
          <w:divBdr>
            <w:top w:val="none" w:sz="0" w:space="0" w:color="auto"/>
            <w:left w:val="none" w:sz="0" w:space="0" w:color="auto"/>
            <w:bottom w:val="none" w:sz="0" w:space="0" w:color="auto"/>
            <w:right w:val="none" w:sz="0" w:space="0" w:color="auto"/>
          </w:divBdr>
        </w:div>
        <w:div w:id="1545405965">
          <w:marLeft w:val="0"/>
          <w:marRight w:val="0"/>
          <w:marTop w:val="0"/>
          <w:marBottom w:val="0"/>
          <w:divBdr>
            <w:top w:val="none" w:sz="0" w:space="0" w:color="auto"/>
            <w:left w:val="none" w:sz="0" w:space="0" w:color="auto"/>
            <w:bottom w:val="none" w:sz="0" w:space="0" w:color="auto"/>
            <w:right w:val="none" w:sz="0" w:space="0" w:color="auto"/>
          </w:divBdr>
        </w:div>
        <w:div w:id="741491399">
          <w:marLeft w:val="0"/>
          <w:marRight w:val="0"/>
          <w:marTop w:val="0"/>
          <w:marBottom w:val="0"/>
          <w:divBdr>
            <w:top w:val="none" w:sz="0" w:space="0" w:color="auto"/>
            <w:left w:val="none" w:sz="0" w:space="0" w:color="auto"/>
            <w:bottom w:val="none" w:sz="0" w:space="0" w:color="auto"/>
            <w:right w:val="none" w:sz="0" w:space="0" w:color="auto"/>
          </w:divBdr>
        </w:div>
        <w:div w:id="1867139048">
          <w:marLeft w:val="0"/>
          <w:marRight w:val="0"/>
          <w:marTop w:val="0"/>
          <w:marBottom w:val="0"/>
          <w:divBdr>
            <w:top w:val="none" w:sz="0" w:space="0" w:color="auto"/>
            <w:left w:val="none" w:sz="0" w:space="0" w:color="auto"/>
            <w:bottom w:val="none" w:sz="0" w:space="0" w:color="auto"/>
            <w:right w:val="none" w:sz="0" w:space="0" w:color="auto"/>
          </w:divBdr>
        </w:div>
      </w:divsChild>
    </w:div>
    <w:div w:id="1451247562">
      <w:bodyDiv w:val="1"/>
      <w:marLeft w:val="0"/>
      <w:marRight w:val="0"/>
      <w:marTop w:val="0"/>
      <w:marBottom w:val="0"/>
      <w:divBdr>
        <w:top w:val="none" w:sz="0" w:space="0" w:color="auto"/>
        <w:left w:val="none" w:sz="0" w:space="0" w:color="auto"/>
        <w:bottom w:val="none" w:sz="0" w:space="0" w:color="auto"/>
        <w:right w:val="none" w:sz="0" w:space="0" w:color="auto"/>
      </w:divBdr>
      <w:divsChild>
        <w:div w:id="973759162">
          <w:marLeft w:val="0"/>
          <w:marRight w:val="0"/>
          <w:marTop w:val="0"/>
          <w:marBottom w:val="0"/>
          <w:divBdr>
            <w:top w:val="none" w:sz="0" w:space="0" w:color="auto"/>
            <w:left w:val="none" w:sz="0" w:space="0" w:color="auto"/>
            <w:bottom w:val="none" w:sz="0" w:space="0" w:color="auto"/>
            <w:right w:val="none" w:sz="0" w:space="0" w:color="auto"/>
          </w:divBdr>
        </w:div>
        <w:div w:id="641883468">
          <w:marLeft w:val="0"/>
          <w:marRight w:val="0"/>
          <w:marTop w:val="0"/>
          <w:marBottom w:val="0"/>
          <w:divBdr>
            <w:top w:val="none" w:sz="0" w:space="0" w:color="auto"/>
            <w:left w:val="none" w:sz="0" w:space="0" w:color="auto"/>
            <w:bottom w:val="none" w:sz="0" w:space="0" w:color="auto"/>
            <w:right w:val="none" w:sz="0" w:space="0" w:color="auto"/>
          </w:divBdr>
        </w:div>
      </w:divsChild>
    </w:div>
    <w:div w:id="16719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5510199/" TargetMode="External"/><Relationship Id="rId18" Type="http://schemas.openxmlformats.org/officeDocument/2006/relationships/hyperlink" Target="https://www.ncbi.nlm.nih.gov/pmc/articles/PMC5510199/" TargetMode="External"/><Relationship Id="rId26" Type="http://schemas.openxmlformats.org/officeDocument/2006/relationships/hyperlink" Target="http://knowledge.wharton.upenn.edu/article/the-objective-of-education-is-learning-not-teaching/" TargetMode="External"/><Relationship Id="rId39" Type="http://schemas.openxmlformats.org/officeDocument/2006/relationships/hyperlink" Target="https://www.verywellmind.com/albert-ellis-biography-2795493" TargetMode="External"/><Relationship Id="rId21" Type="http://schemas.openxmlformats.org/officeDocument/2006/relationships/hyperlink" Target="https://www.tandfonline.com/doi/full/10.1080/17482631.2017.1335168" TargetMode="External"/><Relationship Id="rId34" Type="http://schemas.openxmlformats.org/officeDocument/2006/relationships/hyperlink" Target="https://en.wikipedia.org/wiki/Teenage_pregnancy" TargetMode="External"/><Relationship Id="rId42" Type="http://schemas.openxmlformats.org/officeDocument/2006/relationships/hyperlink" Target="https://en.wikipedia.org/wiki/Epictetus" TargetMode="External"/><Relationship Id="rId47" Type="http://schemas.openxmlformats.org/officeDocument/2006/relationships/hyperlink" Target="https://en.wikipedia.org/wiki/Self-pity" TargetMode="External"/><Relationship Id="rId50" Type="http://schemas.openxmlformats.org/officeDocument/2006/relationships/hyperlink" Target="https://en.wikipedia.org/wiki/Procrastination" TargetMode="External"/><Relationship Id="rId55" Type="http://schemas.openxmlformats.org/officeDocument/2006/relationships/hyperlink" Target="https://en.wikipedia.org/wiki/Methodology" TargetMode="External"/><Relationship Id="rId63" Type="http://schemas.openxmlformats.org/officeDocument/2006/relationships/hyperlink" Target="https://en.wikipedia.org/wiki/Idea" TargetMode="External"/><Relationship Id="rId68" Type="http://schemas.openxmlformats.org/officeDocument/2006/relationships/hyperlink" Target="https://en.wikipedia.org/wiki/Personality_psychology" TargetMode="External"/><Relationship Id="rId76" Type="http://schemas.openxmlformats.org/officeDocument/2006/relationships/hyperlink" Target="https://cardinalscholar.bsu.edu/bitstream/handle/123456789/197391/ErkT_2013-3_BODY.pdf?sequence=1" TargetMode="External"/><Relationship Id="rId84" Type="http://schemas.openxmlformats.org/officeDocument/2006/relationships/hyperlink" Target="https://dspace.iup.edu/bitstream/handle/2069/383/Qis" TargetMode="External"/><Relationship Id="rId7" Type="http://schemas.openxmlformats.org/officeDocument/2006/relationships/endnotes" Target="endnotes.xml"/><Relationship Id="rId71" Type="http://schemas.openxmlformats.org/officeDocument/2006/relationships/hyperlink" Target="https://en.wikipedia.org/wiki/Locus_of_control" TargetMode="External"/><Relationship Id="rId2" Type="http://schemas.openxmlformats.org/officeDocument/2006/relationships/numbering" Target="numbering.xml"/><Relationship Id="rId16" Type="http://schemas.openxmlformats.org/officeDocument/2006/relationships/hyperlink" Target="https://www.ncbi.nlm.nih.gov/pmc/articles/PMC5510199/" TargetMode="External"/><Relationship Id="rId29" Type="http://schemas.openxmlformats.org/officeDocument/2006/relationships/hyperlink" Target="https://www.studyread.com/email-writing-skills/" TargetMode="External"/><Relationship Id="rId11" Type="http://schemas.openxmlformats.org/officeDocument/2006/relationships/hyperlink" Target="https://www.ncbi.nlm.nih.gov/pmc/articles/PMC5510199/" TargetMode="External"/><Relationship Id="rId24" Type="http://schemas.openxmlformats.org/officeDocument/2006/relationships/hyperlink" Target="https://www.tandfonline.com/doi/full/10.1080/17482631.2017.1335168" TargetMode="External"/><Relationship Id="rId32" Type="http://schemas.openxmlformats.org/officeDocument/2006/relationships/hyperlink" Target="https://en.wikipedia.org/wiki/Education_in_Nigeria" TargetMode="External"/><Relationship Id="rId37" Type="http://schemas.openxmlformats.org/officeDocument/2006/relationships/hyperlink" Target="https://en.wikipedia.org/wiki/Boko_Haram" TargetMode="External"/><Relationship Id="rId40" Type="http://schemas.openxmlformats.org/officeDocument/2006/relationships/hyperlink" Target="https://en.wikipedia.org/wiki/Stoicism" TargetMode="External"/><Relationship Id="rId45" Type="http://schemas.openxmlformats.org/officeDocument/2006/relationships/hyperlink" Target="https://en.wikipedia.org/wiki/Epictetus" TargetMode="External"/><Relationship Id="rId53" Type="http://schemas.openxmlformats.org/officeDocument/2006/relationships/hyperlink" Target="https://en.wikipedia.org/wiki/Emotion" TargetMode="External"/><Relationship Id="rId58" Type="http://schemas.openxmlformats.org/officeDocument/2006/relationships/hyperlink" Target="https://en.wikipedia.org/wiki/Choice" TargetMode="External"/><Relationship Id="rId66" Type="http://schemas.openxmlformats.org/officeDocument/2006/relationships/hyperlink" Target="https://www.verywellmind.com/different-meditation-techniques-for-relaxation-3144696" TargetMode="External"/><Relationship Id="rId74" Type="http://schemas.openxmlformats.org/officeDocument/2006/relationships/hyperlink" Target="http://jppgnet.com/journals/jppg/Vol_2_No_2_June_2014/5.pdf" TargetMode="External"/><Relationship Id="rId79" Type="http://schemas.openxmlformats.org/officeDocument/2006/relationships/hyperlink" Target="http://www.hrmars.com/admin/pics/775.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Multimodal_therapy" TargetMode="External"/><Relationship Id="rId82" Type="http://schemas.openxmlformats.org/officeDocument/2006/relationships/hyperlink" Target="http://scholar.google.com/scholar?hl=en&amp;q=UN+Women.+%282013%29.++A+stand-alone+goal+on+achieving+gender+equality%2C+women%E2%80%99s+rights+and+women%60s+empowerment+%28Position+Papers%29.+Retrieved+from+UN+Women+website%3A+http%3A%2F%2Fwww.unwomen.org%2Fen%2Fwhat-wedo%2F%7E%2Fmedia%2FAC04A69BF6AE48C1A23DECAEED24A452.ashx" TargetMode="External"/><Relationship Id="rId19" Type="http://schemas.openxmlformats.org/officeDocument/2006/relationships/hyperlink" Target="https://www.ncbi.nlm.nih.gov/pmc/articles/PMC5510199/" TargetMode="External"/><Relationship Id="rId4" Type="http://schemas.openxmlformats.org/officeDocument/2006/relationships/settings" Target="settings.xml"/><Relationship Id="rId9" Type="http://schemas.openxmlformats.org/officeDocument/2006/relationships/hyperlink" Target="https://www.ncbi.nlm.nih.gov/pmc/articles/PMC5510199/" TargetMode="External"/><Relationship Id="rId14" Type="http://schemas.openxmlformats.org/officeDocument/2006/relationships/hyperlink" Target="https://www.ncbi.nlm.nih.gov/pmc/articles/PMC5510199/" TargetMode="External"/><Relationship Id="rId22" Type="http://schemas.openxmlformats.org/officeDocument/2006/relationships/hyperlink" Target="http://ugspace.ug.edu.gh/bitstream/handle/123456789/5428/Stella%20Adofo_Challenges%20and%20Coping%20Strategies%20of%20Student%20Nursing%20Mothers%20in%20Tertiary%20Institutions%20in%20the%20Greater%20Accra%20Region%20of%20Ghana_2013.pdf?sequence=1" TargetMode="External"/><Relationship Id="rId27" Type="http://schemas.openxmlformats.org/officeDocument/2006/relationships/hyperlink" Target="https://www.studyread.com/healthcare-careers/" TargetMode="External"/><Relationship Id="rId30" Type="http://schemas.openxmlformats.org/officeDocument/2006/relationships/hyperlink" Target="https://www.studyread.com/how-technology-has-changed-education/" TargetMode="External"/><Relationship Id="rId35" Type="http://schemas.openxmlformats.org/officeDocument/2006/relationships/hyperlink" Target="https://en.wikipedia.org/wiki/Teen_marriage" TargetMode="External"/><Relationship Id="rId43" Type="http://schemas.openxmlformats.org/officeDocument/2006/relationships/hyperlink" Target="https://en.wikipedia.org/wiki/William_Shakespeare" TargetMode="External"/><Relationship Id="rId48" Type="http://schemas.openxmlformats.org/officeDocument/2006/relationships/hyperlink" Target="https://en.wikipedia.org/wiki/Clinical_depression" TargetMode="External"/><Relationship Id="rId56" Type="http://schemas.openxmlformats.org/officeDocument/2006/relationships/hyperlink" Target="https://en.wikipedia.org/wiki/Homework_in_psychotherapy" TargetMode="External"/><Relationship Id="rId64" Type="http://schemas.openxmlformats.org/officeDocument/2006/relationships/hyperlink" Target="https://en.wikipedia.org/wiki/Falsifiability" TargetMode="External"/><Relationship Id="rId69" Type="http://schemas.openxmlformats.org/officeDocument/2006/relationships/hyperlink" Target="https://en.wikipedia.org/wiki/Goal" TargetMode="External"/><Relationship Id="rId77" Type="http://schemas.openxmlformats.org/officeDocument/2006/relationships/hyperlink" Target="http://www.osa_902002@yahoo.com" TargetMode="External"/><Relationship Id="rId8" Type="http://schemas.openxmlformats.org/officeDocument/2006/relationships/hyperlink" Target="https://www.ncbi.nlm.nih.gov/pmc/articles/PMC5510199/" TargetMode="External"/><Relationship Id="rId51" Type="http://schemas.openxmlformats.org/officeDocument/2006/relationships/hyperlink" Target="https://en.wikipedia.org/wiki/Substance_dependence" TargetMode="External"/><Relationship Id="rId72" Type="http://schemas.openxmlformats.org/officeDocument/2006/relationships/hyperlink" Target="https://en.wikipedia.org/wiki/Collectivist" TargetMode="External"/><Relationship Id="rId80" Type="http://schemas.openxmlformats.org/officeDocument/2006/relationships/hyperlink" Target="https://www.reference.com/education/role--society-today"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cbi.nlm.nih.gov/pmc/articles/PMC5510199/" TargetMode="External"/><Relationship Id="rId17" Type="http://schemas.openxmlformats.org/officeDocument/2006/relationships/hyperlink" Target="https://www.ncbi.nlm.nih.gov/pmc/articles/PMC5510199/" TargetMode="External"/><Relationship Id="rId25" Type="http://schemas.openxmlformats.org/officeDocument/2006/relationships/hyperlink" Target="https://www.studyread.com/importance-of-scholarships/" TargetMode="External"/><Relationship Id="rId33" Type="http://schemas.openxmlformats.org/officeDocument/2006/relationships/hyperlink" Target="https://en.wikipedia.org/wiki/Non-governmental_organization" TargetMode="External"/><Relationship Id="rId38" Type="http://schemas.openxmlformats.org/officeDocument/2006/relationships/hyperlink" Target="https://www.verywellmind.com/what-is-cognitive-behavior-therapy-2795747" TargetMode="External"/><Relationship Id="rId46" Type="http://schemas.openxmlformats.org/officeDocument/2006/relationships/hyperlink" Target="https://en.wikipedia.org/wiki/Self-blame" TargetMode="External"/><Relationship Id="rId59" Type="http://schemas.openxmlformats.org/officeDocument/2006/relationships/hyperlink" Target="https://en.wikipedia.org/wiki/Emotion" TargetMode="External"/><Relationship Id="rId67" Type="http://schemas.openxmlformats.org/officeDocument/2006/relationships/hyperlink" Target="https://en.wikipedia.org/wiki/Theory" TargetMode="External"/><Relationship Id="rId20" Type="http://schemas.openxmlformats.org/officeDocument/2006/relationships/hyperlink" Target="https://www.tandfonline.com/doi/full/10.1080/17482631.2017.1335168" TargetMode="External"/><Relationship Id="rId41" Type="http://schemas.openxmlformats.org/officeDocument/2006/relationships/hyperlink" Target="https://en.wikipedia.org/wiki/Enchiridion_of_Epictetus" TargetMode="External"/><Relationship Id="rId54" Type="http://schemas.openxmlformats.org/officeDocument/2006/relationships/hyperlink" Target="https://en.wikipedia.org/wiki/Education" TargetMode="External"/><Relationship Id="rId62" Type="http://schemas.openxmlformats.org/officeDocument/2006/relationships/hyperlink" Target="https://en.wikipedia.org/wiki/Mental_health" TargetMode="External"/><Relationship Id="rId70" Type="http://schemas.openxmlformats.org/officeDocument/2006/relationships/hyperlink" Target="https://en.wikipedia.org/wiki/Bernard_Weiner" TargetMode="External"/><Relationship Id="rId75" Type="http://schemas.openxmlformats.org/officeDocument/2006/relationships/hyperlink" Target="http://ugspace.ug.edu.gh/bitstream/handle/123456789/5428/Stella%20Adofo_Challenges%20and%20Coping%20Strategies%20of%20Student%20Nursing%20Mothers%20in%20Tertiary%20Institutions%20in%20the%20Greater%20Accra%20Region%20of%20Ghana_2013.pdf?sequence=1" TargetMode="External"/><Relationship Id="rId83" Type="http://schemas.openxmlformats.org/officeDocument/2006/relationships/hyperlink" Target="http://uobrep.openrepository.com/uobrep/bitstream/10547/134972/1/visick.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mc/articles/PMC5510199/" TargetMode="External"/><Relationship Id="rId23" Type="http://schemas.openxmlformats.org/officeDocument/2006/relationships/hyperlink" Target="https://www.tandfonline.com/doi/full/10.1080/17482631.2017.1335168" TargetMode="External"/><Relationship Id="rId28" Type="http://schemas.openxmlformats.org/officeDocument/2006/relationships/hyperlink" Target="https://www.studyread.com/improve-communication-skills/" TargetMode="External"/><Relationship Id="rId36" Type="http://schemas.openxmlformats.org/officeDocument/2006/relationships/hyperlink" Target="https://en.wikipedia.org/wiki/Poverty" TargetMode="External"/><Relationship Id="rId49" Type="http://schemas.openxmlformats.org/officeDocument/2006/relationships/hyperlink" Target="https://en.wikipedia.org/wiki/Anxiety" TargetMode="External"/><Relationship Id="rId57" Type="http://schemas.openxmlformats.org/officeDocument/2006/relationships/hyperlink" Target="https://en.wikipedia.org/wiki/Goal" TargetMode="External"/><Relationship Id="rId10" Type="http://schemas.openxmlformats.org/officeDocument/2006/relationships/hyperlink" Target="https://www.ncbi.nlm.nih.gov/pmc/articles/PMC5510199/" TargetMode="External"/><Relationship Id="rId31" Type="http://schemas.openxmlformats.org/officeDocument/2006/relationships/hyperlink" Target="https://en.wikipedia.org/wiki/Universal_Declaration_of_Human_Rights" TargetMode="External"/><Relationship Id="rId44" Type="http://schemas.openxmlformats.org/officeDocument/2006/relationships/hyperlink" Target="https://en.wikipedia.org/wiki/Hamlet" TargetMode="External"/><Relationship Id="rId52" Type="http://schemas.openxmlformats.org/officeDocument/2006/relationships/hyperlink" Target="https://en.wikipedia.org/wiki/Social_withdrawal" TargetMode="External"/><Relationship Id="rId60" Type="http://schemas.openxmlformats.org/officeDocument/2006/relationships/hyperlink" Target="https://en.wikipedia.org/wiki/Constructivism_%28psychological_school%29" TargetMode="External"/><Relationship Id="rId65" Type="http://schemas.openxmlformats.org/officeDocument/2006/relationships/hyperlink" Target="https://www.verywellmind.com/what-are-emotions-2795178" TargetMode="External"/><Relationship Id="rId73" Type="http://schemas.openxmlformats.org/officeDocument/2006/relationships/hyperlink" Target="https://en.wikipedia.org/wiki/Self-serving_bias" TargetMode="External"/><Relationship Id="rId78" Type="http://schemas.openxmlformats.org/officeDocument/2006/relationships/hyperlink" Target="https://www.researchgate.net/publication/281117729_Child-rearing_practices_among_student-mothers_at_University_of_Cape_Coast_Ghana" TargetMode="External"/><Relationship Id="rId81" Type="http://schemas.openxmlformats.org/officeDocument/2006/relationships/hyperlink" Target="http://www.unwomen.org/en/what-wedo/%7E/media/AC04A69BF6AE48C1A23DECAEED24A452.ashx"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2AB7C-0F96-47DF-8D7C-50D8901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20169</Words>
  <Characters>114967</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DELL-PC</cp:lastModifiedBy>
  <cp:revision>2</cp:revision>
  <cp:lastPrinted>2019-06-29T11:29:00Z</cp:lastPrinted>
  <dcterms:created xsi:type="dcterms:W3CDTF">2020-01-25T19:44:00Z</dcterms:created>
  <dcterms:modified xsi:type="dcterms:W3CDTF">2020-01-25T19:44:00Z</dcterms:modified>
</cp:coreProperties>
</file>